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8EA6884" w:rsidR="002F76E3" w:rsidRPr="002F76E3" w:rsidRDefault="002F76E3" w:rsidP="002F76E3">
      <w:pPr>
        <w:ind w:firstLine="720"/>
        <w:jc w:val="both"/>
        <w:rPr>
          <w:rFonts w:ascii="GHEA Grapalat" w:hAnsi="GHEA Grapalat"/>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w:t>
      </w:r>
      <w:r w:rsidR="007913C5">
        <w:rPr>
          <w:rFonts w:ascii="GHEA Grapalat" w:hAnsi="GHEA Grapalat"/>
          <w:b/>
          <w:bCs/>
          <w:lang w:val="hy-AM"/>
        </w:rPr>
        <w:t>5</w:t>
      </w:r>
      <w:r w:rsidRPr="002F76E3">
        <w:rPr>
          <w:rFonts w:ascii="GHEA Grapalat" w:hAnsi="GHEA Grapalat"/>
          <w:b/>
          <w:bCs/>
          <w:lang w:val="hy-AM"/>
        </w:rPr>
        <w:t>թ</w:t>
      </w:r>
      <w:r w:rsidRPr="002F76E3">
        <w:rPr>
          <w:rFonts w:ascii="GHEA Grapalat" w:hAnsi="GHEA Grapalat"/>
          <w:b/>
          <w:bCs/>
        </w:rPr>
        <w:t>.</w:t>
      </w:r>
      <w:r w:rsidR="007913C5">
        <w:rPr>
          <w:rFonts w:ascii="GHEA Grapalat" w:hAnsi="GHEA Grapalat"/>
          <w:b/>
          <w:bCs/>
        </w:rPr>
        <w:t xml:space="preserve"> </w:t>
      </w:r>
      <w:r w:rsidR="009E0F0D">
        <w:rPr>
          <w:rFonts w:ascii="GHEA Grapalat" w:hAnsi="GHEA Grapalat"/>
          <w:b/>
          <w:bCs/>
          <w:lang w:val="hy-AM"/>
        </w:rPr>
        <w:t>մայիսի</w:t>
      </w:r>
      <w:r w:rsidR="007913C5">
        <w:rPr>
          <w:rFonts w:ascii="GHEA Grapalat" w:hAnsi="GHEA Grapalat"/>
          <w:b/>
          <w:bCs/>
          <w:lang w:val="hy-AM"/>
        </w:rPr>
        <w:t xml:space="preserve"> </w:t>
      </w:r>
      <w:r w:rsidR="009E0F0D">
        <w:rPr>
          <w:rFonts w:ascii="GHEA Grapalat" w:hAnsi="GHEA Grapalat"/>
          <w:b/>
          <w:bCs/>
          <w:lang w:val="hy-AM"/>
        </w:rPr>
        <w:t>6</w:t>
      </w:r>
      <w:r w:rsidR="007913C5">
        <w:rPr>
          <w:rFonts w:ascii="GHEA Grapalat" w:hAnsi="GHEA Grapalat"/>
          <w:b/>
          <w:bCs/>
          <w:lang w:val="hy-AM"/>
        </w:rPr>
        <w:t>-</w:t>
      </w:r>
      <w:r w:rsidRPr="002F76E3">
        <w:rPr>
          <w:rFonts w:ascii="GHEA Grapalat" w:hAnsi="GHEA Grapalat"/>
          <w:b/>
          <w:bCs/>
          <w:lang w:val="hy-AM"/>
        </w:rPr>
        <w:t xml:space="preserve">ին, ժամը՝ </w:t>
      </w:r>
      <w:r w:rsidR="009E0F0D">
        <w:rPr>
          <w:rFonts w:ascii="GHEA Grapalat" w:hAnsi="GHEA Grapalat"/>
          <w:b/>
          <w:bCs/>
          <w:lang w:val="hy-AM"/>
        </w:rPr>
        <w:t>9</w:t>
      </w:r>
      <w:r w:rsidR="004F1560" w:rsidRPr="002F76E3">
        <w:rPr>
          <w:rFonts w:ascii="GHEA Grapalat" w:hAnsi="GHEA Grapalat"/>
          <w:b/>
          <w:bCs/>
          <w:lang w:val="hy-AM"/>
        </w:rPr>
        <w:t>:</w:t>
      </w:r>
      <w:r w:rsidR="009E0F0D">
        <w:rPr>
          <w:rFonts w:ascii="GHEA Grapalat" w:hAnsi="GHEA Grapalat"/>
          <w:b/>
          <w:bCs/>
          <w:lang w:val="hy-AM"/>
        </w:rPr>
        <w:t>1</w:t>
      </w:r>
      <w:r w:rsidR="004F1560" w:rsidRPr="002F76E3">
        <w:rPr>
          <w:rFonts w:ascii="GHEA Grapalat" w:hAnsi="GHEA Grapalat"/>
          <w:b/>
          <w:bCs/>
          <w:lang w:val="hy-AM"/>
        </w:rPr>
        <w:t>0</w:t>
      </w:r>
      <w:r w:rsidRPr="002F76E3">
        <w:rPr>
          <w:rFonts w:ascii="GHEA Grapalat" w:hAnsi="GHEA Grapalat"/>
          <w:b/>
          <w:bCs/>
          <w:lang w:val="hy-AM"/>
        </w:rPr>
        <w:t xml:space="preserve">-ին </w:t>
      </w:r>
      <w:r w:rsidRPr="002F76E3">
        <w:rPr>
          <w:rFonts w:ascii="GHEA Grapalat" w:hAnsi="GHEA Grapalat"/>
          <w:b/>
          <w:bCs/>
        </w:rPr>
        <w:t>https://www.e-auctions.am</w:t>
      </w:r>
      <w:r w:rsidRPr="002F76E3">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5100D15F" w:rsidR="002F76E3" w:rsidRPr="00BF0B4B" w:rsidRDefault="000A6898" w:rsidP="00BF0B4B">
      <w:pPr>
        <w:ind w:firstLine="720"/>
        <w:jc w:val="both"/>
        <w:rPr>
          <w:rFonts w:ascii="GHEA Grapalat" w:hAnsi="GHEA Grapalat"/>
          <w:b/>
          <w:bCs/>
          <w:lang w:val="hy-AM"/>
        </w:rPr>
      </w:pPr>
      <w:bookmarkStart w:id="0" w:name="_Hlk181692298"/>
      <w:bookmarkStart w:id="1" w:name="_Hlk181874982"/>
      <w:r w:rsidRPr="002F76E3">
        <w:rPr>
          <w:rFonts w:ascii="GHEA Grapalat" w:hAnsi="GHEA Grapalat"/>
          <w:b/>
          <w:bCs/>
        </w:rPr>
        <w:t>Հ</w:t>
      </w:r>
      <w:r w:rsidRPr="002F76E3">
        <w:rPr>
          <w:rFonts w:ascii="GHEA Grapalat" w:hAnsi="GHEA Grapalat"/>
          <w:b/>
          <w:bCs/>
          <w:lang w:val="hy-AM"/>
        </w:rPr>
        <w:t>Հ կառավարության</w:t>
      </w:r>
      <w:r w:rsidR="00BF0B4B" w:rsidRPr="002F76E3">
        <w:rPr>
          <w:rFonts w:ascii="GHEA Grapalat" w:hAnsi="GHEA Grapalat"/>
          <w:b/>
          <w:bCs/>
          <w:lang w:val="hy-AM"/>
        </w:rPr>
        <w:t xml:space="preserve"> </w:t>
      </w:r>
      <w:r w:rsidR="004F1560" w:rsidRPr="002F76E3">
        <w:rPr>
          <w:rFonts w:ascii="GHEA Grapalat" w:hAnsi="GHEA Grapalat"/>
          <w:b/>
          <w:bCs/>
          <w:lang w:val="hy-AM"/>
        </w:rPr>
        <w:t>2024թ</w:t>
      </w:r>
      <w:r w:rsidR="004F1560" w:rsidRPr="002F76E3">
        <w:rPr>
          <w:rFonts w:ascii="Cambria Math" w:hAnsi="Cambria Math" w:cs="Cambria Math"/>
          <w:b/>
          <w:bCs/>
          <w:lang w:val="hy-AM"/>
        </w:rPr>
        <w:t>․</w:t>
      </w:r>
      <w:r w:rsidR="004F1560" w:rsidRPr="002F76E3">
        <w:rPr>
          <w:rFonts w:ascii="GHEA Grapalat" w:hAnsi="GHEA Grapalat"/>
          <w:b/>
          <w:bCs/>
          <w:lang w:val="hy-AM"/>
        </w:rPr>
        <w:t xml:space="preserve"> օգոստոսի </w:t>
      </w:r>
      <w:r w:rsidR="004F1560">
        <w:rPr>
          <w:rFonts w:ascii="GHEA Grapalat" w:hAnsi="GHEA Grapalat"/>
          <w:b/>
          <w:bCs/>
        </w:rPr>
        <w:t>22</w:t>
      </w:r>
      <w:r w:rsidR="004F1560" w:rsidRPr="002F76E3">
        <w:rPr>
          <w:rFonts w:ascii="GHEA Grapalat" w:hAnsi="GHEA Grapalat"/>
          <w:b/>
          <w:bCs/>
        </w:rPr>
        <w:t>-</w:t>
      </w:r>
      <w:r w:rsidR="004F1560" w:rsidRPr="002F76E3">
        <w:rPr>
          <w:rFonts w:ascii="GHEA Grapalat" w:hAnsi="GHEA Grapalat"/>
          <w:b/>
          <w:bCs/>
          <w:lang w:val="hy-AM"/>
        </w:rPr>
        <w:t>ի թիվ 1</w:t>
      </w:r>
      <w:r w:rsidR="004F1560">
        <w:rPr>
          <w:rFonts w:ascii="GHEA Grapalat" w:hAnsi="GHEA Grapalat"/>
          <w:b/>
          <w:bCs/>
        </w:rPr>
        <w:t>349</w:t>
      </w:r>
      <w:r w:rsidR="004F1560" w:rsidRPr="002F76E3">
        <w:rPr>
          <w:rFonts w:ascii="GHEA Grapalat" w:hAnsi="GHEA Grapalat"/>
          <w:b/>
          <w:bCs/>
          <w:lang w:val="hy-AM"/>
        </w:rPr>
        <w:t>-Ա որոշ</w:t>
      </w:r>
      <w:r w:rsidR="004F1560">
        <w:rPr>
          <w:rFonts w:ascii="GHEA Grapalat" w:hAnsi="GHEA Grapalat"/>
          <w:b/>
          <w:bCs/>
          <w:lang w:val="hy-AM"/>
        </w:rPr>
        <w:t>մամբ</w:t>
      </w:r>
      <w:r w:rsidR="00BF0B4B" w:rsidRPr="0002374C">
        <w:rPr>
          <w:rFonts w:ascii="GHEA Grapalat" w:hAnsi="GHEA Grapalat"/>
          <w:b/>
          <w:bCs/>
          <w:lang w:val="hy-AM"/>
        </w:rPr>
        <w:t xml:space="preserve"> </w:t>
      </w:r>
      <w:bookmarkEnd w:id="0"/>
      <w:r w:rsidR="00BF0B4B" w:rsidRPr="002F76E3">
        <w:rPr>
          <w:rFonts w:ascii="GHEA Grapalat" w:hAnsi="GHEA Grapalat"/>
          <w:b/>
          <w:bCs/>
          <w:lang w:val="hy-AM"/>
        </w:rPr>
        <w:t xml:space="preserve">օտարման ենթակա </w:t>
      </w:r>
      <w:r w:rsidR="00BF0B4B" w:rsidRPr="0002374C">
        <w:rPr>
          <w:rFonts w:ascii="GHEA Grapalat" w:hAnsi="GHEA Grapalat"/>
          <w:b/>
          <w:bCs/>
          <w:lang w:val="hy-AM"/>
        </w:rPr>
        <w:br/>
      </w:r>
      <w:r w:rsidR="004F1560" w:rsidRPr="002F76E3">
        <w:rPr>
          <w:rFonts w:ascii="GHEA Grapalat" w:hAnsi="GHEA Grapalat"/>
          <w:b/>
          <w:bCs/>
          <w:lang w:val="hy-AM"/>
        </w:rPr>
        <w:t xml:space="preserve">ՀՀ տարածքային կառավարման և ենթակառուցվածքների նախարարության </w:t>
      </w:r>
      <w:r w:rsidR="004F1560" w:rsidRPr="002F76E3">
        <w:rPr>
          <w:rFonts w:ascii="GHEA Grapalat" w:hAnsi="GHEA Grapalat"/>
          <w:b/>
          <w:bCs/>
        </w:rPr>
        <w:t>պ</w:t>
      </w:r>
      <w:r w:rsidR="004F1560" w:rsidRPr="002F76E3">
        <w:rPr>
          <w:rFonts w:ascii="GHEA Grapalat" w:hAnsi="GHEA Grapalat"/>
          <w:b/>
          <w:bCs/>
          <w:lang w:val="hy-AM"/>
        </w:rPr>
        <w:t>ետական գույքի կառավարման կոմիտեին ամրացված, պետական սեփականություն հանդիսացող անշարժ գույքը</w:t>
      </w:r>
      <w:r w:rsidR="002F76E3" w:rsidRPr="002F76E3">
        <w:rPr>
          <w:rFonts w:ascii="GHEA Grapalat" w:hAnsi="GHEA Grapalat"/>
          <w:b/>
          <w:bCs/>
          <w:lang w:val="hy-AM"/>
        </w:rPr>
        <w:t xml:space="preserve"> </w:t>
      </w:r>
    </w:p>
    <w:tbl>
      <w:tblPr>
        <w:tblW w:w="13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418"/>
        <w:gridCol w:w="1155"/>
        <w:gridCol w:w="1148"/>
        <w:gridCol w:w="962"/>
        <w:gridCol w:w="1108"/>
        <w:gridCol w:w="1230"/>
        <w:gridCol w:w="1147"/>
        <w:gridCol w:w="1128"/>
        <w:gridCol w:w="1070"/>
        <w:gridCol w:w="1219"/>
      </w:tblGrid>
      <w:tr w:rsidR="00444DE0" w:rsidRPr="00B846C0" w14:paraId="6573C837" w14:textId="77777777" w:rsidTr="00DB7E8F">
        <w:trPr>
          <w:trHeight w:val="1035"/>
          <w:jc w:val="center"/>
        </w:trPr>
        <w:tc>
          <w:tcPr>
            <w:tcW w:w="483" w:type="dxa"/>
            <w:shd w:val="clear" w:color="auto" w:fill="auto"/>
            <w:vAlign w:val="center"/>
            <w:hideMark/>
          </w:tcPr>
          <w:bookmarkEnd w:id="1"/>
          <w:p w14:paraId="57E98A84"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3573C451"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 xml:space="preserve">Լոտի հերթական համարը </w:t>
            </w:r>
          </w:p>
        </w:tc>
        <w:tc>
          <w:tcPr>
            <w:tcW w:w="1418" w:type="dxa"/>
            <w:shd w:val="clear" w:color="auto" w:fill="auto"/>
            <w:vAlign w:val="center"/>
            <w:hideMark/>
          </w:tcPr>
          <w:p w14:paraId="353F3383" w14:textId="099CFF1E" w:rsidR="00444DE0" w:rsidRPr="002F76E3" w:rsidRDefault="001F16B4" w:rsidP="002F76E3">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Անշարժ գ</w:t>
            </w:r>
            <w:r w:rsidR="00444DE0" w:rsidRPr="002F76E3">
              <w:rPr>
                <w:rFonts w:ascii="GHEA Grapalat" w:eastAsia="Times New Roman" w:hAnsi="GHEA Grapalat" w:cs="Calibri"/>
                <w:b/>
                <w:bCs/>
                <w:kern w:val="0"/>
                <w:sz w:val="14"/>
                <w:szCs w:val="14"/>
                <w14:ligatures w14:val="none"/>
              </w:rPr>
              <w:t>ույքի (լոտի) անվանումը</w:t>
            </w:r>
          </w:p>
        </w:tc>
        <w:tc>
          <w:tcPr>
            <w:tcW w:w="1296" w:type="dxa"/>
            <w:shd w:val="clear" w:color="auto" w:fill="auto"/>
            <w:vAlign w:val="center"/>
            <w:hideMark/>
          </w:tcPr>
          <w:p w14:paraId="54A80B7F"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Հասցե</w:t>
            </w:r>
          </w:p>
        </w:tc>
        <w:tc>
          <w:tcPr>
            <w:tcW w:w="1161" w:type="dxa"/>
            <w:shd w:val="clear" w:color="auto" w:fill="auto"/>
            <w:vAlign w:val="center"/>
            <w:hideMark/>
          </w:tcPr>
          <w:p w14:paraId="4DCDD7FC"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Մասնաշենքի մակերեսը                         /քառ. մետր/</w:t>
            </w:r>
          </w:p>
        </w:tc>
        <w:tc>
          <w:tcPr>
            <w:tcW w:w="962" w:type="dxa"/>
            <w:shd w:val="clear" w:color="auto" w:fill="auto"/>
            <w:vAlign w:val="center"/>
            <w:hideMark/>
          </w:tcPr>
          <w:p w14:paraId="6CE3B802"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Հողամասի մակերեսը                                                              /հեկտար/</w:t>
            </w:r>
          </w:p>
        </w:tc>
        <w:tc>
          <w:tcPr>
            <w:tcW w:w="1108" w:type="dxa"/>
            <w:shd w:val="clear" w:color="auto" w:fill="auto"/>
            <w:vAlign w:val="center"/>
            <w:hideMark/>
          </w:tcPr>
          <w:p w14:paraId="77172048" w14:textId="4F8E1ADA" w:rsidR="00444DE0" w:rsidRPr="002F76E3" w:rsidRDefault="00F43597" w:rsidP="002F76E3">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Անշարժ գ</w:t>
            </w:r>
            <w:r w:rsidR="00444DE0" w:rsidRPr="002F76E3">
              <w:rPr>
                <w:rFonts w:ascii="GHEA Grapalat" w:eastAsia="Times New Roman" w:hAnsi="GHEA Grapalat" w:cs="Calibri"/>
                <w:b/>
                <w:bCs/>
                <w:kern w:val="0"/>
                <w:sz w:val="14"/>
                <w:szCs w:val="14"/>
                <w14:ligatures w14:val="none"/>
              </w:rPr>
              <w:t>ույքի գնահատված արժեքը                                /ՀՀ դրամ/</w:t>
            </w:r>
          </w:p>
        </w:tc>
        <w:tc>
          <w:tcPr>
            <w:tcW w:w="1230" w:type="dxa"/>
            <w:vAlign w:val="center"/>
          </w:tcPr>
          <w:p w14:paraId="4BA1C311" w14:textId="4EED1AD5" w:rsidR="00444DE0" w:rsidRPr="002F76E3" w:rsidRDefault="005D6F76" w:rsidP="002F76E3">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Հ</w:t>
            </w:r>
            <w:r w:rsidR="00444DE0" w:rsidRPr="00444DE0">
              <w:rPr>
                <w:rFonts w:ascii="GHEA Grapalat" w:eastAsia="Times New Roman" w:hAnsi="GHEA Grapalat" w:cs="Calibri"/>
                <w:b/>
                <w:bCs/>
                <w:kern w:val="0"/>
                <w:sz w:val="14"/>
                <w:szCs w:val="14"/>
                <w14:ligatures w14:val="none"/>
              </w:rPr>
              <w:t>ողի շուկայական արժեքին մոտարկված կադաստրային արժեքը</w:t>
            </w:r>
          </w:p>
        </w:tc>
        <w:tc>
          <w:tcPr>
            <w:tcW w:w="1147" w:type="dxa"/>
            <w:shd w:val="clear" w:color="auto" w:fill="auto"/>
            <w:vAlign w:val="center"/>
            <w:hideMark/>
          </w:tcPr>
          <w:p w14:paraId="4D3E583A" w14:textId="51949194"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Լոտի մեկնարկային գինը</w:t>
            </w:r>
            <w:r w:rsidRPr="002F76E3">
              <w:rPr>
                <w:rFonts w:ascii="GHEA Grapalat" w:eastAsia="Times New Roman" w:hAnsi="GHEA Grapalat" w:cs="Calibri"/>
                <w:b/>
                <w:bCs/>
                <w:kern w:val="0"/>
                <w:sz w:val="14"/>
                <w:szCs w:val="14"/>
                <w14:ligatures w14:val="none"/>
              </w:rPr>
              <w:br/>
              <w:t>/ՀՀ դրամ/</w:t>
            </w:r>
          </w:p>
        </w:tc>
        <w:tc>
          <w:tcPr>
            <w:tcW w:w="1128" w:type="dxa"/>
            <w:shd w:val="clear" w:color="auto" w:fill="auto"/>
            <w:vAlign w:val="center"/>
            <w:hideMark/>
          </w:tcPr>
          <w:p w14:paraId="6BCB7C77"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Նախավճարը                   /ՀՀ դրամ/</w:t>
            </w:r>
          </w:p>
        </w:tc>
        <w:tc>
          <w:tcPr>
            <w:tcW w:w="1070" w:type="dxa"/>
            <w:vAlign w:val="center"/>
          </w:tcPr>
          <w:p w14:paraId="6E51605F" w14:textId="0A1D4F14" w:rsidR="00444DE0" w:rsidRPr="002F76E3" w:rsidRDefault="005D6F76" w:rsidP="002F76E3">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Ն</w:t>
            </w:r>
            <w:r w:rsidR="00444DE0" w:rsidRPr="00444DE0">
              <w:rPr>
                <w:rFonts w:ascii="GHEA Grapalat" w:eastAsia="Times New Roman" w:hAnsi="GHEA Grapalat" w:cs="Calibri"/>
                <w:b/>
                <w:bCs/>
                <w:kern w:val="0"/>
                <w:sz w:val="14"/>
                <w:szCs w:val="14"/>
                <w14:ligatures w14:val="none"/>
              </w:rPr>
              <w:t>վազագույն գնային հավելումի չափը</w:t>
            </w:r>
          </w:p>
        </w:tc>
        <w:tc>
          <w:tcPr>
            <w:tcW w:w="1065" w:type="dxa"/>
            <w:shd w:val="clear" w:color="auto" w:fill="auto"/>
            <w:vAlign w:val="center"/>
            <w:hideMark/>
          </w:tcPr>
          <w:p w14:paraId="7872C16F" w14:textId="34EFCB2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2F76E3">
              <w:rPr>
                <w:rFonts w:ascii="GHEA Grapalat" w:eastAsia="Times New Roman" w:hAnsi="GHEA Grapalat" w:cs="Calibri"/>
                <w:b/>
                <w:bCs/>
                <w:kern w:val="0"/>
                <w:sz w:val="14"/>
                <w:szCs w:val="14"/>
                <w14:ligatures w14:val="none"/>
              </w:rPr>
              <w:br/>
              <w:t>/ՀՀ դրամ/</w:t>
            </w:r>
          </w:p>
        </w:tc>
      </w:tr>
      <w:tr w:rsidR="00444DE0" w:rsidRPr="00B846C0" w14:paraId="00FAF59A" w14:textId="77777777" w:rsidTr="00DB7E8F">
        <w:trPr>
          <w:trHeight w:val="2145"/>
          <w:jc w:val="center"/>
        </w:trPr>
        <w:tc>
          <w:tcPr>
            <w:tcW w:w="483" w:type="dxa"/>
            <w:shd w:val="clear" w:color="auto" w:fill="auto"/>
            <w:noWrap/>
            <w:vAlign w:val="center"/>
            <w:hideMark/>
          </w:tcPr>
          <w:p w14:paraId="25D4E0CA" w14:textId="77777777" w:rsidR="00444DE0" w:rsidRPr="00832AEF" w:rsidRDefault="00444DE0" w:rsidP="002F76E3">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1</w:t>
            </w:r>
          </w:p>
        </w:tc>
        <w:tc>
          <w:tcPr>
            <w:tcW w:w="968" w:type="dxa"/>
            <w:shd w:val="clear" w:color="auto" w:fill="auto"/>
            <w:noWrap/>
            <w:vAlign w:val="center"/>
            <w:hideMark/>
          </w:tcPr>
          <w:p w14:paraId="72C0740E" w14:textId="77777777" w:rsidR="00444DE0" w:rsidRPr="00832AEF" w:rsidRDefault="00444DE0" w:rsidP="002F76E3">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1</w:t>
            </w:r>
          </w:p>
        </w:tc>
        <w:tc>
          <w:tcPr>
            <w:tcW w:w="1418" w:type="dxa"/>
            <w:shd w:val="clear" w:color="000000" w:fill="FFFFFF"/>
            <w:vAlign w:val="center"/>
            <w:hideMark/>
          </w:tcPr>
          <w:p w14:paraId="44BD93B6" w14:textId="77777777" w:rsidR="004F1560" w:rsidRPr="00832AEF" w:rsidRDefault="004F1560" w:rsidP="004F1560">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Հասարակական կառուցապատման</w:t>
            </w:r>
          </w:p>
          <w:p w14:paraId="5C3132A6" w14:textId="4BCCA29B" w:rsidR="00444DE0" w:rsidRPr="00832AEF" w:rsidRDefault="005D6F76" w:rsidP="004F1560">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շ</w:t>
            </w:r>
            <w:r w:rsidR="004F1560" w:rsidRPr="00832AEF">
              <w:rPr>
                <w:rFonts w:ascii="GHEA Grapalat" w:eastAsia="Times New Roman" w:hAnsi="GHEA Grapalat" w:cs="Calibri"/>
                <w:kern w:val="0"/>
                <w:sz w:val="14"/>
                <w:szCs w:val="14"/>
                <w14:ligatures w14:val="none"/>
              </w:rPr>
              <w:t>ենք-շինություններ</w:t>
            </w:r>
          </w:p>
        </w:tc>
        <w:tc>
          <w:tcPr>
            <w:tcW w:w="1296" w:type="dxa"/>
            <w:shd w:val="clear" w:color="auto" w:fill="auto"/>
            <w:vAlign w:val="center"/>
            <w:hideMark/>
          </w:tcPr>
          <w:p w14:paraId="6670E3FE" w14:textId="36A3A1BB" w:rsidR="00444DE0" w:rsidRPr="00832AEF" w:rsidRDefault="005D6F76" w:rsidP="002F76E3">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 xml:space="preserve">ՀՀ </w:t>
            </w:r>
            <w:r w:rsidR="00800F07" w:rsidRPr="00832AEF">
              <w:rPr>
                <w:rFonts w:ascii="GHEA Grapalat" w:eastAsia="Times New Roman" w:hAnsi="GHEA Grapalat" w:cs="Calibri"/>
                <w:kern w:val="0"/>
                <w:sz w:val="14"/>
                <w:szCs w:val="14"/>
                <w14:ligatures w14:val="none"/>
              </w:rPr>
              <w:t>Լոռ</w:t>
            </w:r>
            <w:r w:rsidR="00C160E6">
              <w:rPr>
                <w:rFonts w:ascii="GHEA Grapalat" w:eastAsia="Times New Roman" w:hAnsi="GHEA Grapalat" w:cs="Calibri"/>
                <w:kern w:val="0"/>
                <w:sz w:val="14"/>
                <w:szCs w:val="14"/>
                <w14:ligatures w14:val="none"/>
              </w:rPr>
              <w:t>ու մարզ</w:t>
            </w:r>
            <w:r w:rsidR="00F51F7B" w:rsidRPr="00832AEF">
              <w:rPr>
                <w:rFonts w:ascii="GHEA Grapalat" w:eastAsia="Times New Roman" w:hAnsi="GHEA Grapalat" w:cs="Calibri"/>
                <w:kern w:val="0"/>
                <w:sz w:val="14"/>
                <w:szCs w:val="14"/>
                <w14:ligatures w14:val="none"/>
              </w:rPr>
              <w:t>,</w:t>
            </w:r>
            <w:r w:rsidR="00800F07" w:rsidRPr="00832AEF">
              <w:rPr>
                <w:rFonts w:ascii="GHEA Grapalat" w:eastAsia="Times New Roman" w:hAnsi="GHEA Grapalat" w:cs="Calibri"/>
                <w:kern w:val="0"/>
                <w:sz w:val="14"/>
                <w:szCs w:val="14"/>
                <w14:ligatures w14:val="none"/>
              </w:rPr>
              <w:t xml:space="preserve"> համայնք</w:t>
            </w:r>
            <w:r w:rsidR="00F51F7B" w:rsidRPr="00832AEF">
              <w:rPr>
                <w:rFonts w:ascii="GHEA Grapalat" w:eastAsia="Times New Roman" w:hAnsi="GHEA Grapalat" w:cs="Calibri"/>
                <w:kern w:val="0"/>
                <w:sz w:val="14"/>
                <w:szCs w:val="14"/>
                <w14:ligatures w14:val="none"/>
              </w:rPr>
              <w:t xml:space="preserve"> </w:t>
            </w:r>
            <w:r w:rsidR="00800F07" w:rsidRPr="00832AEF">
              <w:rPr>
                <w:rFonts w:ascii="GHEA Grapalat" w:eastAsia="Times New Roman" w:hAnsi="GHEA Grapalat" w:cs="Calibri"/>
                <w:kern w:val="0"/>
                <w:sz w:val="14"/>
                <w:szCs w:val="14"/>
                <w14:ligatures w14:val="none"/>
              </w:rPr>
              <w:t xml:space="preserve">Վանաձոր, </w:t>
            </w:r>
            <w:r w:rsidRPr="00832AEF">
              <w:rPr>
                <w:rFonts w:ascii="GHEA Grapalat" w:eastAsia="Times New Roman" w:hAnsi="GHEA Grapalat" w:cs="Calibri"/>
                <w:kern w:val="0"/>
                <w:sz w:val="14"/>
                <w:szCs w:val="14"/>
                <w14:ligatures w14:val="none"/>
              </w:rPr>
              <w:t>ք</w:t>
            </w:r>
            <w:r w:rsidRPr="00832AEF">
              <w:rPr>
                <w:rFonts w:ascii="Microsoft JhengHei" w:eastAsia="Microsoft JhengHei" w:hAnsi="Microsoft JhengHei" w:cs="Microsoft JhengHei"/>
                <w:kern w:val="0"/>
                <w:sz w:val="14"/>
                <w:szCs w:val="14"/>
                <w14:ligatures w14:val="none"/>
              </w:rPr>
              <w:t xml:space="preserve">․ </w:t>
            </w:r>
            <w:r w:rsidR="00800F07" w:rsidRPr="00832AEF">
              <w:rPr>
                <w:rFonts w:ascii="GHEA Grapalat" w:eastAsia="Times New Roman" w:hAnsi="GHEA Grapalat" w:cs="Calibri"/>
                <w:kern w:val="0"/>
                <w:sz w:val="14"/>
                <w:szCs w:val="14"/>
                <w14:ligatures w14:val="none"/>
              </w:rPr>
              <w:t>Վանաձոր, Թևոսյան փողոց 7 դպրոց</w:t>
            </w:r>
          </w:p>
        </w:tc>
        <w:tc>
          <w:tcPr>
            <w:tcW w:w="1161" w:type="dxa"/>
            <w:shd w:val="clear" w:color="auto" w:fill="auto"/>
            <w:vAlign w:val="center"/>
            <w:hideMark/>
          </w:tcPr>
          <w:p w14:paraId="180098A1" w14:textId="7F03CF65" w:rsidR="00800F07" w:rsidRPr="00C0245B" w:rsidRDefault="00C0245B" w:rsidP="00800F07">
            <w:pPr>
              <w:spacing w:after="0" w:line="240" w:lineRule="auto"/>
              <w:jc w:val="center"/>
              <w:rPr>
                <w:rFonts w:ascii="GHEA Grapalat" w:eastAsia="Times New Roman" w:hAnsi="GHEA Grapalat" w:cs="Calibri"/>
                <w:kern w:val="0"/>
                <w:sz w:val="14"/>
                <w:szCs w:val="14"/>
                <w14:ligatures w14:val="none"/>
              </w:rPr>
            </w:pPr>
            <w:r w:rsidRPr="00F43597">
              <w:rPr>
                <w:rFonts w:ascii="GHEA Grapalat" w:eastAsia="Times New Roman" w:hAnsi="GHEA Grapalat" w:cs="Calibri"/>
                <w:kern w:val="0"/>
                <w:sz w:val="14"/>
                <w:szCs w:val="14"/>
                <w14:ligatures w14:val="none"/>
              </w:rPr>
              <w:t>3</w:t>
            </w:r>
            <w:r w:rsidRPr="00F43597">
              <w:rPr>
                <w:rFonts w:ascii="Calibri" w:eastAsia="Times New Roman" w:hAnsi="Calibri" w:cs="Calibri"/>
                <w:kern w:val="0"/>
                <w:sz w:val="14"/>
                <w:szCs w:val="14"/>
                <w14:ligatures w14:val="none"/>
              </w:rPr>
              <w:t> </w:t>
            </w:r>
            <w:r w:rsidRPr="00F43597">
              <w:rPr>
                <w:rFonts w:ascii="GHEA Grapalat" w:eastAsia="Times New Roman" w:hAnsi="GHEA Grapalat" w:cs="Calibri"/>
                <w:kern w:val="0"/>
                <w:sz w:val="14"/>
                <w:szCs w:val="14"/>
                <w14:ligatures w14:val="none"/>
              </w:rPr>
              <w:t>059</w:t>
            </w:r>
            <w:r w:rsidRPr="00F43597">
              <w:rPr>
                <w:rFonts w:ascii="Microsoft JhengHei" w:eastAsia="Microsoft JhengHei" w:hAnsi="Microsoft JhengHei" w:cs="Microsoft JhengHei" w:hint="eastAsia"/>
                <w:kern w:val="0"/>
                <w:sz w:val="14"/>
                <w:szCs w:val="14"/>
                <w14:ligatures w14:val="none"/>
              </w:rPr>
              <w:t>․</w:t>
            </w:r>
            <w:r w:rsidRPr="00F43597">
              <w:rPr>
                <w:rFonts w:ascii="GHEA Grapalat" w:eastAsia="Microsoft JhengHei" w:hAnsi="GHEA Grapalat" w:cs="Microsoft JhengHei"/>
                <w:kern w:val="0"/>
                <w:sz w:val="14"/>
                <w:szCs w:val="14"/>
                <w14:ligatures w14:val="none"/>
              </w:rPr>
              <w:t>82</w:t>
            </w:r>
            <w:r w:rsidRPr="00C0245B">
              <w:rPr>
                <w:rFonts w:ascii="GHEA Grapalat" w:eastAsia="Microsoft JhengHei" w:hAnsi="GHEA Grapalat" w:cs="Microsoft JhengHei"/>
                <w:kern w:val="0"/>
                <w:sz w:val="14"/>
                <w:szCs w:val="14"/>
                <w14:ligatures w14:val="none"/>
              </w:rPr>
              <w:t xml:space="preserve"> (որից`  դ</w:t>
            </w:r>
            <w:r w:rsidR="00800F07" w:rsidRPr="00C0245B">
              <w:rPr>
                <w:rFonts w:ascii="GHEA Grapalat" w:eastAsia="Times New Roman" w:hAnsi="GHEA Grapalat" w:cs="Calibri"/>
                <w:kern w:val="0"/>
                <w:sz w:val="14"/>
                <w:szCs w:val="14"/>
                <w14:ligatures w14:val="none"/>
              </w:rPr>
              <w:t>պրոց 3056.54 քմ</w:t>
            </w:r>
            <w:r w:rsidR="00F51F7B" w:rsidRPr="00C0245B">
              <w:rPr>
                <w:rFonts w:ascii="GHEA Grapalat" w:eastAsia="Times New Roman" w:hAnsi="GHEA Grapalat" w:cs="Calibri"/>
                <w:kern w:val="0"/>
                <w:sz w:val="14"/>
                <w:szCs w:val="14"/>
                <w14:ligatures w14:val="none"/>
              </w:rPr>
              <w:t>,</w:t>
            </w:r>
          </w:p>
          <w:p w14:paraId="13E77160" w14:textId="1EA56271" w:rsidR="00444DE0" w:rsidRPr="00832AEF" w:rsidRDefault="00C0245B" w:rsidP="00800F07">
            <w:pPr>
              <w:spacing w:after="0" w:line="240" w:lineRule="auto"/>
              <w:jc w:val="center"/>
              <w:rPr>
                <w:rFonts w:ascii="GHEA Grapalat" w:eastAsia="Times New Roman" w:hAnsi="GHEA Grapalat" w:cs="Calibri"/>
                <w:kern w:val="0"/>
                <w:sz w:val="14"/>
                <w:szCs w:val="14"/>
                <w14:ligatures w14:val="none"/>
              </w:rPr>
            </w:pPr>
            <w:r w:rsidRPr="00C0245B">
              <w:rPr>
                <w:rFonts w:ascii="GHEA Grapalat" w:eastAsia="Times New Roman" w:hAnsi="GHEA Grapalat" w:cs="Calibri"/>
                <w:kern w:val="0"/>
                <w:sz w:val="14"/>
                <w:szCs w:val="14"/>
                <w:lang w:val="hy-AM"/>
                <w14:ligatures w14:val="none"/>
              </w:rPr>
              <w:t>պ</w:t>
            </w:r>
            <w:r w:rsidR="00800F07" w:rsidRPr="00C0245B">
              <w:rPr>
                <w:rFonts w:ascii="GHEA Grapalat" w:eastAsia="Times New Roman" w:hAnsi="GHEA Grapalat" w:cs="Calibri"/>
                <w:kern w:val="0"/>
                <w:sz w:val="14"/>
                <w:szCs w:val="14"/>
                <w14:ligatures w14:val="none"/>
              </w:rPr>
              <w:t>արիսպ</w:t>
            </w:r>
            <w:r w:rsidRPr="00C0245B">
              <w:rPr>
                <w:rFonts w:ascii="GHEA Grapalat" w:eastAsia="Times New Roman" w:hAnsi="GHEA Grapalat" w:cs="Calibri"/>
                <w:kern w:val="0"/>
                <w:sz w:val="14"/>
                <w:szCs w:val="14"/>
                <w14:ligatures w14:val="none"/>
              </w:rPr>
              <w:t xml:space="preserve">` </w:t>
            </w:r>
            <w:r w:rsidR="00800F07" w:rsidRPr="00C0245B">
              <w:rPr>
                <w:rFonts w:ascii="GHEA Grapalat" w:eastAsia="Times New Roman" w:hAnsi="GHEA Grapalat" w:cs="Calibri"/>
                <w:kern w:val="0"/>
                <w:sz w:val="14"/>
                <w:szCs w:val="14"/>
                <w14:ligatures w14:val="none"/>
              </w:rPr>
              <w:t>3.28 քմ, 1.31 խ.մ</w:t>
            </w:r>
            <w:r w:rsidRPr="00C0245B">
              <w:rPr>
                <w:rFonts w:ascii="GHEA Grapalat" w:eastAsia="Times New Roman" w:hAnsi="GHEA Grapalat" w:cs="Calibri"/>
                <w:kern w:val="0"/>
                <w:sz w:val="14"/>
                <w:szCs w:val="14"/>
                <w14:ligatures w14:val="none"/>
              </w:rPr>
              <w:t>)</w:t>
            </w:r>
          </w:p>
        </w:tc>
        <w:tc>
          <w:tcPr>
            <w:tcW w:w="962" w:type="dxa"/>
            <w:shd w:val="clear" w:color="auto" w:fill="auto"/>
            <w:vAlign w:val="center"/>
            <w:hideMark/>
          </w:tcPr>
          <w:p w14:paraId="30F52B25" w14:textId="008F2627" w:rsidR="00444DE0" w:rsidRPr="00832AEF" w:rsidRDefault="00800F07" w:rsidP="002F76E3">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0</w:t>
            </w:r>
            <w:r w:rsidR="00F51F7B" w:rsidRPr="00832AEF">
              <w:rPr>
                <w:rFonts w:ascii="GHEA Grapalat" w:eastAsia="Times New Roman" w:hAnsi="GHEA Grapalat" w:cs="Calibri"/>
                <w:kern w:val="0"/>
                <w:sz w:val="14"/>
                <w:szCs w:val="14"/>
                <w14:ligatures w14:val="none"/>
              </w:rPr>
              <w:t>,</w:t>
            </w:r>
            <w:r w:rsidRPr="00832AEF">
              <w:rPr>
                <w:rFonts w:ascii="GHEA Grapalat" w:eastAsia="Times New Roman" w:hAnsi="GHEA Grapalat" w:cs="Calibri"/>
                <w:kern w:val="0"/>
                <w:sz w:val="14"/>
                <w:szCs w:val="14"/>
                <w14:ligatures w14:val="none"/>
              </w:rPr>
              <w:t>49382</w:t>
            </w:r>
          </w:p>
        </w:tc>
        <w:tc>
          <w:tcPr>
            <w:tcW w:w="1108" w:type="dxa"/>
            <w:shd w:val="clear" w:color="auto" w:fill="auto"/>
            <w:vAlign w:val="center"/>
            <w:hideMark/>
          </w:tcPr>
          <w:p w14:paraId="17F7B189" w14:textId="77777777" w:rsidR="00F51F7B" w:rsidRPr="00832AEF" w:rsidRDefault="00800F07" w:rsidP="00F51F7B">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173 900</w:t>
            </w:r>
            <w:r w:rsidR="00F51F7B" w:rsidRPr="00832AEF">
              <w:rPr>
                <w:rFonts w:ascii="Calibri" w:eastAsia="Times New Roman" w:hAnsi="Calibri" w:cs="Calibri"/>
                <w:kern w:val="0"/>
                <w:sz w:val="14"/>
                <w:szCs w:val="14"/>
                <w14:ligatures w14:val="none"/>
              </w:rPr>
              <w:t> </w:t>
            </w:r>
            <w:r w:rsidRPr="00832AEF">
              <w:rPr>
                <w:rFonts w:ascii="GHEA Grapalat" w:eastAsia="Times New Roman" w:hAnsi="GHEA Grapalat" w:cs="Calibri"/>
                <w:kern w:val="0"/>
                <w:sz w:val="14"/>
                <w:szCs w:val="14"/>
                <w14:ligatures w14:val="none"/>
              </w:rPr>
              <w:t>000</w:t>
            </w:r>
            <w:r w:rsidR="00F51F7B" w:rsidRPr="00832AEF">
              <w:rPr>
                <w:rFonts w:ascii="GHEA Grapalat" w:eastAsia="Times New Roman" w:hAnsi="GHEA Grapalat" w:cs="Calibri"/>
                <w:kern w:val="0"/>
                <w:sz w:val="14"/>
                <w:szCs w:val="14"/>
                <w14:ligatures w14:val="none"/>
              </w:rPr>
              <w:t>,</w:t>
            </w:r>
          </w:p>
          <w:p w14:paraId="4884F7EB" w14:textId="20F5FD00" w:rsidR="00444DE0" w:rsidRPr="00832AEF" w:rsidRDefault="00F51F7B" w:rsidP="00F51F7B">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00</w:t>
            </w:r>
          </w:p>
        </w:tc>
        <w:tc>
          <w:tcPr>
            <w:tcW w:w="1230" w:type="dxa"/>
            <w:vAlign w:val="center"/>
          </w:tcPr>
          <w:p w14:paraId="01EF9DD7" w14:textId="77777777" w:rsidR="00F51F7B" w:rsidRPr="00832AEF" w:rsidRDefault="00800F07" w:rsidP="002F76E3">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14 259</w:t>
            </w:r>
            <w:r w:rsidR="00F51F7B" w:rsidRPr="00832AEF">
              <w:rPr>
                <w:rFonts w:ascii="Calibri" w:eastAsia="Times New Roman" w:hAnsi="Calibri" w:cs="Calibri"/>
                <w:kern w:val="0"/>
                <w:sz w:val="14"/>
                <w:szCs w:val="14"/>
                <w14:ligatures w14:val="none"/>
              </w:rPr>
              <w:t> </w:t>
            </w:r>
            <w:r w:rsidRPr="00832AEF">
              <w:rPr>
                <w:rFonts w:ascii="GHEA Grapalat" w:eastAsia="Times New Roman" w:hAnsi="GHEA Grapalat" w:cs="Calibri"/>
                <w:kern w:val="0"/>
                <w:sz w:val="14"/>
                <w:szCs w:val="14"/>
                <w14:ligatures w14:val="none"/>
              </w:rPr>
              <w:t>053</w:t>
            </w:r>
            <w:r w:rsidR="00F51F7B" w:rsidRPr="00832AEF">
              <w:rPr>
                <w:rFonts w:ascii="GHEA Grapalat" w:eastAsia="Times New Roman" w:hAnsi="GHEA Grapalat" w:cs="Calibri"/>
                <w:kern w:val="0"/>
                <w:sz w:val="14"/>
                <w:szCs w:val="14"/>
                <w14:ligatures w14:val="none"/>
              </w:rPr>
              <w:t>,</w:t>
            </w:r>
          </w:p>
          <w:p w14:paraId="03DC9E7A" w14:textId="572D5A57" w:rsidR="00444DE0" w:rsidRPr="00832AEF" w:rsidRDefault="00F51F7B" w:rsidP="002F76E3">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00</w:t>
            </w:r>
          </w:p>
        </w:tc>
        <w:tc>
          <w:tcPr>
            <w:tcW w:w="1147" w:type="dxa"/>
            <w:shd w:val="clear" w:color="auto" w:fill="auto"/>
            <w:vAlign w:val="center"/>
            <w:hideMark/>
          </w:tcPr>
          <w:p w14:paraId="02CC1042" w14:textId="77777777" w:rsidR="00F51F7B" w:rsidRPr="00832AEF" w:rsidRDefault="00800F07" w:rsidP="002F76E3">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173 900</w:t>
            </w:r>
            <w:r w:rsidR="00F51F7B" w:rsidRPr="00832AEF">
              <w:rPr>
                <w:rFonts w:ascii="Calibri" w:eastAsia="Times New Roman" w:hAnsi="Calibri" w:cs="Calibri"/>
                <w:kern w:val="0"/>
                <w:sz w:val="14"/>
                <w:szCs w:val="14"/>
                <w14:ligatures w14:val="none"/>
              </w:rPr>
              <w:t> </w:t>
            </w:r>
            <w:r w:rsidRPr="00832AEF">
              <w:rPr>
                <w:rFonts w:ascii="GHEA Grapalat" w:eastAsia="Times New Roman" w:hAnsi="GHEA Grapalat" w:cs="Calibri"/>
                <w:kern w:val="0"/>
                <w:sz w:val="14"/>
                <w:szCs w:val="14"/>
                <w14:ligatures w14:val="none"/>
              </w:rPr>
              <w:t>000</w:t>
            </w:r>
            <w:r w:rsidR="00F51F7B" w:rsidRPr="00832AEF">
              <w:rPr>
                <w:rFonts w:ascii="GHEA Grapalat" w:eastAsia="Times New Roman" w:hAnsi="GHEA Grapalat" w:cs="Calibri"/>
                <w:kern w:val="0"/>
                <w:sz w:val="14"/>
                <w:szCs w:val="14"/>
                <w14:ligatures w14:val="none"/>
              </w:rPr>
              <w:t>,</w:t>
            </w:r>
          </w:p>
          <w:p w14:paraId="3027C52B" w14:textId="4829B330" w:rsidR="00444DE0" w:rsidRPr="00832AEF" w:rsidRDefault="00F51F7B" w:rsidP="002F76E3">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00</w:t>
            </w:r>
          </w:p>
        </w:tc>
        <w:tc>
          <w:tcPr>
            <w:tcW w:w="1128" w:type="dxa"/>
            <w:shd w:val="clear" w:color="auto" w:fill="auto"/>
            <w:vAlign w:val="center"/>
            <w:hideMark/>
          </w:tcPr>
          <w:p w14:paraId="00C3D173" w14:textId="4CD16B42" w:rsidR="00444DE0" w:rsidRPr="00832AEF" w:rsidRDefault="00800F07" w:rsidP="002F76E3">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17 390</w:t>
            </w:r>
            <w:r w:rsidR="00F51F7B" w:rsidRPr="00832AEF">
              <w:rPr>
                <w:rFonts w:ascii="Calibri" w:eastAsia="Times New Roman" w:hAnsi="Calibri" w:cs="Calibri"/>
                <w:kern w:val="0"/>
                <w:sz w:val="14"/>
                <w:szCs w:val="14"/>
                <w14:ligatures w14:val="none"/>
              </w:rPr>
              <w:t> </w:t>
            </w:r>
            <w:r w:rsidRPr="00832AEF">
              <w:rPr>
                <w:rFonts w:ascii="GHEA Grapalat" w:eastAsia="Times New Roman" w:hAnsi="GHEA Grapalat" w:cs="Calibri"/>
                <w:kern w:val="0"/>
                <w:sz w:val="14"/>
                <w:szCs w:val="14"/>
                <w14:ligatures w14:val="none"/>
              </w:rPr>
              <w:t>000</w:t>
            </w:r>
            <w:r w:rsidR="00F51F7B" w:rsidRPr="00832AEF">
              <w:rPr>
                <w:rFonts w:ascii="GHEA Grapalat" w:eastAsia="Times New Roman" w:hAnsi="GHEA Grapalat" w:cs="Calibri"/>
                <w:kern w:val="0"/>
                <w:sz w:val="14"/>
                <w:szCs w:val="14"/>
                <w14:ligatures w14:val="none"/>
              </w:rPr>
              <w:t>, 00</w:t>
            </w:r>
          </w:p>
        </w:tc>
        <w:tc>
          <w:tcPr>
            <w:tcW w:w="1070" w:type="dxa"/>
            <w:vAlign w:val="center"/>
          </w:tcPr>
          <w:p w14:paraId="4DA2EDB7" w14:textId="6F084A07" w:rsidR="00444DE0" w:rsidRPr="00832AEF" w:rsidRDefault="00800F07" w:rsidP="002F76E3">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1 739</w:t>
            </w:r>
            <w:r w:rsidR="00F51F7B" w:rsidRPr="00832AEF">
              <w:rPr>
                <w:rFonts w:ascii="Calibri" w:eastAsia="Times New Roman" w:hAnsi="Calibri" w:cs="Calibri"/>
                <w:kern w:val="0"/>
                <w:sz w:val="14"/>
                <w:szCs w:val="14"/>
                <w14:ligatures w14:val="none"/>
              </w:rPr>
              <w:t> </w:t>
            </w:r>
            <w:r w:rsidRPr="00832AEF">
              <w:rPr>
                <w:rFonts w:ascii="GHEA Grapalat" w:eastAsia="Times New Roman" w:hAnsi="GHEA Grapalat" w:cs="Calibri"/>
                <w:kern w:val="0"/>
                <w:sz w:val="14"/>
                <w:szCs w:val="14"/>
                <w14:ligatures w14:val="none"/>
              </w:rPr>
              <w:t>000</w:t>
            </w:r>
            <w:r w:rsidR="00F51F7B" w:rsidRPr="00832AEF">
              <w:rPr>
                <w:rFonts w:ascii="GHEA Grapalat" w:eastAsia="Times New Roman" w:hAnsi="GHEA Grapalat" w:cs="Calibri"/>
                <w:kern w:val="0"/>
                <w:sz w:val="14"/>
                <w:szCs w:val="14"/>
                <w14:ligatures w14:val="none"/>
              </w:rPr>
              <w:t>, 00</w:t>
            </w:r>
          </w:p>
        </w:tc>
        <w:tc>
          <w:tcPr>
            <w:tcW w:w="1065" w:type="dxa"/>
            <w:shd w:val="clear" w:color="auto" w:fill="auto"/>
            <w:vAlign w:val="center"/>
            <w:hideMark/>
          </w:tcPr>
          <w:p w14:paraId="37D43148" w14:textId="77777777" w:rsidR="00F51F7B" w:rsidRPr="00832AEF" w:rsidRDefault="00A64324" w:rsidP="00F51F7B">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1 003</w:t>
            </w:r>
            <w:r w:rsidR="00F51F7B" w:rsidRPr="00832AEF">
              <w:rPr>
                <w:rFonts w:ascii="Calibri" w:eastAsia="Times New Roman" w:hAnsi="Calibri" w:cs="Calibri"/>
                <w:kern w:val="0"/>
                <w:sz w:val="14"/>
                <w:szCs w:val="14"/>
                <w14:ligatures w14:val="none"/>
              </w:rPr>
              <w:t> </w:t>
            </w:r>
            <w:r w:rsidRPr="00832AEF">
              <w:rPr>
                <w:rFonts w:ascii="GHEA Grapalat" w:eastAsia="Times New Roman" w:hAnsi="GHEA Grapalat" w:cs="Calibri"/>
                <w:kern w:val="0"/>
                <w:sz w:val="14"/>
                <w:szCs w:val="14"/>
                <w14:ligatures w14:val="none"/>
              </w:rPr>
              <w:t>244</w:t>
            </w:r>
            <w:r w:rsidR="00F51F7B" w:rsidRPr="00832AEF">
              <w:rPr>
                <w:rFonts w:ascii="GHEA Grapalat" w:eastAsia="Times New Roman" w:hAnsi="GHEA Grapalat" w:cs="Calibri"/>
                <w:kern w:val="0"/>
                <w:sz w:val="14"/>
                <w:szCs w:val="14"/>
                <w14:ligatures w14:val="none"/>
              </w:rPr>
              <w:t>,</w:t>
            </w:r>
          </w:p>
          <w:p w14:paraId="7346DF8C" w14:textId="64E81E02" w:rsidR="00444DE0" w:rsidRPr="00832AEF" w:rsidRDefault="00A64324" w:rsidP="00F51F7B">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40</w:t>
            </w:r>
          </w:p>
        </w:tc>
      </w:tr>
      <w:tr w:rsidR="00444DE0" w:rsidRPr="00F43597" w14:paraId="1B0DC5E1" w14:textId="77777777" w:rsidTr="00DB7E8F">
        <w:trPr>
          <w:trHeight w:val="825"/>
          <w:jc w:val="center"/>
        </w:trPr>
        <w:tc>
          <w:tcPr>
            <w:tcW w:w="13036" w:type="dxa"/>
            <w:gridSpan w:val="12"/>
          </w:tcPr>
          <w:p w14:paraId="36ACB7A3" w14:textId="462B2BE7" w:rsidR="00444DE0" w:rsidRPr="00F43597" w:rsidRDefault="00F43597" w:rsidP="00E07E3B">
            <w:pPr>
              <w:spacing w:after="0" w:line="240" w:lineRule="auto"/>
              <w:jc w:val="center"/>
              <w:rPr>
                <w:rFonts w:ascii="GHEA Grapalat" w:eastAsia="Times New Roman" w:hAnsi="GHEA Grapalat" w:cs="Calibri"/>
                <w:kern w:val="0"/>
                <w:sz w:val="14"/>
                <w:szCs w:val="14"/>
                <w:lang w:val="hy-AM"/>
                <w14:ligatures w14:val="none"/>
              </w:rPr>
            </w:pPr>
            <w:r w:rsidRPr="00E07E3B">
              <w:rPr>
                <w:rFonts w:ascii="GHEA Grapalat" w:eastAsia="Times New Roman" w:hAnsi="GHEA Grapalat" w:cs="Calibri"/>
                <w:kern w:val="0"/>
                <w:sz w:val="18"/>
                <w:szCs w:val="18"/>
                <w14:ligatures w14:val="none"/>
              </w:rPr>
              <w:t>Բնութագիր՝ տ</w:t>
            </w:r>
            <w:r w:rsidR="00444DE0" w:rsidRPr="00E07E3B">
              <w:rPr>
                <w:rFonts w:ascii="GHEA Grapalat" w:eastAsia="Times New Roman" w:hAnsi="GHEA Grapalat" w:cs="Calibri"/>
                <w:kern w:val="0"/>
                <w:sz w:val="18"/>
                <w:szCs w:val="18"/>
                <w14:ligatures w14:val="none"/>
              </w:rPr>
              <w:t>եսակ-</w:t>
            </w:r>
            <w:r w:rsidRPr="00E07E3B">
              <w:rPr>
                <w:rFonts w:ascii="GHEA Grapalat" w:eastAsia="Times New Roman" w:hAnsi="GHEA Grapalat" w:cs="Calibri"/>
                <w:kern w:val="0"/>
                <w:sz w:val="18"/>
                <w:szCs w:val="18"/>
                <w14:ligatures w14:val="none"/>
              </w:rPr>
              <w:t xml:space="preserve"> շ</w:t>
            </w:r>
            <w:r w:rsidR="00444DE0" w:rsidRPr="00E07E3B">
              <w:rPr>
                <w:rFonts w:ascii="GHEA Grapalat" w:eastAsia="Times New Roman" w:hAnsi="GHEA Grapalat" w:cs="Calibri"/>
                <w:kern w:val="0"/>
                <w:sz w:val="18"/>
                <w:szCs w:val="18"/>
                <w14:ligatures w14:val="none"/>
              </w:rPr>
              <w:t xml:space="preserve">ենք, </w:t>
            </w:r>
            <w:r w:rsidRPr="00E07E3B">
              <w:rPr>
                <w:rFonts w:ascii="GHEA Grapalat" w:eastAsia="Times New Roman" w:hAnsi="GHEA Grapalat" w:cs="Calibri"/>
                <w:kern w:val="0"/>
                <w:sz w:val="18"/>
                <w:szCs w:val="18"/>
                <w14:ligatures w14:val="none"/>
              </w:rPr>
              <w:t>շ</w:t>
            </w:r>
            <w:r w:rsidR="00444DE0" w:rsidRPr="00E07E3B">
              <w:rPr>
                <w:rFonts w:ascii="GHEA Grapalat" w:eastAsia="Times New Roman" w:hAnsi="GHEA Grapalat" w:cs="Calibri"/>
                <w:kern w:val="0"/>
                <w:sz w:val="18"/>
                <w:szCs w:val="18"/>
                <w14:ligatures w14:val="none"/>
              </w:rPr>
              <w:t xml:space="preserve">ինության տիպ- </w:t>
            </w:r>
            <w:r w:rsidR="00A64324" w:rsidRPr="00E07E3B">
              <w:rPr>
                <w:rFonts w:ascii="GHEA Grapalat" w:eastAsia="Times New Roman" w:hAnsi="GHEA Grapalat" w:cs="Calibri"/>
                <w:kern w:val="0"/>
                <w:sz w:val="18"/>
                <w:szCs w:val="18"/>
                <w:lang w:val="hy-AM"/>
                <w14:ligatures w14:val="none"/>
              </w:rPr>
              <w:t>երկաթբետոնե</w:t>
            </w:r>
            <w:r w:rsidRPr="00E07E3B">
              <w:rPr>
                <w:rFonts w:ascii="GHEA Grapalat" w:eastAsia="Times New Roman" w:hAnsi="GHEA Grapalat" w:cs="Calibri"/>
                <w:kern w:val="0"/>
                <w:sz w:val="18"/>
                <w:szCs w:val="18"/>
                <w:lang w:val="hy-AM"/>
                <w14:ligatures w14:val="none"/>
              </w:rPr>
              <w:t>, կ</w:t>
            </w:r>
            <w:r w:rsidR="00444DE0" w:rsidRPr="00E07E3B">
              <w:rPr>
                <w:rFonts w:ascii="GHEA Grapalat" w:eastAsia="Times New Roman" w:hAnsi="GHEA Grapalat" w:cs="Calibri"/>
                <w:kern w:val="0"/>
                <w:sz w:val="18"/>
                <w:szCs w:val="18"/>
                <w:lang w:val="hy-AM"/>
                <w14:ligatures w14:val="none"/>
              </w:rPr>
              <w:t xml:space="preserve">ահույքի և այլ գույքի առակություն- առկա չէ, </w:t>
            </w:r>
            <w:r w:rsidRPr="00E07E3B">
              <w:rPr>
                <w:rFonts w:ascii="GHEA Grapalat" w:eastAsia="Times New Roman" w:hAnsi="GHEA Grapalat" w:cs="Calibri"/>
                <w:kern w:val="0"/>
                <w:sz w:val="18"/>
                <w:szCs w:val="18"/>
                <w:lang w:val="hy-AM"/>
                <w14:ligatures w14:val="none"/>
              </w:rPr>
              <w:t>վ</w:t>
            </w:r>
            <w:r w:rsidR="00444DE0" w:rsidRPr="00E07E3B">
              <w:rPr>
                <w:rFonts w:ascii="GHEA Grapalat" w:eastAsia="Times New Roman" w:hAnsi="GHEA Grapalat" w:cs="Calibri"/>
                <w:kern w:val="0"/>
                <w:sz w:val="18"/>
                <w:szCs w:val="18"/>
                <w:lang w:val="hy-AM"/>
                <w14:ligatures w14:val="none"/>
              </w:rPr>
              <w:t xml:space="preserve">երելակ- առկա չէ, </w:t>
            </w:r>
            <w:r w:rsidRPr="00E07E3B">
              <w:rPr>
                <w:rFonts w:ascii="GHEA Grapalat" w:eastAsia="Times New Roman" w:hAnsi="GHEA Grapalat" w:cs="Calibri"/>
                <w:kern w:val="0"/>
                <w:sz w:val="18"/>
                <w:szCs w:val="18"/>
                <w:lang w:val="hy-AM"/>
                <w14:ligatures w14:val="none"/>
              </w:rPr>
              <w:t>մ</w:t>
            </w:r>
            <w:r w:rsidR="00444DE0" w:rsidRPr="00E07E3B">
              <w:rPr>
                <w:rFonts w:ascii="GHEA Grapalat" w:eastAsia="Times New Roman" w:hAnsi="GHEA Grapalat" w:cs="Calibri"/>
                <w:kern w:val="0"/>
                <w:sz w:val="18"/>
                <w:szCs w:val="18"/>
                <w:lang w:val="hy-AM"/>
                <w14:ligatures w14:val="none"/>
              </w:rPr>
              <w:t xml:space="preserve">ուտք- </w:t>
            </w:r>
            <w:r w:rsidRPr="00E07E3B">
              <w:rPr>
                <w:rFonts w:ascii="GHEA Grapalat" w:eastAsia="Times New Roman" w:hAnsi="GHEA Grapalat" w:cs="Calibri"/>
                <w:kern w:val="0"/>
                <w:sz w:val="18"/>
                <w:szCs w:val="18"/>
                <w:lang w:val="hy-AM"/>
                <w14:ligatures w14:val="none"/>
              </w:rPr>
              <w:t>ը</w:t>
            </w:r>
            <w:r w:rsidR="00444DE0" w:rsidRPr="00E07E3B">
              <w:rPr>
                <w:rFonts w:ascii="GHEA Grapalat" w:eastAsia="Times New Roman" w:hAnsi="GHEA Grapalat" w:cs="Calibri"/>
                <w:kern w:val="0"/>
                <w:sz w:val="18"/>
                <w:szCs w:val="18"/>
                <w:lang w:val="hy-AM"/>
                <w14:ligatures w14:val="none"/>
              </w:rPr>
              <w:t xml:space="preserve">նդհանուր (փողոցից), </w:t>
            </w:r>
            <w:r w:rsidRPr="00E07E3B">
              <w:rPr>
                <w:rFonts w:ascii="GHEA Grapalat" w:eastAsia="Times New Roman" w:hAnsi="GHEA Grapalat" w:cs="Calibri"/>
                <w:kern w:val="0"/>
                <w:sz w:val="18"/>
                <w:szCs w:val="18"/>
                <w:lang w:val="hy-AM"/>
                <w14:ligatures w14:val="none"/>
              </w:rPr>
              <w:t>կ</w:t>
            </w:r>
            <w:r w:rsidR="00444DE0" w:rsidRPr="00E07E3B">
              <w:rPr>
                <w:rFonts w:ascii="GHEA Grapalat" w:eastAsia="Times New Roman" w:hAnsi="GHEA Grapalat" w:cs="Calibri"/>
                <w:kern w:val="0"/>
                <w:sz w:val="18"/>
                <w:szCs w:val="18"/>
                <w:lang w:val="hy-AM"/>
                <w14:ligatures w14:val="none"/>
              </w:rPr>
              <w:t>այանատեղի- առկա է հնարավորություն</w:t>
            </w:r>
            <w:r w:rsidR="00444DE0" w:rsidRPr="00E07E3B">
              <w:rPr>
                <w:rFonts w:ascii="GHEA Grapalat" w:eastAsia="Times New Roman" w:hAnsi="GHEA Grapalat" w:cs="Calibri"/>
                <w:kern w:val="0"/>
                <w:sz w:val="16"/>
                <w:szCs w:val="16"/>
                <w:lang w:val="hy-AM"/>
                <w14:ligatures w14:val="none"/>
              </w:rPr>
              <w:t>:</w:t>
            </w:r>
          </w:p>
        </w:tc>
      </w:tr>
    </w:tbl>
    <w:p w14:paraId="5711AF44" w14:textId="77777777" w:rsidR="00FF60A6" w:rsidRPr="00F43597" w:rsidRDefault="00FF60A6">
      <w:pPr>
        <w:rPr>
          <w:rFonts w:ascii="GHEA Grapalat" w:hAnsi="GHEA Grapalat"/>
          <w:lang w:val="hy-AM"/>
        </w:rPr>
      </w:pPr>
    </w:p>
    <w:p w14:paraId="69AD9260" w14:textId="77777777" w:rsidR="002F76E3" w:rsidRPr="00E07E3B" w:rsidRDefault="002F76E3" w:rsidP="002F76E3">
      <w:pPr>
        <w:jc w:val="both"/>
        <w:rPr>
          <w:rFonts w:ascii="GHEA Grapalat" w:hAnsi="GHEA Grapalat"/>
          <w:sz w:val="16"/>
          <w:szCs w:val="16"/>
          <w:lang w:val="hy-AM"/>
        </w:rPr>
      </w:pPr>
      <w:r w:rsidRPr="00E07E3B">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E07E3B">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E07E3B">
        <w:rPr>
          <w:rFonts w:ascii="GHEA Grapalat" w:hAnsi="GHEA Grapalat"/>
          <w:b/>
          <w:bCs/>
          <w:i/>
          <w:iCs/>
          <w:sz w:val="16"/>
          <w:szCs w:val="16"/>
          <w:lang w:val="hy-AM"/>
        </w:rPr>
        <w:t>)</w:t>
      </w:r>
      <w:r w:rsidRPr="002F76E3">
        <w:rPr>
          <w:rFonts w:ascii="GHEA Grapalat" w:hAnsi="GHEA Grapalat"/>
          <w:b/>
          <w:bCs/>
          <w:i/>
          <w:iCs/>
          <w:sz w:val="16"/>
          <w:szCs w:val="16"/>
          <w:lang w:val="hy-AM"/>
        </w:rPr>
        <w:t>։</w:t>
      </w:r>
    </w:p>
    <w:p w14:paraId="05FC7F71" w14:textId="6342BBB4" w:rsidR="00BF66D3" w:rsidRPr="00BF66D3" w:rsidRDefault="002F76E3" w:rsidP="00BF66D3">
      <w:pPr>
        <w:jc w:val="both"/>
        <w:rPr>
          <w:rFonts w:ascii="GHEA Grapalat" w:hAnsi="GHEA Grapalat"/>
          <w:b/>
          <w:bCs/>
          <w:i/>
          <w:iCs/>
          <w:sz w:val="16"/>
          <w:szCs w:val="16"/>
          <w:lang w:val="hy-AM"/>
        </w:rPr>
      </w:pPr>
      <w:r w:rsidRPr="00E07E3B">
        <w:rPr>
          <w:rFonts w:ascii="GHEA Grapalat" w:hAnsi="GHEA Grapalat"/>
          <w:b/>
          <w:bCs/>
          <w:i/>
          <w:iCs/>
          <w:sz w:val="16"/>
          <w:szCs w:val="16"/>
          <w:lang w:val="hy-AM"/>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00BF66D3" w:rsidRPr="00BF66D3">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2B1B4BE" w14:textId="77777777" w:rsidR="00BF66D3" w:rsidRPr="00BF66D3" w:rsidRDefault="00BF66D3" w:rsidP="00BF66D3">
      <w:pPr>
        <w:jc w:val="both"/>
        <w:rPr>
          <w:rFonts w:ascii="GHEA Grapalat" w:hAnsi="GHEA Grapalat"/>
          <w:b/>
          <w:bCs/>
          <w:i/>
          <w:iCs/>
          <w:sz w:val="16"/>
          <w:szCs w:val="16"/>
          <w:lang w:val="hy-AM"/>
        </w:rPr>
      </w:pPr>
      <w:r w:rsidRPr="00BF66D3">
        <w:rPr>
          <w:rFonts w:ascii="GHEA Grapalat" w:hAnsi="GHEA Grapalat"/>
          <w:b/>
          <w:bCs/>
          <w:i/>
          <w:iCs/>
          <w:sz w:val="16"/>
          <w:szCs w:val="16"/>
          <w:lang w:val="hy-AM"/>
        </w:rPr>
        <w:t>*</w:t>
      </w:r>
      <w:r w:rsidRPr="00BF66D3">
        <w:rPr>
          <w:rFonts w:ascii="GHEA Grapalat" w:hAnsi="GHEA Grapalat"/>
          <w:i/>
          <w:iCs/>
          <w:sz w:val="16"/>
          <w:szCs w:val="16"/>
          <w:lang w:val="hy-AM"/>
        </w:rPr>
        <w:t xml:space="preserve"> </w:t>
      </w:r>
      <w:r w:rsidRPr="00BF66D3">
        <w:rPr>
          <w:rFonts w:ascii="GHEA Grapalat" w:hAnsi="GHEA Grapalat"/>
          <w:b/>
          <w:bCs/>
          <w:i/>
          <w:iCs/>
          <w:sz w:val="16"/>
          <w:szCs w:val="16"/>
          <w:lang w:val="hy-AM"/>
        </w:rPr>
        <w:t>էլեկտրոնային աճուրդի ավարտի հաշվարկային ժամ</w:t>
      </w:r>
      <w:r w:rsidRPr="00BF66D3">
        <w:rPr>
          <w:rFonts w:ascii="Calibri" w:hAnsi="Calibri" w:cs="Calibri"/>
          <w:b/>
          <w:bCs/>
          <w:i/>
          <w:iCs/>
          <w:sz w:val="16"/>
          <w:szCs w:val="16"/>
          <w:lang w:val="hy-AM"/>
        </w:rPr>
        <w:t> </w:t>
      </w:r>
      <w:r w:rsidRPr="00BF66D3">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77777777" w:rsidR="002F76E3" w:rsidRPr="00E07E3B"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 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2CD2DC0"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  և </w:t>
      </w:r>
      <w:r w:rsidR="00832AEF" w:rsidRPr="00832AEF">
        <w:rPr>
          <w:rFonts w:ascii="GHEA Grapalat" w:hAnsi="GHEA Grapalat"/>
          <w:b/>
          <w:bCs/>
          <w:i/>
          <w:iCs/>
          <w:sz w:val="16"/>
          <w:szCs w:val="16"/>
          <w:lang w:val="hy-AM"/>
        </w:rPr>
        <w:t>2024թ</w:t>
      </w:r>
      <w:r w:rsidR="00832AEF" w:rsidRPr="00832AEF">
        <w:rPr>
          <w:rFonts w:ascii="Microsoft JhengHei" w:eastAsia="Microsoft JhengHei" w:hAnsi="Microsoft JhengHei" w:cs="Microsoft JhengHei" w:hint="eastAsia"/>
          <w:b/>
          <w:bCs/>
          <w:i/>
          <w:iCs/>
          <w:sz w:val="16"/>
          <w:szCs w:val="16"/>
          <w:lang w:val="hy-AM"/>
        </w:rPr>
        <w:t>․</w:t>
      </w:r>
      <w:r w:rsidR="00832AEF" w:rsidRPr="00832AEF">
        <w:rPr>
          <w:rFonts w:ascii="GHEA Grapalat" w:hAnsi="GHEA Grapalat"/>
          <w:b/>
          <w:bCs/>
          <w:i/>
          <w:iCs/>
          <w:sz w:val="16"/>
          <w:szCs w:val="16"/>
          <w:lang w:val="hy-AM"/>
        </w:rPr>
        <w:t xml:space="preserve"> օգոստոսի 22-ի թիվ 1349-Ա</w:t>
      </w:r>
      <w:r w:rsidRPr="002F76E3">
        <w:rPr>
          <w:rFonts w:ascii="GHEA Grapalat" w:hAnsi="GHEA Grapalat"/>
          <w:b/>
          <w:bCs/>
          <w:i/>
          <w:iCs/>
          <w:sz w:val="16"/>
          <w:szCs w:val="16"/>
          <w:lang w:val="hy-AM"/>
        </w:rPr>
        <w:t xml:space="preserve"> որոշումներով՝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7A94BBEB"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36FA0"/>
    <w:rsid w:val="00044070"/>
    <w:rsid w:val="0007002C"/>
    <w:rsid w:val="000A6898"/>
    <w:rsid w:val="000D1736"/>
    <w:rsid w:val="00151B94"/>
    <w:rsid w:val="00173AF7"/>
    <w:rsid w:val="001F16B4"/>
    <w:rsid w:val="00263BF4"/>
    <w:rsid w:val="002F76E3"/>
    <w:rsid w:val="003207C7"/>
    <w:rsid w:val="003468F8"/>
    <w:rsid w:val="00444DE0"/>
    <w:rsid w:val="00495BEA"/>
    <w:rsid w:val="004B2AE6"/>
    <w:rsid w:val="004C3173"/>
    <w:rsid w:val="004F1560"/>
    <w:rsid w:val="005559FA"/>
    <w:rsid w:val="005D6F76"/>
    <w:rsid w:val="0069729F"/>
    <w:rsid w:val="007913C5"/>
    <w:rsid w:val="007B6092"/>
    <w:rsid w:val="00800F07"/>
    <w:rsid w:val="00832AEF"/>
    <w:rsid w:val="0089563F"/>
    <w:rsid w:val="009E0F0D"/>
    <w:rsid w:val="00A42DE2"/>
    <w:rsid w:val="00A53AF7"/>
    <w:rsid w:val="00A64324"/>
    <w:rsid w:val="00A65790"/>
    <w:rsid w:val="00AA133E"/>
    <w:rsid w:val="00B53FD0"/>
    <w:rsid w:val="00B61FF6"/>
    <w:rsid w:val="00B846C0"/>
    <w:rsid w:val="00BF0B4B"/>
    <w:rsid w:val="00BF66D3"/>
    <w:rsid w:val="00C0245B"/>
    <w:rsid w:val="00C160E6"/>
    <w:rsid w:val="00CD2678"/>
    <w:rsid w:val="00DB7E8F"/>
    <w:rsid w:val="00E07E3B"/>
    <w:rsid w:val="00E22626"/>
    <w:rsid w:val="00E94415"/>
    <w:rsid w:val="00EB1C86"/>
    <w:rsid w:val="00F43597"/>
    <w:rsid w:val="00F51F7B"/>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1398</Words>
  <Characters>7970</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dcterms:created xsi:type="dcterms:W3CDTF">2024-11-07T07:54:00Z</dcterms:created>
  <dcterms:modified xsi:type="dcterms:W3CDTF">2025-04-08T11:14:00Z</dcterms:modified>
</cp:coreProperties>
</file>