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BA6DE0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E3C1F">
        <w:rPr>
          <w:rFonts w:ascii="GHEA Grapalat" w:hAnsi="GHEA Grapalat"/>
          <w:b/>
          <w:bCs/>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AE3C1F">
        <w:rPr>
          <w:rFonts w:ascii="GHEA Grapalat" w:hAnsi="GHEA Grapalat"/>
          <w:b/>
          <w:bCs/>
          <w:lang w:val="hy-AM"/>
        </w:rPr>
        <w:t>10</w:t>
      </w:r>
      <w:r w:rsidR="00CC5296">
        <w:rPr>
          <w:rFonts w:ascii="GHEA Grapalat" w:hAnsi="GHEA Grapalat"/>
          <w:b/>
          <w:bCs/>
          <w:lang w:val="hy-AM"/>
        </w:rPr>
        <w:t>:</w:t>
      </w:r>
      <w:r w:rsidR="00AF291E">
        <w:rPr>
          <w:rFonts w:ascii="GHEA Grapalat" w:hAnsi="GHEA Grapalat"/>
          <w:b/>
          <w:bCs/>
          <w:lang w:val="hy-AM"/>
        </w:rPr>
        <w:t>1</w:t>
      </w:r>
      <w:r w:rsidR="00AE3C1F">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57"/>
        <w:gridCol w:w="1170"/>
        <w:gridCol w:w="1280"/>
        <w:gridCol w:w="1964"/>
        <w:gridCol w:w="1108"/>
        <w:gridCol w:w="1147"/>
        <w:gridCol w:w="1128"/>
        <w:gridCol w:w="1209"/>
        <w:gridCol w:w="1470"/>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CF7631" w:rsidR="00152DCF" w:rsidRPr="006F040A" w:rsidRDefault="0076206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vAlign w:val="center"/>
            <w:hideMark/>
          </w:tcPr>
          <w:p w14:paraId="17D4A878" w14:textId="77777777"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 xml:space="preserve">HYUNDAI </w:t>
            </w:r>
          </w:p>
          <w:p w14:paraId="544FBA97" w14:textId="77777777"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ELANTRA 1.8L</w:t>
            </w:r>
          </w:p>
          <w:p w14:paraId="2BD651EA" w14:textId="77777777" w:rsidR="00762068" w:rsidRDefault="00762068" w:rsidP="0076206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99A987C" w14:textId="215743F2"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KMHDH41EBDU778441</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1225777E" w14:textId="77777777" w:rsidR="00762068" w:rsidRPr="00762068" w:rsidRDefault="00762068" w:rsidP="00762068">
            <w:pPr>
              <w:jc w:val="center"/>
              <w:rPr>
                <w:rFonts w:ascii="GHEA Grapalat" w:eastAsia="Times New Roman" w:hAnsi="GHEA Grapalat" w:cs="Times New Roman"/>
                <w:color w:val="000000"/>
                <w:kern w:val="0"/>
                <w:sz w:val="16"/>
                <w:szCs w:val="16"/>
                <w:lang w:val="hy-AM"/>
                <w14:ligatures w14:val="none"/>
              </w:rPr>
            </w:pPr>
            <w:r w:rsidRPr="00762068">
              <w:rPr>
                <w:rFonts w:ascii="GHEA Grapalat" w:eastAsia="Times New Roman" w:hAnsi="GHEA Grapalat" w:cs="Times New Roman"/>
                <w:color w:val="000000"/>
                <w:kern w:val="0"/>
                <w:sz w:val="16"/>
                <w:szCs w:val="16"/>
                <w:lang w:val="hy-AM"/>
                <w14:ligatures w14:val="none"/>
              </w:rPr>
              <w:t>Վազքը՝ 256 261 կմ, շարժիչը, փոխ. տուփը, թափքր և այլ հանգույցները՝ բավարար</w:t>
            </w:r>
          </w:p>
          <w:p w14:paraId="7F2A539B" w14:textId="34AEACFE"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D0ED7B6" w:rsidR="00152DCF" w:rsidRPr="00152DCF" w:rsidRDefault="00762068" w:rsidP="00152DCF">
            <w:pPr>
              <w:spacing w:after="0" w:line="240" w:lineRule="auto"/>
              <w:jc w:val="center"/>
              <w:rPr>
                <w:rFonts w:ascii="GHEA Grapalat" w:eastAsia="Times New Roman" w:hAnsi="GHEA Grapalat" w:cs="Calibri"/>
                <w:kern w:val="0"/>
                <w:sz w:val="14"/>
                <w:szCs w:val="14"/>
                <w:lang w:val="hy-AM"/>
                <w14:ligatures w14:val="none"/>
              </w:rPr>
            </w:pPr>
            <w:r w:rsidRPr="00762068">
              <w:rPr>
                <w:rFonts w:ascii="GHEA Grapalat" w:eastAsia="Arial" w:hAnsi="GHEA Grapalat" w:cs="Arial"/>
                <w:sz w:val="15"/>
                <w:szCs w:val="15"/>
              </w:rPr>
              <w:t>2 253 000</w:t>
            </w:r>
          </w:p>
        </w:tc>
        <w:tc>
          <w:tcPr>
            <w:tcW w:w="1147" w:type="dxa"/>
            <w:vAlign w:val="center"/>
          </w:tcPr>
          <w:p w14:paraId="26A76C2F" w14:textId="2CBE6735" w:rsidR="00152DCF" w:rsidRPr="00152DCF" w:rsidRDefault="00AE3C1F" w:rsidP="00152DCF">
            <w:pPr>
              <w:spacing w:after="0" w:line="240" w:lineRule="auto"/>
              <w:jc w:val="center"/>
              <w:rPr>
                <w:rFonts w:ascii="GHEA Grapalat" w:eastAsia="Times New Roman" w:hAnsi="GHEA Grapalat" w:cs="Calibri"/>
                <w:kern w:val="0"/>
                <w:sz w:val="14"/>
                <w:szCs w:val="14"/>
                <w:lang w:val="hy-AM"/>
                <w14:ligatures w14:val="none"/>
              </w:rPr>
            </w:pPr>
            <w:r w:rsidRPr="00AE3C1F">
              <w:rPr>
                <w:rFonts w:ascii="GHEA Grapalat" w:eastAsia="Arial" w:hAnsi="GHEA Grapalat" w:cs="Arial"/>
                <w:sz w:val="15"/>
                <w:szCs w:val="15"/>
              </w:rPr>
              <w:t>1</w:t>
            </w:r>
            <w:r>
              <w:rPr>
                <w:rFonts w:ascii="GHEA Grapalat" w:eastAsia="Arial" w:hAnsi="GHEA Grapalat" w:cs="Arial"/>
                <w:sz w:val="15"/>
                <w:szCs w:val="15"/>
              </w:rPr>
              <w:t xml:space="preserve"> </w:t>
            </w:r>
            <w:r w:rsidRPr="00AE3C1F">
              <w:rPr>
                <w:rFonts w:ascii="GHEA Grapalat" w:eastAsia="Arial" w:hAnsi="GHEA Grapalat" w:cs="Arial"/>
                <w:sz w:val="15"/>
                <w:szCs w:val="15"/>
              </w:rPr>
              <w:t>915</w:t>
            </w:r>
            <w:r>
              <w:rPr>
                <w:rFonts w:ascii="GHEA Grapalat" w:eastAsia="Arial" w:hAnsi="GHEA Grapalat" w:cs="Arial"/>
                <w:sz w:val="15"/>
                <w:szCs w:val="15"/>
              </w:rPr>
              <w:t xml:space="preserve"> </w:t>
            </w:r>
            <w:r w:rsidRPr="00AE3C1F">
              <w:rPr>
                <w:rFonts w:ascii="GHEA Grapalat" w:eastAsia="Arial" w:hAnsi="GHEA Grapalat" w:cs="Arial"/>
                <w:sz w:val="15"/>
                <w:szCs w:val="15"/>
              </w:rPr>
              <w:t>050</w:t>
            </w:r>
          </w:p>
        </w:tc>
        <w:tc>
          <w:tcPr>
            <w:tcW w:w="1128" w:type="dxa"/>
            <w:vAlign w:val="center"/>
          </w:tcPr>
          <w:p w14:paraId="7FEDFF31" w14:textId="4F9EC014" w:rsidR="00152DCF" w:rsidRPr="00152DCF" w:rsidRDefault="00AE3C1F" w:rsidP="00152DCF">
            <w:pPr>
              <w:spacing w:after="0" w:line="240" w:lineRule="auto"/>
              <w:jc w:val="center"/>
              <w:rPr>
                <w:rFonts w:ascii="GHEA Grapalat" w:eastAsia="Times New Roman" w:hAnsi="GHEA Grapalat" w:cs="Calibri"/>
                <w:kern w:val="0"/>
                <w:sz w:val="14"/>
                <w:szCs w:val="14"/>
                <w:lang w:val="hy-AM"/>
                <w14:ligatures w14:val="none"/>
              </w:rPr>
            </w:pPr>
            <w:r w:rsidRPr="00AE3C1F">
              <w:rPr>
                <w:rFonts w:ascii="GHEA Grapalat" w:eastAsia="Times New Roman" w:hAnsi="GHEA Grapalat" w:cs="Calibri"/>
                <w:b/>
                <w:bCs/>
                <w:kern w:val="0"/>
                <w:sz w:val="14"/>
                <w:szCs w:val="14"/>
                <w14:ligatures w14:val="none"/>
              </w:rPr>
              <w:t>574 515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E3C1F"/>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0844"/>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2025-09-05T08:24:00Z</dcterms:modified>
</cp:coreProperties>
</file>