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EB9C268" w:rsidR="002F76E3" w:rsidRPr="00C2774C"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w:t>
      </w:r>
      <w:r w:rsidRPr="00AE5317">
        <w:rPr>
          <w:rFonts w:ascii="GHEA Grapalat" w:hAnsi="GHEA Grapalat"/>
          <w:b/>
          <w:bCs/>
          <w:lang w:val="hy-AM"/>
        </w:rPr>
        <w:t>ենթակառուցվածքների նախարարության պետական գույքի կառավարման կոմիտեն հրավիրում է աճուրդի, որը տեղի կունենա 202</w:t>
      </w:r>
      <w:r w:rsidR="002F100A" w:rsidRPr="00AE5317">
        <w:rPr>
          <w:rFonts w:ascii="GHEA Grapalat" w:hAnsi="GHEA Grapalat"/>
          <w:b/>
          <w:bCs/>
          <w:lang w:val="hy-AM"/>
        </w:rPr>
        <w:t>5</w:t>
      </w:r>
      <w:r w:rsidRPr="00AE5317">
        <w:rPr>
          <w:rFonts w:ascii="GHEA Grapalat" w:hAnsi="GHEA Grapalat"/>
          <w:b/>
          <w:bCs/>
          <w:lang w:val="hy-AM"/>
        </w:rPr>
        <w:t>թ</w:t>
      </w:r>
      <w:r w:rsidRPr="00AE5317">
        <w:rPr>
          <w:rFonts w:ascii="GHEA Grapalat" w:hAnsi="GHEA Grapalat"/>
          <w:b/>
          <w:bCs/>
        </w:rPr>
        <w:t xml:space="preserve">. </w:t>
      </w:r>
      <w:r w:rsidR="00346BB8">
        <w:rPr>
          <w:rFonts w:ascii="GHEA Grapalat" w:hAnsi="GHEA Grapalat"/>
          <w:b/>
          <w:bCs/>
          <w:lang w:val="hy-AM"/>
        </w:rPr>
        <w:t>նոյեմբերի</w:t>
      </w:r>
      <w:r w:rsidR="00594B24" w:rsidRPr="00AE5317">
        <w:rPr>
          <w:rFonts w:ascii="GHEA Grapalat" w:hAnsi="GHEA Grapalat"/>
          <w:b/>
          <w:bCs/>
          <w:lang w:val="hy-AM"/>
        </w:rPr>
        <w:t xml:space="preserve"> </w:t>
      </w:r>
      <w:r w:rsidR="00346BB8">
        <w:rPr>
          <w:rFonts w:ascii="GHEA Grapalat" w:hAnsi="GHEA Grapalat"/>
          <w:b/>
          <w:bCs/>
          <w:lang w:val="hy-AM"/>
        </w:rPr>
        <w:t>1</w:t>
      </w:r>
      <w:r w:rsidR="004441DC">
        <w:rPr>
          <w:rFonts w:ascii="GHEA Grapalat" w:hAnsi="GHEA Grapalat"/>
          <w:b/>
          <w:bCs/>
          <w:lang w:val="hy-AM"/>
        </w:rPr>
        <w:t>3</w:t>
      </w:r>
      <w:r w:rsidRPr="00AE5317">
        <w:rPr>
          <w:rFonts w:ascii="GHEA Grapalat" w:hAnsi="GHEA Grapalat"/>
          <w:b/>
          <w:bCs/>
          <w:lang w:val="hy-AM"/>
        </w:rPr>
        <w:t xml:space="preserve">-ին, ժամը՝ </w:t>
      </w:r>
      <w:r w:rsidR="00F54676" w:rsidRPr="00AE5317">
        <w:rPr>
          <w:rFonts w:ascii="GHEA Grapalat" w:hAnsi="GHEA Grapalat"/>
          <w:b/>
          <w:bCs/>
          <w:lang w:val="hy-AM"/>
        </w:rPr>
        <w:t>09</w:t>
      </w:r>
      <w:r w:rsidRPr="00AE5317">
        <w:rPr>
          <w:rFonts w:ascii="GHEA Grapalat" w:hAnsi="GHEA Grapalat"/>
          <w:b/>
          <w:bCs/>
          <w:lang w:val="hy-AM"/>
        </w:rPr>
        <w:t>:</w:t>
      </w:r>
      <w:r w:rsidR="004441DC">
        <w:rPr>
          <w:rFonts w:ascii="GHEA Grapalat" w:hAnsi="GHEA Grapalat"/>
          <w:b/>
          <w:bCs/>
          <w:lang w:val="hy-AM"/>
        </w:rPr>
        <w:t>20</w:t>
      </w:r>
      <w:r w:rsidRPr="00AE5317">
        <w:rPr>
          <w:rFonts w:ascii="GHEA Grapalat" w:hAnsi="GHEA Grapalat"/>
          <w:b/>
          <w:bCs/>
          <w:lang w:val="hy-AM"/>
        </w:rPr>
        <w:t xml:space="preserve">-ին </w:t>
      </w:r>
      <w:r w:rsidRPr="00AE5317">
        <w:rPr>
          <w:rFonts w:ascii="GHEA Grapalat" w:hAnsi="GHEA Grapalat"/>
          <w:b/>
          <w:bCs/>
        </w:rPr>
        <w:t>https://www.e-auctions.am</w:t>
      </w:r>
      <w:r w:rsidRPr="00AE5317">
        <w:rPr>
          <w:rFonts w:ascii="GHEA Grapalat" w:hAnsi="GHEA Grapalat"/>
          <w:b/>
          <w:bCs/>
          <w:lang w:val="hy-AM"/>
        </w:rPr>
        <w:t xml:space="preserve"> կայքի միջոցով։</w:t>
      </w:r>
    </w:p>
    <w:p w14:paraId="79AD7BDE" w14:textId="20F73370" w:rsidR="002F76E3" w:rsidRPr="00C2774C"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4899E812"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661546">
        <w:rPr>
          <w:rFonts w:ascii="GHEA Grapalat" w:hAnsi="GHEA Grapalat"/>
          <w:b/>
          <w:bCs/>
          <w:lang w:val="hy-AM"/>
        </w:rPr>
        <w:t xml:space="preserve">կառավարության </w:t>
      </w:r>
      <w:r w:rsidR="008D5F96" w:rsidRPr="008D5F96">
        <w:rPr>
          <w:rFonts w:ascii="GHEA Grapalat" w:hAnsi="GHEA Grapalat"/>
          <w:b/>
          <w:bCs/>
          <w:lang w:val="hy-AM"/>
        </w:rPr>
        <w:t xml:space="preserve">2025 թվականի մայիսի 15-ի N 571-Ա որոշման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Pr="002F76E3">
        <w:rPr>
          <w:rFonts w:ascii="GHEA Grapalat" w:hAnsi="GHEA Grapalat"/>
          <w:b/>
          <w:bCs/>
          <w:lang w:val="hy-AM"/>
        </w:rPr>
        <w:t xml:space="preserve">օտարման </w:t>
      </w:r>
      <w:r w:rsidRPr="00661546">
        <w:rPr>
          <w:rFonts w:ascii="GHEA Grapalat" w:hAnsi="GHEA Grapalat"/>
          <w:b/>
          <w:bCs/>
          <w:lang w:val="hy-AM"/>
        </w:rPr>
        <w:t xml:space="preserve">ենթակա </w:t>
      </w:r>
      <w:r w:rsidR="00A4715B" w:rsidRPr="00A4715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661546">
        <w:rPr>
          <w:rFonts w:ascii="GHEA Grapalat" w:hAnsi="GHEA Grapalat"/>
          <w:b/>
          <w:bCs/>
          <w:lang w:val="hy-AM"/>
        </w:rPr>
        <w:t>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431"/>
        <w:gridCol w:w="1224"/>
        <w:gridCol w:w="1399"/>
        <w:gridCol w:w="1068"/>
        <w:gridCol w:w="1236"/>
        <w:gridCol w:w="1236"/>
        <w:gridCol w:w="1280"/>
        <w:gridCol w:w="1259"/>
        <w:gridCol w:w="1192"/>
        <w:gridCol w:w="1363"/>
      </w:tblGrid>
      <w:tr w:rsidR="008350B2" w:rsidRPr="00B846C0" w14:paraId="6573C837" w14:textId="77777777" w:rsidTr="00C020F0">
        <w:trPr>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43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224"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407F531B"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Շենք-շինությունների մակերեսը                         /քառ. մետր/</w:t>
            </w:r>
          </w:p>
        </w:tc>
        <w:tc>
          <w:tcPr>
            <w:tcW w:w="1068" w:type="dxa"/>
            <w:vAlign w:val="center"/>
            <w:hideMark/>
          </w:tcPr>
          <w:p w14:paraId="6CE3B802" w14:textId="1B158CD9"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Հողամասի մակերեսը                                                            /</w:t>
            </w:r>
            <w:r w:rsidR="005401BB">
              <w:rPr>
                <w:rFonts w:ascii="GHEA Grapalat" w:eastAsia="Times New Roman" w:hAnsi="GHEA Grapalat" w:cs="Calibri"/>
                <w:b/>
                <w:bCs/>
                <w:kern w:val="0"/>
                <w:sz w:val="16"/>
                <w:szCs w:val="16"/>
                <w14:ligatures w14:val="none"/>
              </w:rPr>
              <w:t>հեկտար</w:t>
            </w:r>
            <w:r w:rsidRPr="00FB7D11">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6A5F26D0"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գնահատված արժեքը                                /ՀՀ դրամ/</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280"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259"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63"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C020F0" w:rsidRPr="00B846C0" w14:paraId="00FAF59A" w14:textId="77777777" w:rsidTr="00C020F0">
        <w:trPr>
          <w:trHeight w:val="2145"/>
          <w:jc w:val="center"/>
        </w:trPr>
        <w:tc>
          <w:tcPr>
            <w:tcW w:w="521" w:type="dxa"/>
            <w:noWrap/>
            <w:vAlign w:val="center"/>
            <w:hideMark/>
          </w:tcPr>
          <w:p w14:paraId="25D4E0CA" w14:textId="77777777" w:rsidR="00C020F0" w:rsidRPr="006453A4" w:rsidRDefault="00C020F0"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C020F0" w:rsidRPr="006453A4" w:rsidRDefault="00C020F0" w:rsidP="00C020F0">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431" w:type="dxa"/>
            <w:shd w:val="clear" w:color="000000" w:fill="FFFFFF"/>
            <w:vAlign w:val="center"/>
            <w:hideMark/>
          </w:tcPr>
          <w:p w14:paraId="5C3132A6" w14:textId="2BAE65F7" w:rsidR="00C020F0" w:rsidRPr="003F0D2D" w:rsidRDefault="00C513FA" w:rsidP="00C020F0">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Ա</w:t>
            </w:r>
            <w:r w:rsidRPr="00C513FA">
              <w:rPr>
                <w:rFonts w:ascii="GHEA Grapalat" w:eastAsia="Times New Roman" w:hAnsi="GHEA Grapalat" w:cs="Calibri"/>
                <w:kern w:val="0"/>
                <w:sz w:val="16"/>
                <w:szCs w:val="16"/>
                <w:lang w:val="hy-AM"/>
                <w14:ligatures w14:val="none"/>
              </w:rPr>
              <w:t>նասնաշենք</w:t>
            </w:r>
          </w:p>
        </w:tc>
        <w:tc>
          <w:tcPr>
            <w:tcW w:w="1224" w:type="dxa"/>
            <w:vAlign w:val="center"/>
            <w:hideMark/>
          </w:tcPr>
          <w:p w14:paraId="6670E3FE" w14:textId="3B44417E" w:rsidR="00C020F0" w:rsidRPr="00C513FA" w:rsidRDefault="00C513FA" w:rsidP="00C020F0">
            <w:pPr>
              <w:jc w:val="center"/>
              <w:rPr>
                <w:rFonts w:ascii="GHEA Grapalat" w:eastAsia="Times New Roman" w:hAnsi="GHEA Grapalat" w:cs="Calibri"/>
                <w:kern w:val="0"/>
                <w:sz w:val="16"/>
                <w:szCs w:val="16"/>
                <w:lang w:val="hy-AM"/>
                <w14:ligatures w14:val="none"/>
              </w:rPr>
            </w:pPr>
            <w:r w:rsidRPr="00C513FA">
              <w:rPr>
                <w:rFonts w:ascii="GHEA Grapalat" w:eastAsia="Times New Roman" w:hAnsi="GHEA Grapalat" w:cs="Calibri"/>
                <w:kern w:val="0"/>
                <w:sz w:val="16"/>
                <w:szCs w:val="16"/>
                <w:lang w:val="hy-AM"/>
                <w14:ligatures w14:val="none"/>
              </w:rPr>
              <w:t xml:space="preserve">Մարզ Արարատ, համայնք Արտաշատ գյուղ Մխչյան Մ. Մաշտոցի փողոց 28 </w:t>
            </w:r>
            <w:r w:rsidR="00C020F0" w:rsidRPr="00C513FA">
              <w:rPr>
                <w:rFonts w:ascii="GHEA Grapalat" w:eastAsia="Times New Roman" w:hAnsi="GHEA Grapalat" w:cs="Calibri"/>
                <w:kern w:val="0"/>
                <w:sz w:val="16"/>
                <w:szCs w:val="16"/>
                <w:lang w:val="hy-AM"/>
                <w14:ligatures w14:val="none"/>
              </w:rPr>
              <w:t xml:space="preserve">(Վկայական N </w:t>
            </w:r>
            <w:r w:rsidRPr="00C513FA">
              <w:rPr>
                <w:rFonts w:ascii="GHEA Grapalat" w:eastAsia="Times New Roman" w:hAnsi="GHEA Grapalat" w:cs="Calibri"/>
                <w:kern w:val="0"/>
                <w:sz w:val="16"/>
                <w:szCs w:val="16"/>
                <w:lang w:val="hy-AM"/>
                <w14:ligatures w14:val="none"/>
              </w:rPr>
              <w:t>10022025-03-0014</w:t>
            </w:r>
            <w:r w:rsidR="00C020F0" w:rsidRPr="00C513FA">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25A436F8" w:rsidR="00C020F0" w:rsidRPr="00D21BF9" w:rsidRDefault="00B617A1" w:rsidP="00C020F0">
            <w:pPr>
              <w:spacing w:after="0" w:line="240" w:lineRule="auto"/>
              <w:jc w:val="center"/>
              <w:rPr>
                <w:rFonts w:ascii="GHEA Grapalat" w:eastAsia="Times New Roman" w:hAnsi="GHEA Grapalat" w:cs="Calibri"/>
                <w:kern w:val="0"/>
                <w:sz w:val="16"/>
                <w:szCs w:val="16"/>
                <w:lang w:val="hy-AM"/>
                <w14:ligatures w14:val="none"/>
              </w:rPr>
            </w:pPr>
            <w:r w:rsidRPr="00B617A1">
              <w:rPr>
                <w:rFonts w:ascii="GHEA Grapalat" w:eastAsia="Times New Roman" w:hAnsi="GHEA Grapalat" w:cs="Calibri"/>
                <w:kern w:val="0"/>
                <w:sz w:val="16"/>
                <w:szCs w:val="16"/>
                <w:lang w:val="hy-AM"/>
                <w14:ligatures w14:val="none"/>
              </w:rPr>
              <w:t>1198</w:t>
            </w:r>
            <w:r w:rsidR="00D21BF9" w:rsidRPr="00D21BF9">
              <w:rPr>
                <w:rFonts w:ascii="MS Mincho" w:eastAsia="MS Mincho" w:hAnsi="MS Mincho" w:cs="MS Mincho" w:hint="eastAsia"/>
                <w:kern w:val="0"/>
                <w:sz w:val="16"/>
                <w:szCs w:val="16"/>
                <w:lang w:val="hy-AM"/>
                <w14:ligatures w14:val="none"/>
              </w:rPr>
              <w:t>․</w:t>
            </w:r>
            <w:r w:rsidR="00D21BF9" w:rsidRPr="00D21BF9">
              <w:rPr>
                <w:rFonts w:ascii="GHEA Grapalat" w:eastAsia="Times New Roman" w:hAnsi="GHEA Grapalat" w:cs="Calibri"/>
                <w:kern w:val="0"/>
                <w:sz w:val="16"/>
                <w:szCs w:val="16"/>
                <w:lang w:val="hy-AM"/>
                <w14:ligatures w14:val="none"/>
              </w:rPr>
              <w:t>59</w:t>
            </w:r>
          </w:p>
        </w:tc>
        <w:tc>
          <w:tcPr>
            <w:tcW w:w="1068" w:type="dxa"/>
            <w:vAlign w:val="center"/>
          </w:tcPr>
          <w:p w14:paraId="30F52B25" w14:textId="5D195BD3" w:rsidR="00C020F0" w:rsidRPr="00D21BF9" w:rsidRDefault="005401BB" w:rsidP="00C020F0">
            <w:pPr>
              <w:spacing w:after="0" w:line="240" w:lineRule="auto"/>
              <w:jc w:val="center"/>
              <w:rPr>
                <w:rFonts w:ascii="GHEA Grapalat" w:eastAsia="Times New Roman" w:hAnsi="GHEA Grapalat" w:cs="Calibri"/>
                <w:kern w:val="0"/>
                <w:sz w:val="16"/>
                <w:szCs w:val="16"/>
                <w:lang w:val="hy-AM"/>
                <w14:ligatures w14:val="none"/>
              </w:rPr>
            </w:pPr>
            <w:r w:rsidRPr="005401BB">
              <w:rPr>
                <w:rFonts w:ascii="GHEA Grapalat" w:eastAsia="Times New Roman" w:hAnsi="GHEA Grapalat" w:cs="Calibri"/>
                <w:kern w:val="0"/>
                <w:sz w:val="16"/>
                <w:szCs w:val="16"/>
                <w:lang w:val="hy-AM"/>
                <w14:ligatures w14:val="none"/>
              </w:rPr>
              <w:t>2.45043</w:t>
            </w:r>
          </w:p>
        </w:tc>
        <w:tc>
          <w:tcPr>
            <w:tcW w:w="1236" w:type="dxa"/>
            <w:vAlign w:val="center"/>
          </w:tcPr>
          <w:p w14:paraId="4884F7EB" w14:textId="3E0CD97C" w:rsidR="00C020F0" w:rsidRPr="00497C1E" w:rsidRDefault="00497C1E" w:rsidP="00C020F0">
            <w:pPr>
              <w:spacing w:after="0" w:line="240" w:lineRule="auto"/>
              <w:jc w:val="center"/>
              <w:rPr>
                <w:rFonts w:ascii="GHEA Grapalat" w:eastAsia="Times New Roman" w:hAnsi="GHEA Grapalat" w:cs="Calibri"/>
                <w:kern w:val="0"/>
                <w:sz w:val="16"/>
                <w:szCs w:val="16"/>
                <w:lang w:val="hy-AM"/>
                <w14:ligatures w14:val="none"/>
              </w:rPr>
            </w:pPr>
            <w:r w:rsidRPr="00497C1E">
              <w:rPr>
                <w:rFonts w:ascii="GHEA Grapalat" w:eastAsia="Times New Roman" w:hAnsi="GHEA Grapalat" w:cs="Calibri"/>
                <w:kern w:val="0"/>
                <w:sz w:val="16"/>
                <w:szCs w:val="16"/>
                <w:lang w:val="hy-AM"/>
                <w14:ligatures w14:val="none"/>
              </w:rPr>
              <w:t>105</w:t>
            </w:r>
            <w:r w:rsidRPr="00497C1E">
              <w:rPr>
                <w:rFonts w:ascii="Calibri" w:eastAsia="Times New Roman" w:hAnsi="Calibri" w:cs="Calibri"/>
                <w:kern w:val="0"/>
                <w:sz w:val="16"/>
                <w:szCs w:val="16"/>
                <w:lang w:val="hy-AM"/>
                <w14:ligatures w14:val="none"/>
              </w:rPr>
              <w:t> </w:t>
            </w:r>
            <w:r w:rsidRPr="00497C1E">
              <w:rPr>
                <w:rFonts w:ascii="GHEA Grapalat" w:eastAsia="Times New Roman" w:hAnsi="GHEA Grapalat" w:cs="Calibri"/>
                <w:kern w:val="0"/>
                <w:sz w:val="16"/>
                <w:szCs w:val="16"/>
                <w:lang w:val="hy-AM"/>
                <w14:ligatures w14:val="none"/>
              </w:rPr>
              <w:t>600 000</w:t>
            </w:r>
          </w:p>
        </w:tc>
        <w:tc>
          <w:tcPr>
            <w:tcW w:w="1236" w:type="dxa"/>
            <w:vAlign w:val="center"/>
          </w:tcPr>
          <w:p w14:paraId="03DC9E7A" w14:textId="62B8C0B1" w:rsidR="00C020F0" w:rsidRPr="00720FC1" w:rsidRDefault="00720FC1" w:rsidP="00C020F0">
            <w:pPr>
              <w:spacing w:after="0" w:line="240" w:lineRule="auto"/>
              <w:jc w:val="center"/>
              <w:rPr>
                <w:rFonts w:ascii="GHEA Grapalat" w:eastAsia="Times New Roman" w:hAnsi="GHEA Grapalat" w:cs="Calibri"/>
                <w:kern w:val="0"/>
                <w:sz w:val="16"/>
                <w:szCs w:val="16"/>
                <w:lang w:val="hy-AM"/>
                <w14:ligatures w14:val="none"/>
              </w:rPr>
            </w:pPr>
            <w:r w:rsidRPr="00720FC1">
              <w:rPr>
                <w:rFonts w:ascii="GHEA Grapalat" w:eastAsia="Times New Roman" w:hAnsi="GHEA Grapalat" w:cs="Calibri"/>
                <w:kern w:val="0"/>
                <w:sz w:val="16"/>
                <w:szCs w:val="16"/>
                <w:lang w:val="hy-AM"/>
                <w14:ligatures w14:val="none"/>
              </w:rPr>
              <w:t>78</w:t>
            </w:r>
            <w:r w:rsidRPr="00720FC1">
              <w:rPr>
                <w:rFonts w:ascii="Calibri" w:eastAsia="Times New Roman" w:hAnsi="Calibri" w:cs="Calibri"/>
                <w:kern w:val="0"/>
                <w:sz w:val="16"/>
                <w:szCs w:val="16"/>
                <w:lang w:val="hy-AM"/>
                <w14:ligatures w14:val="none"/>
              </w:rPr>
              <w:t> </w:t>
            </w:r>
            <w:r w:rsidRPr="00720FC1">
              <w:rPr>
                <w:rFonts w:ascii="GHEA Grapalat" w:eastAsia="Times New Roman" w:hAnsi="GHEA Grapalat" w:cs="Calibri"/>
                <w:kern w:val="0"/>
                <w:sz w:val="16"/>
                <w:szCs w:val="16"/>
                <w:lang w:val="hy-AM"/>
                <w14:ligatures w14:val="none"/>
              </w:rPr>
              <w:t>300 000</w:t>
            </w:r>
          </w:p>
        </w:tc>
        <w:tc>
          <w:tcPr>
            <w:tcW w:w="1280" w:type="dxa"/>
            <w:vAlign w:val="center"/>
            <w:hideMark/>
          </w:tcPr>
          <w:p w14:paraId="3027C52B" w14:textId="0F72DC5B" w:rsidR="00C020F0" w:rsidRPr="003F0D2D" w:rsidRDefault="00720FC1"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720FC1">
              <w:rPr>
                <w:rFonts w:ascii="GHEA Grapalat" w:eastAsia="Times New Roman" w:hAnsi="GHEA Grapalat" w:cs="Calibri"/>
                <w:kern w:val="0"/>
                <w:sz w:val="16"/>
                <w:szCs w:val="16"/>
                <w:lang w:val="hy-AM"/>
                <w14:ligatures w14:val="none"/>
              </w:rPr>
              <w:t>105 600 000</w:t>
            </w:r>
          </w:p>
        </w:tc>
        <w:tc>
          <w:tcPr>
            <w:tcW w:w="1259" w:type="dxa"/>
            <w:vAlign w:val="center"/>
            <w:hideMark/>
          </w:tcPr>
          <w:p w14:paraId="00C3D173" w14:textId="5A23EA5E" w:rsidR="00C020F0" w:rsidRPr="003F0D2D" w:rsidRDefault="00720FC1"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720FC1">
              <w:rPr>
                <w:rFonts w:ascii="GHEA Grapalat" w:eastAsia="Times New Roman" w:hAnsi="GHEA Grapalat" w:cs="Calibri"/>
                <w:kern w:val="0"/>
                <w:sz w:val="16"/>
                <w:szCs w:val="16"/>
                <w:lang w:val="hy-AM"/>
                <w14:ligatures w14:val="none"/>
              </w:rPr>
              <w:t>10</w:t>
            </w:r>
            <w:r>
              <w:rPr>
                <w:rFonts w:ascii="Calibri" w:eastAsia="Times New Roman" w:hAnsi="Calibri" w:cs="Calibri"/>
                <w:kern w:val="0"/>
                <w:sz w:val="16"/>
                <w:szCs w:val="16"/>
                <w:lang w:val="hy-AM"/>
                <w14:ligatures w14:val="none"/>
              </w:rPr>
              <w:t> </w:t>
            </w:r>
            <w:r w:rsidRPr="00720FC1">
              <w:rPr>
                <w:rFonts w:ascii="GHEA Grapalat" w:eastAsia="Times New Roman" w:hAnsi="GHEA Grapalat" w:cs="Calibri"/>
                <w:kern w:val="0"/>
                <w:sz w:val="16"/>
                <w:szCs w:val="16"/>
                <w:lang w:val="hy-AM"/>
                <w14:ligatures w14:val="none"/>
              </w:rPr>
              <w:t>560</w:t>
            </w:r>
            <w:r>
              <w:rPr>
                <w:rFonts w:ascii="GHEA Grapalat" w:eastAsia="Times New Roman" w:hAnsi="GHEA Grapalat" w:cs="Calibri"/>
                <w:kern w:val="0"/>
                <w:sz w:val="16"/>
                <w:szCs w:val="16"/>
                <w:lang w:val="hy-AM"/>
                <w14:ligatures w14:val="none"/>
              </w:rPr>
              <w:t xml:space="preserve"> </w:t>
            </w:r>
            <w:r w:rsidRPr="00720FC1">
              <w:rPr>
                <w:rFonts w:ascii="GHEA Grapalat" w:eastAsia="Times New Roman" w:hAnsi="GHEA Grapalat" w:cs="Calibri"/>
                <w:kern w:val="0"/>
                <w:sz w:val="16"/>
                <w:szCs w:val="16"/>
                <w:lang w:val="hy-AM"/>
                <w14:ligatures w14:val="none"/>
              </w:rPr>
              <w:t>000</w:t>
            </w:r>
          </w:p>
        </w:tc>
        <w:tc>
          <w:tcPr>
            <w:tcW w:w="1192" w:type="dxa"/>
            <w:vAlign w:val="center"/>
          </w:tcPr>
          <w:p w14:paraId="4DA2EDB7" w14:textId="12AEAEF0" w:rsidR="00C020F0" w:rsidRPr="003F0D2D" w:rsidRDefault="00720FC1"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720FC1">
              <w:rPr>
                <w:rFonts w:ascii="GHEA Grapalat" w:eastAsia="Times New Roman" w:hAnsi="GHEA Grapalat" w:cs="Calibri"/>
                <w:kern w:val="0"/>
                <w:sz w:val="16"/>
                <w:szCs w:val="16"/>
                <w:lang w:val="hy-AM"/>
                <w14:ligatures w14:val="none"/>
              </w:rPr>
              <w:t>1</w:t>
            </w:r>
            <w:r>
              <w:rPr>
                <w:rFonts w:ascii="Calibri" w:eastAsia="Times New Roman" w:hAnsi="Calibri" w:cs="Calibri"/>
                <w:kern w:val="0"/>
                <w:sz w:val="16"/>
                <w:szCs w:val="16"/>
                <w:lang w:val="hy-AM"/>
                <w14:ligatures w14:val="none"/>
              </w:rPr>
              <w:t> </w:t>
            </w:r>
            <w:r w:rsidRPr="00720FC1">
              <w:rPr>
                <w:rFonts w:ascii="GHEA Grapalat" w:eastAsia="Times New Roman" w:hAnsi="GHEA Grapalat" w:cs="Calibri"/>
                <w:kern w:val="0"/>
                <w:sz w:val="16"/>
                <w:szCs w:val="16"/>
                <w:lang w:val="hy-AM"/>
                <w14:ligatures w14:val="none"/>
              </w:rPr>
              <w:t>056</w:t>
            </w:r>
            <w:r>
              <w:rPr>
                <w:rFonts w:ascii="GHEA Grapalat" w:eastAsia="Times New Roman" w:hAnsi="GHEA Grapalat" w:cs="Calibri"/>
                <w:kern w:val="0"/>
                <w:sz w:val="16"/>
                <w:szCs w:val="16"/>
                <w:lang w:val="hy-AM"/>
                <w14:ligatures w14:val="none"/>
              </w:rPr>
              <w:t xml:space="preserve"> </w:t>
            </w:r>
            <w:r w:rsidRPr="00720FC1">
              <w:rPr>
                <w:rFonts w:ascii="GHEA Grapalat" w:eastAsia="Times New Roman" w:hAnsi="GHEA Grapalat" w:cs="Calibri"/>
                <w:kern w:val="0"/>
                <w:sz w:val="16"/>
                <w:szCs w:val="16"/>
                <w:lang w:val="hy-AM"/>
                <w14:ligatures w14:val="none"/>
              </w:rPr>
              <w:t>000</w:t>
            </w:r>
          </w:p>
        </w:tc>
        <w:tc>
          <w:tcPr>
            <w:tcW w:w="1363" w:type="dxa"/>
            <w:vAlign w:val="center"/>
            <w:hideMark/>
          </w:tcPr>
          <w:p w14:paraId="7346DF8C" w14:textId="2167E1F6" w:rsidR="00C020F0" w:rsidRPr="003F0D2D" w:rsidRDefault="003B3796" w:rsidP="00C020F0">
            <w:pPr>
              <w:spacing w:after="0" w:line="240" w:lineRule="auto"/>
              <w:jc w:val="center"/>
              <w:rPr>
                <w:rFonts w:ascii="GHEA Grapalat" w:eastAsia="Times New Roman" w:hAnsi="GHEA Grapalat" w:cs="Calibri"/>
                <w:kern w:val="0"/>
                <w:sz w:val="16"/>
                <w:szCs w:val="16"/>
                <w:highlight w:val="yellow"/>
                <w:lang w:val="hy-AM"/>
                <w14:ligatures w14:val="none"/>
              </w:rPr>
            </w:pPr>
            <w:r w:rsidRPr="003B3796">
              <w:rPr>
                <w:rFonts w:ascii="GHEA Grapalat" w:eastAsia="Times New Roman" w:hAnsi="GHEA Grapalat" w:cs="Calibri"/>
                <w:kern w:val="0"/>
                <w:sz w:val="16"/>
                <w:szCs w:val="16"/>
                <w:lang w:val="hy-AM"/>
                <w14:ligatures w14:val="none"/>
              </w:rPr>
              <w:t>608</w:t>
            </w:r>
            <w:r w:rsidR="008C4A70">
              <w:rPr>
                <w:rFonts w:ascii="Calibri" w:eastAsia="Times New Roman" w:hAnsi="Calibri" w:cs="Calibri"/>
                <w:kern w:val="0"/>
                <w:sz w:val="16"/>
                <w:szCs w:val="16"/>
                <w:lang w:val="hy-AM"/>
                <w14:ligatures w14:val="none"/>
              </w:rPr>
              <w:t> </w:t>
            </w:r>
            <w:r w:rsidRPr="003B3796">
              <w:rPr>
                <w:rFonts w:ascii="GHEA Grapalat" w:eastAsia="Times New Roman" w:hAnsi="GHEA Grapalat" w:cs="Calibri"/>
                <w:kern w:val="0"/>
                <w:sz w:val="16"/>
                <w:szCs w:val="16"/>
                <w:lang w:val="hy-AM"/>
                <w14:ligatures w14:val="none"/>
              </w:rPr>
              <w:t>687</w:t>
            </w:r>
            <w:r w:rsidR="008C4A70">
              <w:rPr>
                <w:rFonts w:ascii="MS Mincho" w:eastAsia="MS Mincho" w:hAnsi="MS Mincho" w:cs="MS Mincho"/>
                <w:kern w:val="0"/>
                <w:sz w:val="16"/>
                <w:szCs w:val="16"/>
                <w:lang w:val="hy-AM"/>
                <w14:ligatures w14:val="none"/>
              </w:rPr>
              <w:t>․</w:t>
            </w:r>
            <w:r w:rsidR="00E047A9">
              <w:rPr>
                <w:rFonts w:ascii="GHEA Grapalat" w:eastAsia="Times New Roman" w:hAnsi="GHEA Grapalat" w:cs="Calibri"/>
                <w:kern w:val="0"/>
                <w:sz w:val="16"/>
                <w:szCs w:val="16"/>
                <w:lang w:val="hy-AM"/>
                <w14:ligatures w14:val="none"/>
              </w:rPr>
              <w:t>80</w:t>
            </w:r>
          </w:p>
        </w:tc>
      </w:tr>
      <w:tr w:rsidR="002568BF" w:rsidRPr="00571B60" w14:paraId="1B0DC5E1" w14:textId="77777777" w:rsidTr="002568BF">
        <w:trPr>
          <w:trHeight w:val="825"/>
          <w:jc w:val="center"/>
        </w:trPr>
        <w:tc>
          <w:tcPr>
            <w:tcW w:w="14285" w:type="dxa"/>
            <w:gridSpan w:val="12"/>
            <w:vAlign w:val="center"/>
          </w:tcPr>
          <w:p w14:paraId="36ACB7A3" w14:textId="7E194E46" w:rsidR="002568BF" w:rsidRPr="003A0F4B" w:rsidRDefault="002568BF" w:rsidP="00571B60">
            <w:pPr>
              <w:jc w:val="center"/>
              <w:rPr>
                <w:rFonts w:ascii="GHEA Grapalat" w:eastAsia="Times New Roman" w:hAnsi="GHEA Grapalat" w:cs="Calibri"/>
                <w:kern w:val="0"/>
                <w:sz w:val="18"/>
                <w:szCs w:val="18"/>
                <w:lang w:val="hy-AM"/>
                <w14:ligatures w14:val="none"/>
              </w:rPr>
            </w:pPr>
            <w:r w:rsidRPr="00715CAD">
              <w:rPr>
                <w:rFonts w:ascii="GHEA Grapalat" w:eastAsia="Times New Roman" w:hAnsi="GHEA Grapalat" w:cs="Calibri"/>
                <w:kern w:val="0"/>
                <w:sz w:val="18"/>
                <w:szCs w:val="18"/>
                <w:lang w:val="hy-AM"/>
                <w14:ligatures w14:val="none"/>
              </w:rPr>
              <w:t xml:space="preserve">Բնութագիր՝ նպատակային նշանակությունը </w:t>
            </w:r>
            <w:r w:rsidR="00715CAD" w:rsidRPr="00715CAD">
              <w:rPr>
                <w:rFonts w:ascii="GHEA Grapalat" w:eastAsia="Times New Roman" w:hAnsi="GHEA Grapalat" w:cs="Calibri"/>
                <w:kern w:val="0"/>
                <w:sz w:val="18"/>
                <w:szCs w:val="18"/>
                <w:lang w:val="hy-AM"/>
                <w14:ligatures w14:val="none"/>
              </w:rPr>
              <w:t>արդյունաբերության, ընդերքօգտագործման և այլ արտադրական</w:t>
            </w:r>
            <w:r w:rsidRPr="00715CAD">
              <w:rPr>
                <w:rFonts w:ascii="GHEA Grapalat" w:eastAsia="Times New Roman" w:hAnsi="GHEA Grapalat" w:cs="Calibri"/>
                <w:kern w:val="0"/>
                <w:sz w:val="18"/>
                <w:szCs w:val="18"/>
                <w:lang w:val="hy-AM"/>
                <w14:ligatures w14:val="none"/>
              </w:rPr>
              <w:t xml:space="preserve">, գործառնական նշանակությունը </w:t>
            </w:r>
            <w:r w:rsidR="00715CAD" w:rsidRPr="00715CAD">
              <w:rPr>
                <w:rFonts w:ascii="GHEA Grapalat" w:eastAsia="Times New Roman" w:hAnsi="GHEA Grapalat" w:cs="Calibri"/>
                <w:kern w:val="0"/>
                <w:sz w:val="18"/>
                <w:szCs w:val="18"/>
                <w:lang w:val="hy-AM"/>
                <w14:ligatures w14:val="none"/>
              </w:rPr>
              <w:t>Գյուղատնտեսական արտադրական օբյեկտների</w:t>
            </w:r>
            <w:r w:rsidRPr="00715CAD">
              <w:rPr>
                <w:rFonts w:ascii="GHEA Grapalat" w:eastAsia="Times New Roman" w:hAnsi="GHEA Grapalat" w:cs="Calibri"/>
                <w:kern w:val="0"/>
                <w:sz w:val="18"/>
                <w:szCs w:val="18"/>
                <w:lang w:val="hy-AM"/>
                <w14:ligatures w14:val="none"/>
              </w:rPr>
              <w:t xml:space="preserve">, </w:t>
            </w:r>
            <w:r w:rsidR="00560142" w:rsidRPr="00715CAD">
              <w:rPr>
                <w:rFonts w:ascii="GHEA Grapalat" w:eastAsia="Times New Roman" w:hAnsi="GHEA Grapalat" w:cs="Calibri"/>
                <w:kern w:val="0"/>
                <w:sz w:val="18"/>
                <w:szCs w:val="18"/>
                <w:lang w:val="hy-AM"/>
                <w14:ligatures w14:val="none"/>
              </w:rPr>
              <w:t>տ</w:t>
            </w:r>
            <w:r w:rsidRPr="00715CAD">
              <w:rPr>
                <w:rFonts w:ascii="GHEA Grapalat" w:eastAsia="Times New Roman" w:hAnsi="GHEA Grapalat" w:cs="Calibri"/>
                <w:kern w:val="0"/>
                <w:sz w:val="18"/>
                <w:szCs w:val="18"/>
                <w:lang w:val="hy-AM"/>
                <w14:ligatures w14:val="none"/>
              </w:rPr>
              <w:t xml:space="preserve">րանսպորտային մատչելիությունը՝ </w:t>
            </w:r>
            <w:r w:rsidR="00715CAD" w:rsidRPr="00715CAD">
              <w:rPr>
                <w:rFonts w:ascii="GHEA Grapalat" w:eastAsia="Times New Roman" w:hAnsi="GHEA Grapalat" w:cs="Calibri"/>
                <w:kern w:val="0"/>
                <w:sz w:val="18"/>
                <w:szCs w:val="18"/>
                <w:lang w:val="hy-AM"/>
                <w14:ligatures w14:val="none"/>
              </w:rPr>
              <w:t>ասֆալտապատ</w:t>
            </w:r>
            <w:r w:rsidRPr="00715CAD">
              <w:rPr>
                <w:rFonts w:ascii="GHEA Grapalat" w:eastAsia="Times New Roman" w:hAnsi="GHEA Grapalat" w:cs="Calibri"/>
                <w:kern w:val="0"/>
                <w:sz w:val="18"/>
                <w:szCs w:val="18"/>
                <w:lang w:val="hy-AM"/>
                <w14:ligatures w14:val="none"/>
              </w:rPr>
              <w:t>։</w:t>
            </w:r>
            <w:r w:rsidR="00571B60">
              <w:rPr>
                <w:rFonts w:ascii="GHEA Grapalat" w:eastAsia="Times New Roman" w:hAnsi="GHEA Grapalat" w:cs="Calibri"/>
                <w:kern w:val="0"/>
                <w:sz w:val="18"/>
                <w:szCs w:val="18"/>
                <w:lang w:val="hy-AM"/>
                <w14:ligatures w14:val="none"/>
              </w:rPr>
              <w:t xml:space="preserve"> Տ</w:t>
            </w:r>
            <w:r w:rsidR="00571B60" w:rsidRPr="00571B60">
              <w:rPr>
                <w:rFonts w:ascii="GHEA Grapalat" w:eastAsia="Times New Roman" w:hAnsi="GHEA Grapalat" w:cs="Calibri"/>
                <w:kern w:val="0"/>
                <w:sz w:val="18"/>
                <w:szCs w:val="18"/>
                <w:lang w:val="hy-AM"/>
                <w14:ligatures w14:val="none"/>
              </w:rPr>
              <w:t>արածքում առկա է ինքնակամ կառուցված 99 քառ</w:t>
            </w:r>
            <w:r w:rsidR="00571B60" w:rsidRPr="00571B60">
              <w:rPr>
                <w:rFonts w:ascii="MS Mincho" w:eastAsia="MS Mincho" w:hAnsi="MS Mincho" w:cs="MS Mincho" w:hint="eastAsia"/>
                <w:kern w:val="0"/>
                <w:sz w:val="18"/>
                <w:szCs w:val="18"/>
                <w:lang w:val="hy-AM"/>
                <w14:ligatures w14:val="none"/>
              </w:rPr>
              <w:t>․</w:t>
            </w:r>
            <w:r w:rsidR="00571B60" w:rsidRPr="00571B60">
              <w:rPr>
                <w:rFonts w:ascii="GHEA Grapalat" w:eastAsia="Times New Roman" w:hAnsi="GHEA Grapalat" w:cs="Calibri"/>
                <w:kern w:val="0"/>
                <w:sz w:val="18"/>
                <w:szCs w:val="18"/>
                <w:lang w:val="hy-AM"/>
                <w14:ligatures w14:val="none"/>
              </w:rPr>
              <w:t xml:space="preserve"> </w:t>
            </w:r>
            <w:r w:rsidR="00571B60" w:rsidRPr="00571B60">
              <w:rPr>
                <w:rFonts w:ascii="GHEA Grapalat" w:eastAsia="Times New Roman" w:hAnsi="GHEA Grapalat" w:cs="GHEA Grapalat"/>
                <w:kern w:val="0"/>
                <w:sz w:val="18"/>
                <w:szCs w:val="18"/>
                <w:lang w:val="hy-AM"/>
                <w14:ligatures w14:val="none"/>
              </w:rPr>
              <w:t>մետր</w:t>
            </w:r>
            <w:r w:rsidR="00571B60" w:rsidRPr="00571B60">
              <w:rPr>
                <w:rFonts w:ascii="GHEA Grapalat" w:eastAsia="Times New Roman" w:hAnsi="GHEA Grapalat" w:cs="Calibri"/>
                <w:kern w:val="0"/>
                <w:sz w:val="18"/>
                <w:szCs w:val="18"/>
                <w:lang w:val="hy-AM"/>
                <w14:ligatures w14:val="none"/>
              </w:rPr>
              <w:t xml:space="preserve"> </w:t>
            </w:r>
            <w:r w:rsidR="00571B60" w:rsidRPr="00571B60">
              <w:rPr>
                <w:rFonts w:ascii="GHEA Grapalat" w:eastAsia="Times New Roman" w:hAnsi="GHEA Grapalat" w:cs="GHEA Grapalat"/>
                <w:kern w:val="0"/>
                <w:sz w:val="18"/>
                <w:szCs w:val="18"/>
                <w:lang w:val="hy-AM"/>
                <w14:ligatures w14:val="none"/>
              </w:rPr>
              <w:t>շինություն</w:t>
            </w:r>
            <w:r w:rsidR="00571B60">
              <w:rPr>
                <w:rFonts w:ascii="GHEA Grapalat" w:eastAsia="Times New Roman" w:hAnsi="GHEA Grapalat" w:cs="GHEA Grapalat"/>
                <w:kern w:val="0"/>
                <w:sz w:val="18"/>
                <w:szCs w:val="18"/>
                <w:lang w:val="hy-AM"/>
                <w14:ligatures w14:val="none"/>
              </w:rPr>
              <w:t>։</w:t>
            </w:r>
          </w:p>
        </w:tc>
      </w:tr>
    </w:tbl>
    <w:p w14:paraId="5711AF44" w14:textId="77777777" w:rsidR="00FF60A6" w:rsidRPr="00571B60" w:rsidRDefault="00FF60A6">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C655C61" w14:textId="6C6CCCD4" w:rsidR="002F76E3" w:rsidRPr="00C473D6" w:rsidRDefault="002F76E3" w:rsidP="00FC7B31">
      <w:pPr>
        <w:jc w:val="both"/>
        <w:rPr>
          <w:rFonts w:ascii="GHEA Grapalat" w:hAnsi="GHEA Grapalat"/>
          <w:sz w:val="16"/>
          <w:szCs w:val="16"/>
          <w:lang w:val="hy-AM"/>
        </w:rPr>
      </w:pPr>
      <w:r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B088FA7"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w:t>
      </w:r>
      <w:r w:rsidRPr="0064329D">
        <w:rPr>
          <w:rFonts w:ascii="GHEA Grapalat" w:hAnsi="GHEA Grapalat"/>
          <w:b/>
          <w:bCs/>
          <w:i/>
          <w:iCs/>
          <w:sz w:val="16"/>
          <w:szCs w:val="16"/>
          <w:lang w:val="hy-AM"/>
        </w:rPr>
        <w:t>N1667-Ն</w:t>
      </w:r>
      <w:r w:rsidR="002F100A" w:rsidRPr="0064329D">
        <w:rPr>
          <w:rFonts w:ascii="GHEA Grapalat" w:hAnsi="GHEA Grapalat"/>
          <w:b/>
          <w:bCs/>
          <w:i/>
          <w:iCs/>
          <w:sz w:val="16"/>
          <w:szCs w:val="16"/>
          <w:lang w:val="hy-AM"/>
        </w:rPr>
        <w:t xml:space="preserve"> որոշման</w:t>
      </w:r>
      <w:r w:rsidRPr="0064329D">
        <w:rPr>
          <w:rFonts w:ascii="GHEA Grapalat" w:hAnsi="GHEA Grapalat"/>
          <w:b/>
          <w:bCs/>
          <w:i/>
          <w:iCs/>
          <w:sz w:val="16"/>
          <w:szCs w:val="16"/>
          <w:lang w:val="hy-AM"/>
        </w:rPr>
        <w:t xml:space="preserve">  և</w:t>
      </w:r>
      <w:r w:rsidR="002F100A" w:rsidRPr="0064329D">
        <w:rPr>
          <w:rFonts w:ascii="GHEA Grapalat" w:hAnsi="GHEA Grapalat"/>
          <w:b/>
          <w:bCs/>
          <w:i/>
          <w:iCs/>
          <w:sz w:val="16"/>
          <w:szCs w:val="16"/>
          <w:lang w:val="hy-AM"/>
        </w:rPr>
        <w:t xml:space="preserve"> ՀՀ </w:t>
      </w:r>
      <w:r w:rsidR="0064329D" w:rsidRPr="0064329D">
        <w:rPr>
          <w:rFonts w:ascii="GHEA Grapalat" w:hAnsi="GHEA Grapalat"/>
          <w:b/>
          <w:bCs/>
          <w:i/>
          <w:iCs/>
          <w:sz w:val="16"/>
          <w:szCs w:val="16"/>
          <w:lang w:val="hy-AM"/>
        </w:rPr>
        <w:t xml:space="preserve">կառավարության </w:t>
      </w:r>
      <w:r w:rsidR="000E5E11" w:rsidRPr="000E5E11">
        <w:rPr>
          <w:rFonts w:ascii="GHEA Grapalat" w:hAnsi="GHEA Grapalat"/>
          <w:b/>
          <w:bCs/>
          <w:i/>
          <w:iCs/>
          <w:sz w:val="16"/>
          <w:szCs w:val="16"/>
          <w:lang w:val="hy-AM"/>
        </w:rPr>
        <w:t>2025 թվականի մայիսի 15-ի N 571-Ա որոշման</w:t>
      </w:r>
      <w:r w:rsidRPr="0064329D">
        <w:rPr>
          <w:rFonts w:ascii="GHEA Grapalat" w:hAnsi="GHEA Grapalat"/>
          <w:b/>
          <w:bCs/>
          <w:i/>
          <w:iCs/>
          <w:sz w:val="16"/>
          <w:szCs w:val="16"/>
          <w:lang w:val="hy-AM"/>
        </w:rPr>
        <w:t>՝</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B01C9"/>
    <w:rsid w:val="000E5E11"/>
    <w:rsid w:val="000F4031"/>
    <w:rsid w:val="00102F02"/>
    <w:rsid w:val="00123D01"/>
    <w:rsid w:val="00173AF7"/>
    <w:rsid w:val="00183631"/>
    <w:rsid w:val="001A0E84"/>
    <w:rsid w:val="001B2578"/>
    <w:rsid w:val="001B7098"/>
    <w:rsid w:val="001C6860"/>
    <w:rsid w:val="001E1FDB"/>
    <w:rsid w:val="00205B89"/>
    <w:rsid w:val="002568BF"/>
    <w:rsid w:val="0026524F"/>
    <w:rsid w:val="00280EB7"/>
    <w:rsid w:val="002C6C93"/>
    <w:rsid w:val="002D2588"/>
    <w:rsid w:val="002E7E50"/>
    <w:rsid w:val="002F100A"/>
    <w:rsid w:val="002F76E3"/>
    <w:rsid w:val="0030041C"/>
    <w:rsid w:val="003468F8"/>
    <w:rsid w:val="00346BB8"/>
    <w:rsid w:val="003566C0"/>
    <w:rsid w:val="003A0F4B"/>
    <w:rsid w:val="003B3796"/>
    <w:rsid w:val="003F0D2D"/>
    <w:rsid w:val="004427C9"/>
    <w:rsid w:val="004441DC"/>
    <w:rsid w:val="00444DE0"/>
    <w:rsid w:val="00470081"/>
    <w:rsid w:val="00495BEA"/>
    <w:rsid w:val="004961A5"/>
    <w:rsid w:val="00497C1E"/>
    <w:rsid w:val="004B6CF7"/>
    <w:rsid w:val="004C2761"/>
    <w:rsid w:val="004C3173"/>
    <w:rsid w:val="004D674E"/>
    <w:rsid w:val="004E0F50"/>
    <w:rsid w:val="005401BB"/>
    <w:rsid w:val="00560142"/>
    <w:rsid w:val="00566486"/>
    <w:rsid w:val="00571B60"/>
    <w:rsid w:val="00594B24"/>
    <w:rsid w:val="00595FF3"/>
    <w:rsid w:val="00596D2A"/>
    <w:rsid w:val="005C16F3"/>
    <w:rsid w:val="00601EBE"/>
    <w:rsid w:val="0064329D"/>
    <w:rsid w:val="006453A4"/>
    <w:rsid w:val="00661546"/>
    <w:rsid w:val="00667BB4"/>
    <w:rsid w:val="006723D0"/>
    <w:rsid w:val="00691B96"/>
    <w:rsid w:val="00695679"/>
    <w:rsid w:val="0069729F"/>
    <w:rsid w:val="006B13E7"/>
    <w:rsid w:val="006F6116"/>
    <w:rsid w:val="0070481B"/>
    <w:rsid w:val="00707EDC"/>
    <w:rsid w:val="0071019C"/>
    <w:rsid w:val="00715CAD"/>
    <w:rsid w:val="00720FC1"/>
    <w:rsid w:val="007260E3"/>
    <w:rsid w:val="007347D7"/>
    <w:rsid w:val="00737E4A"/>
    <w:rsid w:val="0077017E"/>
    <w:rsid w:val="007972D5"/>
    <w:rsid w:val="007A2DC5"/>
    <w:rsid w:val="007E57D3"/>
    <w:rsid w:val="0082141D"/>
    <w:rsid w:val="008350B2"/>
    <w:rsid w:val="00874E5E"/>
    <w:rsid w:val="008A494F"/>
    <w:rsid w:val="008C4A70"/>
    <w:rsid w:val="008D5F96"/>
    <w:rsid w:val="00941D8F"/>
    <w:rsid w:val="00972AB1"/>
    <w:rsid w:val="009A1E02"/>
    <w:rsid w:val="009E5EB8"/>
    <w:rsid w:val="009F2AAE"/>
    <w:rsid w:val="009F74A0"/>
    <w:rsid w:val="00A4715B"/>
    <w:rsid w:val="00A53AF7"/>
    <w:rsid w:val="00A66558"/>
    <w:rsid w:val="00A67D35"/>
    <w:rsid w:val="00A90301"/>
    <w:rsid w:val="00AA133E"/>
    <w:rsid w:val="00AB4026"/>
    <w:rsid w:val="00AE5317"/>
    <w:rsid w:val="00AE6FCD"/>
    <w:rsid w:val="00B06F79"/>
    <w:rsid w:val="00B42775"/>
    <w:rsid w:val="00B617A1"/>
    <w:rsid w:val="00B71100"/>
    <w:rsid w:val="00B73B56"/>
    <w:rsid w:val="00B7414D"/>
    <w:rsid w:val="00B846C0"/>
    <w:rsid w:val="00BA09C6"/>
    <w:rsid w:val="00BA5EC5"/>
    <w:rsid w:val="00BE3A9B"/>
    <w:rsid w:val="00BF0B4B"/>
    <w:rsid w:val="00C020F0"/>
    <w:rsid w:val="00C2774C"/>
    <w:rsid w:val="00C33523"/>
    <w:rsid w:val="00C473D6"/>
    <w:rsid w:val="00C513FA"/>
    <w:rsid w:val="00C6450F"/>
    <w:rsid w:val="00C81335"/>
    <w:rsid w:val="00CC3045"/>
    <w:rsid w:val="00CD2678"/>
    <w:rsid w:val="00CE3818"/>
    <w:rsid w:val="00D11AD8"/>
    <w:rsid w:val="00D21BF9"/>
    <w:rsid w:val="00D261AA"/>
    <w:rsid w:val="00D3646A"/>
    <w:rsid w:val="00D650E3"/>
    <w:rsid w:val="00D87A28"/>
    <w:rsid w:val="00DB05F6"/>
    <w:rsid w:val="00DC2DB8"/>
    <w:rsid w:val="00DF5CF8"/>
    <w:rsid w:val="00E047A9"/>
    <w:rsid w:val="00E22626"/>
    <w:rsid w:val="00E829D2"/>
    <w:rsid w:val="00E873E7"/>
    <w:rsid w:val="00ED7C8A"/>
    <w:rsid w:val="00EF4741"/>
    <w:rsid w:val="00F16831"/>
    <w:rsid w:val="00F16B1D"/>
    <w:rsid w:val="00F54676"/>
    <w:rsid w:val="00F77423"/>
    <w:rsid w:val="00F9477F"/>
    <w:rsid w:val="00FB2FF1"/>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3</Pages>
  <Words>1441</Words>
  <Characters>8215</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151</cp:revision>
  <dcterms:created xsi:type="dcterms:W3CDTF">2024-12-26T12:44:00Z</dcterms:created>
  <dcterms:modified xsi:type="dcterms:W3CDTF">2025-10-07T11:02:00Z</dcterms:modified>
</cp:coreProperties>
</file>