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D9368FC" w:rsidR="002F76E3" w:rsidRPr="006B5917" w:rsidRDefault="00B20EB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406D1E">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w:t>
      </w:r>
      <w:r w:rsidR="0014405D">
        <w:rPr>
          <w:rFonts w:ascii="GHEA Grapalat" w:hAnsi="GHEA Grapalat"/>
          <w:b/>
          <w:bCs/>
          <w:lang w:val="hy-AM"/>
        </w:rPr>
        <w:t>ի 6</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1</w:t>
      </w:r>
      <w:r w:rsidR="0014405D">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2475839" w:rsidR="002F76E3" w:rsidRPr="006B5917" w:rsidRDefault="00B20EB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239"/>
        <w:gridCol w:w="1068"/>
        <w:gridCol w:w="1236"/>
        <w:gridCol w:w="1321"/>
        <w:gridCol w:w="1259"/>
        <w:gridCol w:w="1192"/>
        <w:gridCol w:w="1363"/>
        <w:gridCol w:w="1539"/>
        <w:gridCol w:w="1428"/>
      </w:tblGrid>
      <w:tr w:rsidR="00B20EB5" w:rsidRPr="006B5917" w14:paraId="2BFDB83A" w14:textId="24AB2378" w:rsidTr="00B20EB5">
        <w:trPr>
          <w:trHeight w:val="108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7260FE7" w14:textId="03068F6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bookmarkStart w:id="1" w:name="_Hlk178679479"/>
            <w:r>
              <w:rPr>
                <w:rFonts w:ascii="GHEA Grapalat" w:eastAsia="Times New Roman" w:hAnsi="GHEA Grapalat" w:cs="Calibri"/>
                <w:b/>
                <w:bCs/>
                <w:kern w:val="0"/>
                <w:sz w:val="16"/>
                <w:szCs w:val="16"/>
                <w:lang w:val="hy-AM"/>
                <w14:ligatures w14:val="none"/>
              </w:rPr>
              <w:t xml:space="preserve">Հրամանի հավելվածի </w:t>
            </w:r>
            <w:proofErr w:type="spellStart"/>
            <w:r w:rsidRPr="00B20EB5">
              <w:rPr>
                <w:rFonts w:ascii="GHEA Grapalat" w:eastAsia="Times New Roman" w:hAnsi="GHEA Grapalat" w:cs="Calibri"/>
                <w:b/>
                <w:bCs/>
                <w:kern w:val="0"/>
                <w:sz w:val="16"/>
                <w:szCs w:val="16"/>
                <w14:ligatures w14:val="none"/>
              </w:rPr>
              <w:t>համարը</w:t>
            </w:r>
            <w:proofErr w:type="spellEnd"/>
            <w:r w:rsidRPr="00B20EB5">
              <w:rPr>
                <w:rFonts w:ascii="GHEA Grapalat" w:eastAsia="Times New Roman" w:hAnsi="GHEA Grapalat" w:cs="Calibri"/>
                <w:b/>
                <w:bCs/>
                <w:kern w:val="0"/>
                <w:sz w:val="16"/>
                <w:szCs w:val="16"/>
                <w14:ligatures w14:val="none"/>
              </w:rPr>
              <w:t xml:space="preserve"> </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անվանումը</w:t>
            </w:r>
            <w:proofErr w:type="spellEnd"/>
            <w:r w:rsidRPr="00B20EB5">
              <w:rPr>
                <w:rFonts w:ascii="GHEA Grapalat" w:eastAsia="Times New Roman" w:hAnsi="GHEA Grapalat" w:cs="Calibri"/>
                <w:b/>
                <w:bCs/>
                <w:kern w:val="0"/>
                <w:sz w:val="16"/>
                <w:szCs w:val="16"/>
                <w14:ligatures w14:val="none"/>
              </w:rPr>
              <w:t xml:space="preserve"> / </w:t>
            </w:r>
            <w:proofErr w:type="spellStart"/>
            <w:r w:rsidRPr="00B20EB5">
              <w:rPr>
                <w:rFonts w:ascii="GHEA Grapalat" w:eastAsia="Times New Roman" w:hAnsi="GHEA Grapalat" w:cs="Calibri"/>
                <w:b/>
                <w:bCs/>
                <w:kern w:val="0"/>
                <w:sz w:val="16"/>
                <w:szCs w:val="16"/>
                <w14:ligatures w14:val="none"/>
              </w:rPr>
              <w:t>նույն</w:t>
            </w:r>
            <w:proofErr w:type="spellEnd"/>
            <w:r w:rsidRPr="00B20EB5">
              <w:rPr>
                <w:rFonts w:ascii="MS Mincho" w:eastAsia="MS Mincho" w:hAnsi="MS Mincho" w:cs="MS Mincho" w:hint="eastAsia"/>
                <w:b/>
                <w:bCs/>
                <w:kern w:val="0"/>
                <w:sz w:val="16"/>
                <w:szCs w:val="16"/>
                <w14:ligatures w14:val="none"/>
              </w:rPr>
              <w:t>․</w:t>
            </w:r>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Sylfaen"/>
                <w:b/>
                <w:bCs/>
                <w:kern w:val="0"/>
                <w:sz w:val="16"/>
                <w:szCs w:val="16"/>
                <w14:ligatures w14:val="none"/>
              </w:rPr>
              <w:t>համ</w:t>
            </w:r>
            <w:proofErr w:type="spellEnd"/>
            <w:r w:rsidRPr="00B20EB5">
              <w:rPr>
                <w:rFonts w:ascii="GHEA Grapalat" w:eastAsia="Times New Roman" w:hAnsi="GHEA Grapalat" w:cs="Sylfaen"/>
                <w:b/>
                <w:bCs/>
                <w:kern w:val="0"/>
                <w:sz w:val="16"/>
                <w:szCs w:val="16"/>
                <w:lang w:val="hy-AM"/>
                <w14:ligatures w14:val="none"/>
              </w:rPr>
              <w:t>ար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4E51277" w14:textId="54B251B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lang w:val="hy-AM"/>
                <w14:ligatures w14:val="none"/>
              </w:rPr>
              <w:t>Թող</w:t>
            </w:r>
            <w:r w:rsidRPr="00B20EB5">
              <w:rPr>
                <w:rFonts w:ascii="MS Mincho" w:eastAsia="MS Mincho" w:hAnsi="MS Mincho" w:cs="MS Mincho" w:hint="eastAsia"/>
                <w:b/>
                <w:bCs/>
                <w:kern w:val="0"/>
                <w:sz w:val="16"/>
                <w:szCs w:val="16"/>
                <w:lang w:val="hy-AM"/>
                <w14:ligatures w14:val="none"/>
              </w:rPr>
              <w:t>․</w:t>
            </w:r>
            <w:r w:rsidRPr="00B20EB5">
              <w:rPr>
                <w:rFonts w:ascii="GHEA Grapalat" w:eastAsia="Times New Roman" w:hAnsi="GHEA Grapalat" w:cs="Calibri"/>
                <w:b/>
                <w:bCs/>
                <w:kern w:val="0"/>
                <w:sz w:val="16"/>
                <w:szCs w:val="16"/>
                <w:lang w:val="hy-AM"/>
                <w14:ligatures w14:val="none"/>
              </w:rPr>
              <w:t xml:space="preserve"> </w:t>
            </w:r>
            <w:r w:rsidRPr="00B20EB5">
              <w:rPr>
                <w:rFonts w:ascii="GHEA Grapalat" w:eastAsia="Times New Roman" w:hAnsi="GHEA Grapalat" w:cs="GHEA Grapalat"/>
                <w:b/>
                <w:bCs/>
                <w:kern w:val="0"/>
                <w:sz w:val="16"/>
                <w:szCs w:val="16"/>
                <w:lang w:val="hy-AM"/>
                <w14:ligatures w14:val="none"/>
              </w:rPr>
              <w:t>տարեթիվ</w:t>
            </w:r>
            <w:r w:rsidRPr="00B20EB5">
              <w:rPr>
                <w:rFonts w:ascii="GHEA Grapalat" w:eastAsia="Times New Roman" w:hAnsi="GHEA Grapalat" w:cs="GHEA Grapalat"/>
                <w:b/>
                <w:bCs/>
                <w:kern w:val="0"/>
                <w:sz w:val="16"/>
                <w:szCs w:val="16"/>
                <w:lang w:val="hy-AM"/>
                <w14:ligatures w14:val="none"/>
              </w:rPr>
              <w:t>/</w:t>
            </w:r>
            <w:r w:rsidRPr="00B20EB5">
              <w:rPr>
                <w:rFonts w:ascii="GHEA Grapalat" w:eastAsia="Times New Roman" w:hAnsi="GHEA Grapalat" w:cs="Calibri"/>
                <w:b/>
                <w:bCs/>
                <w:kern w:val="0"/>
                <w:sz w:val="16"/>
                <w:szCs w:val="16"/>
                <w:lang w:val="hy-AM"/>
                <w14:ligatures w14:val="none"/>
              </w:rPr>
              <w:t xml:space="preserve"> </w:t>
            </w:r>
            <w:r w:rsidRPr="00B20EB5">
              <w:rPr>
                <w:rFonts w:ascii="GHEA Grapalat" w:eastAsia="Times New Roman" w:hAnsi="GHEA Grapalat" w:cs="Calibri"/>
                <w:b/>
                <w:bCs/>
                <w:kern w:val="0"/>
                <w:sz w:val="16"/>
                <w:szCs w:val="16"/>
                <w:lang w:val="hy-AM"/>
                <w14:ligatures w14:val="none"/>
              </w:rPr>
              <w:t>թափքի տեսակ</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գնահատված</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արժեքը</w:t>
            </w:r>
            <w:proofErr w:type="spellEnd"/>
            <w:r w:rsidRPr="00B20EB5">
              <w:rPr>
                <w:rFonts w:ascii="GHEA Grapalat" w:eastAsia="Times New Roman" w:hAnsi="GHEA Grapalat" w:cs="Calibri"/>
                <w:b/>
                <w:bCs/>
                <w:kern w:val="0"/>
                <w:sz w:val="16"/>
                <w:szCs w:val="16"/>
                <w14:ligatures w14:val="none"/>
              </w:rPr>
              <w:t xml:space="preserve"> </w:t>
            </w:r>
          </w:p>
          <w:p w14:paraId="63021973" w14:textId="03D37A2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0BA9F139"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Մ</w:t>
            </w:r>
            <w:r w:rsidRPr="00B20EB5">
              <w:rPr>
                <w:rFonts w:ascii="GHEA Grapalat" w:eastAsia="Times New Roman" w:hAnsi="GHEA Grapalat" w:cs="Calibri"/>
                <w:b/>
                <w:bCs/>
                <w:kern w:val="0"/>
                <w:sz w:val="16"/>
                <w:szCs w:val="16"/>
                <w14:ligatures w14:val="none"/>
              </w:rPr>
              <w:t>եկնարկային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գինը</w:t>
            </w:r>
            <w:proofErr w:type="spellEnd"/>
          </w:p>
          <w:p w14:paraId="62972FC9" w14:textId="1FD9EA8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Նախավճարը</w:t>
            </w:r>
            <w:proofErr w:type="spellEnd"/>
          </w:p>
          <w:p w14:paraId="5D111825" w14:textId="729EAFF2"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Նվազագույն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գնային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հավելման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չափը</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արժեքի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որոշման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համար</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նախատեսված</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գումարը</w:t>
            </w:r>
            <w:proofErr w:type="spellEnd"/>
            <w:r w:rsidRPr="00B20EB5">
              <w:rPr>
                <w:rFonts w:ascii="GHEA Grapalat" w:eastAsia="Times New Roman" w:hAnsi="GHEA Grapalat" w:cs="Calibri"/>
                <w:b/>
                <w:bCs/>
                <w:kern w:val="0"/>
                <w:sz w:val="16"/>
                <w:szCs w:val="16"/>
                <w14:ligatures w14:val="none"/>
              </w:rPr>
              <w:t xml:space="preserve"> </w:t>
            </w:r>
          </w:p>
          <w:p w14:paraId="48381EAD" w14:textId="04B3E0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539" w:type="dxa"/>
            <w:tcBorders>
              <w:top w:val="single" w:sz="4" w:space="0" w:color="auto"/>
              <w:left w:val="single" w:sz="4" w:space="0" w:color="auto"/>
              <w:bottom w:val="single" w:sz="4" w:space="0" w:color="auto"/>
              <w:right w:val="single" w:sz="4" w:space="0" w:color="auto"/>
            </w:tcBorders>
            <w:vAlign w:val="center"/>
          </w:tcPr>
          <w:p w14:paraId="7E9E1335"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տեխնիկական</w:t>
            </w:r>
            <w:proofErr w:type="spellEnd"/>
          </w:p>
          <w:p w14:paraId="4CB4CB6B" w14:textId="1153D6D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վիճակը</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5248D5C2" w14:textId="624002B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գտնվելու</w:t>
            </w:r>
            <w:proofErr w:type="spellEnd"/>
          </w:p>
          <w:p w14:paraId="547C80F8" w14:textId="4F3D4F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վայրը</w:t>
            </w:r>
            <w:proofErr w:type="spellEnd"/>
          </w:p>
        </w:tc>
      </w:tr>
      <w:tr w:rsidR="00B20EB5" w:rsidRPr="00B20EB5" w14:paraId="2C43B4ED" w14:textId="476C83C8" w:rsidTr="00B20EB5">
        <w:trPr>
          <w:trHeight w:val="1920"/>
          <w:jc w:val="center"/>
        </w:trPr>
        <w:tc>
          <w:tcPr>
            <w:tcW w:w="846" w:type="dxa"/>
            <w:noWrap/>
            <w:vAlign w:val="center"/>
            <w:hideMark/>
          </w:tcPr>
          <w:p w14:paraId="462AC639" w14:textId="7CE8A2BD" w:rsidR="00B20EB5" w:rsidRPr="00B20EB5" w:rsidRDefault="00B20EB5" w:rsidP="00B20EB5">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3</w:t>
            </w:r>
          </w:p>
        </w:tc>
        <w:tc>
          <w:tcPr>
            <w:tcW w:w="2469" w:type="dxa"/>
            <w:vAlign w:val="center"/>
            <w:hideMark/>
          </w:tcPr>
          <w:p w14:paraId="72035A43" w14:textId="67226A6B" w:rsidR="00B20EB5" w:rsidRPr="00B20EB5" w:rsidRDefault="00B20EB5" w:rsidP="00B20EB5">
            <w:pPr>
              <w:pStyle w:val="a3"/>
              <w:spacing w:after="0"/>
              <w:jc w:val="center"/>
              <w:rPr>
                <w:rFonts w:ascii="GHEA Grapalat" w:hAnsi="GHEA Grapalat"/>
                <w:color w:val="000000"/>
                <w:sz w:val="20"/>
                <w:szCs w:val="20"/>
              </w:rPr>
            </w:pPr>
            <w:r w:rsidRPr="00B20EB5">
              <w:rPr>
                <w:rFonts w:ascii="GHEA Grapalat" w:hAnsi="GHEA Grapalat"/>
                <w:color w:val="000000"/>
                <w:sz w:val="22"/>
                <w:szCs w:val="22"/>
              </w:rPr>
              <w:t xml:space="preserve">MOSKVICH 21401 </w:t>
            </w:r>
            <w:proofErr w:type="gramStart"/>
            <w:r w:rsidRPr="00B20EB5">
              <w:rPr>
                <w:rFonts w:ascii="GHEA Grapalat" w:hAnsi="GHEA Grapalat"/>
                <w:color w:val="000000"/>
                <w:sz w:val="20"/>
                <w:szCs w:val="20"/>
              </w:rPr>
              <w:t>/</w:t>
            </w:r>
            <w:r>
              <w:rPr>
                <w:rFonts w:ascii="GHEA Grapalat" w:hAnsi="GHEA Grapalat"/>
                <w:color w:val="000000"/>
                <w:sz w:val="20"/>
                <w:szCs w:val="20"/>
              </w:rPr>
              <w:t xml:space="preserve">  </w:t>
            </w:r>
            <w:proofErr w:type="spellStart"/>
            <w:r w:rsidRPr="00B20EB5">
              <w:rPr>
                <w:rFonts w:ascii="GHEA Grapalat" w:hAnsi="GHEA Grapalat"/>
                <w:color w:val="000000"/>
                <w:sz w:val="20"/>
                <w:szCs w:val="20"/>
              </w:rPr>
              <w:t>Շարժիչ</w:t>
            </w:r>
            <w:proofErr w:type="spellEnd"/>
            <w:proofErr w:type="gramEnd"/>
            <w:r w:rsidRPr="00B20EB5">
              <w:rPr>
                <w:rFonts w:ascii="GHEA Grapalat" w:hAnsi="GHEA Grapalat"/>
                <w:color w:val="000000"/>
                <w:sz w:val="20"/>
                <w:szCs w:val="20"/>
              </w:rPr>
              <w:t>՝ 5972454</w:t>
            </w:r>
            <w:r>
              <w:rPr>
                <w:rFonts w:ascii="GHEA Grapalat" w:hAnsi="GHEA Grapalat"/>
                <w:color w:val="000000"/>
                <w:sz w:val="20"/>
                <w:szCs w:val="20"/>
              </w:rPr>
              <w:t>/</w:t>
            </w:r>
            <w:proofErr w:type="spellStart"/>
            <w:r w:rsidRPr="00B20EB5">
              <w:rPr>
                <w:rFonts w:ascii="GHEA Grapalat" w:hAnsi="GHEA Grapalat"/>
                <w:color w:val="000000"/>
                <w:sz w:val="20"/>
                <w:szCs w:val="20"/>
              </w:rPr>
              <w:t>Հենասարքը</w:t>
            </w:r>
            <w:proofErr w:type="spellEnd"/>
            <w:r w:rsidRPr="00B20EB5">
              <w:rPr>
                <w:rFonts w:ascii="GHEA Grapalat" w:hAnsi="GHEA Grapalat"/>
                <w:color w:val="000000"/>
                <w:sz w:val="20"/>
                <w:szCs w:val="20"/>
              </w:rPr>
              <w:t>՝ 779086 /</w:t>
            </w:r>
            <w:proofErr w:type="spellStart"/>
            <w:r w:rsidRPr="00B20EB5">
              <w:rPr>
                <w:rFonts w:ascii="GHEA Grapalat" w:hAnsi="GHEA Grapalat"/>
                <w:color w:val="000000"/>
                <w:sz w:val="20"/>
                <w:szCs w:val="20"/>
              </w:rPr>
              <w:t>Թափքի</w:t>
            </w:r>
            <w:proofErr w:type="spellEnd"/>
            <w:r w:rsidRPr="00B20EB5">
              <w:rPr>
                <w:rFonts w:ascii="GHEA Grapalat" w:hAnsi="GHEA Grapalat"/>
                <w:color w:val="000000"/>
                <w:sz w:val="20"/>
                <w:szCs w:val="20"/>
              </w:rPr>
              <w:t xml:space="preserve"> </w:t>
            </w:r>
            <w:proofErr w:type="spellStart"/>
            <w:r w:rsidRPr="00B20EB5">
              <w:rPr>
                <w:rFonts w:ascii="GHEA Grapalat" w:hAnsi="GHEA Grapalat"/>
                <w:color w:val="000000"/>
                <w:sz w:val="20"/>
                <w:szCs w:val="20"/>
              </w:rPr>
              <w:t>համարը</w:t>
            </w:r>
            <w:proofErr w:type="spellEnd"/>
            <w:r w:rsidRPr="00B20EB5">
              <w:rPr>
                <w:rFonts w:ascii="GHEA Grapalat" w:hAnsi="GHEA Grapalat"/>
                <w:color w:val="000000"/>
                <w:sz w:val="20"/>
                <w:szCs w:val="20"/>
              </w:rPr>
              <w:t>՝ 5972454/ 2234258</w:t>
            </w:r>
          </w:p>
        </w:tc>
        <w:tc>
          <w:tcPr>
            <w:tcW w:w="1068" w:type="dxa"/>
            <w:vAlign w:val="center"/>
            <w:hideMark/>
          </w:tcPr>
          <w:p w14:paraId="15D65D18" w14:textId="7FDB7BAF" w:rsidR="00B20EB5" w:rsidRPr="00B20EB5" w:rsidRDefault="00B20EB5" w:rsidP="00B20EB5">
            <w:pPr>
              <w:spacing w:after="0" w:line="240" w:lineRule="auto"/>
              <w:jc w:val="center"/>
              <w:rPr>
                <w:rFonts w:ascii="GHEA Grapalat" w:eastAsia="Times New Roman" w:hAnsi="GHEA Grapalat" w:cs="Calibri"/>
                <w:color w:val="FF0000"/>
                <w:kern w:val="0"/>
                <w:sz w:val="20"/>
                <w:szCs w:val="20"/>
                <w:lang w:val="hy-AM"/>
                <w14:ligatures w14:val="none"/>
              </w:rPr>
            </w:pPr>
            <w:r w:rsidRPr="00B20EB5">
              <w:rPr>
                <w:rFonts w:ascii="GHEA Grapalat" w:eastAsia="Times New Roman" w:hAnsi="GHEA Grapalat" w:cs="Calibri"/>
                <w:kern w:val="0"/>
                <w:sz w:val="20"/>
                <w:szCs w:val="20"/>
                <w:lang w:val="hy-AM"/>
                <w14:ligatures w14:val="none"/>
              </w:rPr>
              <w:t>1988թ</w:t>
            </w:r>
            <w:r w:rsidRPr="00B20EB5">
              <w:rPr>
                <w:rFonts w:ascii="MS Mincho" w:eastAsia="MS Mincho" w:hAnsi="MS Mincho" w:cs="MS Mincho" w:hint="eastAsia"/>
                <w:kern w:val="0"/>
                <w:sz w:val="20"/>
                <w:szCs w:val="20"/>
                <w:lang w:val="hy-AM"/>
                <w14:ligatures w14:val="none"/>
              </w:rPr>
              <w:t>․</w:t>
            </w:r>
            <w:r w:rsidRPr="00B20EB5">
              <w:rPr>
                <w:rFonts w:ascii="GHEA Grapalat" w:eastAsia="MS Mincho" w:hAnsi="GHEA Grapalat" w:cs="MS Mincho"/>
                <w:kern w:val="0"/>
                <w:sz w:val="20"/>
                <w:szCs w:val="20"/>
                <w:lang w:val="hy-AM"/>
                <w14:ligatures w14:val="none"/>
              </w:rPr>
              <w:t>/</w:t>
            </w:r>
            <w:r w:rsidRPr="00B20EB5">
              <w:rPr>
                <w:rFonts w:ascii="GHEA Grapalat" w:eastAsia="Times New Roman" w:hAnsi="GHEA Grapalat" w:cs="Calibri"/>
                <w:kern w:val="0"/>
                <w:sz w:val="20"/>
                <w:szCs w:val="20"/>
                <w:lang w:val="hy-AM"/>
                <w14:ligatures w14:val="none"/>
              </w:rPr>
              <w:t xml:space="preserve"> սեդան</w:t>
            </w:r>
          </w:p>
        </w:tc>
        <w:tc>
          <w:tcPr>
            <w:tcW w:w="1236" w:type="dxa"/>
            <w:vAlign w:val="center"/>
          </w:tcPr>
          <w:p w14:paraId="5BBE17E4" w14:textId="2DE7F3BD" w:rsidR="00B20EB5" w:rsidRPr="00B20EB5" w:rsidRDefault="00B20EB5" w:rsidP="00B20EB5">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hAnsi="GHEA Grapalat"/>
                <w:color w:val="000000"/>
                <w:sz w:val="20"/>
                <w:szCs w:val="20"/>
              </w:rPr>
              <w:t>219</w:t>
            </w:r>
            <w:r w:rsidRPr="00B20EB5">
              <w:rPr>
                <w:rFonts w:ascii="Calibri" w:hAnsi="Calibri" w:cs="Calibri"/>
                <w:color w:val="000000"/>
                <w:sz w:val="20"/>
                <w:szCs w:val="20"/>
              </w:rPr>
              <w:t> </w:t>
            </w:r>
            <w:r w:rsidRPr="00B20EB5">
              <w:rPr>
                <w:rFonts w:ascii="GHEA Grapalat" w:hAnsi="GHEA Grapalat"/>
                <w:color w:val="000000"/>
                <w:sz w:val="20"/>
                <w:szCs w:val="20"/>
              </w:rPr>
              <w:t>000</w:t>
            </w:r>
          </w:p>
        </w:tc>
        <w:tc>
          <w:tcPr>
            <w:tcW w:w="1280" w:type="dxa"/>
            <w:vAlign w:val="center"/>
          </w:tcPr>
          <w:p w14:paraId="26A76C2F" w14:textId="3C332055" w:rsidR="00B20EB5" w:rsidRPr="00B20EB5" w:rsidRDefault="00B20EB5" w:rsidP="00B20EB5">
            <w:pPr>
              <w:rPr>
                <w:rFonts w:ascii="GHEA Grapalat" w:hAnsi="GHEA Grapalat" w:cs="Calibri"/>
                <w:color w:val="000000"/>
                <w:sz w:val="20"/>
                <w:szCs w:val="20"/>
              </w:rPr>
            </w:pPr>
            <w:r w:rsidRPr="00B20EB5">
              <w:rPr>
                <w:rFonts w:ascii="GHEA Grapalat" w:hAnsi="GHEA Grapalat" w:cs="Calibri"/>
                <w:color w:val="000000"/>
                <w:sz w:val="20"/>
                <w:szCs w:val="20"/>
              </w:rPr>
              <w:t xml:space="preserve">  </w:t>
            </w:r>
            <w:r>
              <w:rPr>
                <w:rFonts w:ascii="GHEA Grapalat" w:hAnsi="GHEA Grapalat" w:cs="Calibri"/>
                <w:color w:val="000000"/>
                <w:sz w:val="20"/>
                <w:szCs w:val="20"/>
              </w:rPr>
              <w:t xml:space="preserve"> </w:t>
            </w:r>
            <w:r w:rsidRPr="00B20EB5">
              <w:rPr>
                <w:rFonts w:ascii="GHEA Grapalat" w:hAnsi="GHEA Grapalat" w:cs="Calibri"/>
                <w:color w:val="000000"/>
                <w:sz w:val="20"/>
                <w:szCs w:val="20"/>
              </w:rPr>
              <w:t>134</w:t>
            </w:r>
            <w:r>
              <w:rPr>
                <w:rFonts w:ascii="GHEA Grapalat" w:hAnsi="GHEA Grapalat" w:cs="Calibri"/>
                <w:color w:val="000000"/>
                <w:sz w:val="20"/>
                <w:szCs w:val="20"/>
              </w:rPr>
              <w:t xml:space="preserve"> </w:t>
            </w:r>
            <w:r w:rsidRPr="00B20EB5">
              <w:rPr>
                <w:rFonts w:ascii="GHEA Grapalat" w:hAnsi="GHEA Grapalat" w:cs="Calibri"/>
                <w:color w:val="000000"/>
                <w:sz w:val="20"/>
                <w:szCs w:val="20"/>
              </w:rPr>
              <w:t>49</w:t>
            </w:r>
            <w:r>
              <w:rPr>
                <w:rFonts w:ascii="GHEA Grapalat" w:hAnsi="GHEA Grapalat" w:cs="Calibri"/>
                <w:color w:val="000000"/>
                <w:sz w:val="20"/>
                <w:szCs w:val="20"/>
              </w:rPr>
              <w:t>4</w:t>
            </w:r>
          </w:p>
        </w:tc>
        <w:tc>
          <w:tcPr>
            <w:tcW w:w="1259" w:type="dxa"/>
            <w:vAlign w:val="center"/>
          </w:tcPr>
          <w:p w14:paraId="7FEDFF31" w14:textId="50B8D6F3" w:rsidR="00B20EB5" w:rsidRPr="00B20EB5" w:rsidRDefault="00B20EB5" w:rsidP="00B20EB5">
            <w:pPr>
              <w:spacing w:after="0" w:line="240" w:lineRule="auto"/>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 xml:space="preserve"> </w:t>
            </w:r>
            <w:r w:rsidRPr="00B20EB5">
              <w:rPr>
                <w:rFonts w:ascii="GHEA Grapalat" w:eastAsia="Times New Roman" w:hAnsi="GHEA Grapalat" w:cs="Calibri"/>
                <w:kern w:val="0"/>
                <w:sz w:val="20"/>
                <w:szCs w:val="20"/>
                <w14:ligatures w14:val="none"/>
              </w:rPr>
              <w:t>53</w:t>
            </w:r>
            <w:r>
              <w:rPr>
                <w:rFonts w:ascii="GHEA Grapalat" w:eastAsia="Times New Roman" w:hAnsi="GHEA Grapalat" w:cs="Calibri"/>
                <w:kern w:val="0"/>
                <w:sz w:val="20"/>
                <w:szCs w:val="20"/>
                <w14:ligatures w14:val="none"/>
              </w:rPr>
              <w:t xml:space="preserve"> </w:t>
            </w:r>
            <w:r w:rsidRPr="00B20EB5">
              <w:rPr>
                <w:rFonts w:ascii="GHEA Grapalat" w:eastAsia="Times New Roman" w:hAnsi="GHEA Grapalat" w:cs="Calibri"/>
                <w:kern w:val="0"/>
                <w:sz w:val="20"/>
                <w:szCs w:val="20"/>
                <w14:ligatures w14:val="none"/>
              </w:rPr>
              <w:t>79</w:t>
            </w:r>
            <w:r>
              <w:rPr>
                <w:rFonts w:ascii="GHEA Grapalat" w:eastAsia="Times New Roman" w:hAnsi="GHEA Grapalat" w:cs="Calibri"/>
                <w:kern w:val="0"/>
                <w:sz w:val="20"/>
                <w:szCs w:val="20"/>
                <w14:ligatures w14:val="none"/>
              </w:rPr>
              <w:t>8</w:t>
            </w:r>
          </w:p>
        </w:tc>
        <w:tc>
          <w:tcPr>
            <w:tcW w:w="1192" w:type="dxa"/>
            <w:vAlign w:val="center"/>
          </w:tcPr>
          <w:p w14:paraId="2DB1D681" w14:textId="74E40838" w:rsidR="00B20EB5" w:rsidRPr="00B20EB5" w:rsidRDefault="00B20EB5" w:rsidP="00B20EB5">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eastAsia="Times New Roman" w:hAnsi="GHEA Grapalat" w:cs="Calibri"/>
                <w:kern w:val="0"/>
                <w:sz w:val="20"/>
                <w:szCs w:val="20"/>
                <w:lang w:val="hy-AM"/>
                <w14:ligatures w14:val="none"/>
              </w:rPr>
              <w:t>1000</w:t>
            </w:r>
          </w:p>
        </w:tc>
        <w:tc>
          <w:tcPr>
            <w:tcW w:w="1363" w:type="dxa"/>
            <w:vAlign w:val="center"/>
            <w:hideMark/>
          </w:tcPr>
          <w:p w14:paraId="5EE903CD" w14:textId="066D6469" w:rsidR="00B20EB5" w:rsidRPr="00B20EB5" w:rsidRDefault="00B20EB5" w:rsidP="00B20EB5">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18 000</w:t>
            </w:r>
          </w:p>
        </w:tc>
        <w:tc>
          <w:tcPr>
            <w:tcW w:w="1539" w:type="dxa"/>
            <w:vAlign w:val="center"/>
          </w:tcPr>
          <w:p w14:paraId="6A2C5072" w14:textId="58649518" w:rsidR="00B20EB5" w:rsidRPr="00B20EB5" w:rsidRDefault="00B20EB5" w:rsidP="00B20EB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B20EB5">
              <w:rPr>
                <w:rFonts w:ascii="GHEA Grapalat" w:eastAsia="Times New Roman" w:hAnsi="GHEA Grapalat" w:cs="Times New Roman"/>
                <w:color w:val="000000"/>
                <w:kern w:val="0"/>
                <w:sz w:val="20"/>
                <w:szCs w:val="20"/>
                <w:lang w:val="hy-AM"/>
                <w14:ligatures w14:val="none"/>
              </w:rPr>
              <w:t>Վազքը՝ առկա չէ, շարժիչը, փոխ.տուփը և այլ հանգույցները' անսարք, թափքը' կոռոզիայի ենթ.</w:t>
            </w:r>
          </w:p>
        </w:tc>
        <w:tc>
          <w:tcPr>
            <w:tcW w:w="1428" w:type="dxa"/>
            <w:vAlign w:val="center"/>
          </w:tcPr>
          <w:p w14:paraId="290879C2" w14:textId="4EECB6C4" w:rsidR="00B20EB5" w:rsidRPr="00B20EB5" w:rsidRDefault="00B20EB5" w:rsidP="00B20EB5">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eastAsia="Times New Roman" w:hAnsi="GHEA Grapalat" w:cs="Calibri"/>
                <w:color w:val="000000" w:themeColor="text1"/>
                <w:kern w:val="0"/>
                <w:sz w:val="20"/>
                <w:szCs w:val="20"/>
                <w:lang w:val="hy-AM"/>
                <w14:ligatures w14:val="none"/>
              </w:rPr>
              <w:t>ք</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 79 հասցե</w:t>
            </w:r>
          </w:p>
        </w:tc>
      </w:tr>
    </w:tbl>
    <w:bookmarkEnd w:id="1"/>
    <w:p w14:paraId="7D0CE10C" w14:textId="77777777" w:rsidR="00B20EB5" w:rsidRPr="005A1FAE" w:rsidRDefault="00B20EB5" w:rsidP="00B20EB5">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22296E5" w14:textId="77777777" w:rsidR="00B20EB5" w:rsidRPr="00630348" w:rsidRDefault="00B20EB5" w:rsidP="00B20EB5">
      <w:pPr>
        <w:spacing w:line="240" w:lineRule="auto"/>
        <w:rPr>
          <w:rFonts w:ascii="GHEA Grapalat" w:hAnsi="GHEA Grapalat"/>
          <w:b/>
          <w:bCs/>
          <w:sz w:val="24"/>
          <w:szCs w:val="24"/>
          <w:lang w:val="hy-AM"/>
        </w:rPr>
      </w:pPr>
    </w:p>
    <w:p w14:paraId="3403D40A"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1EA5F6C"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75B7944" w14:textId="77777777" w:rsidR="00B20EB5" w:rsidRPr="000E156C" w:rsidRDefault="00B20EB5" w:rsidP="00B20EB5">
      <w:pPr>
        <w:pStyle w:val="a4"/>
        <w:spacing w:line="240" w:lineRule="auto"/>
        <w:jc w:val="center"/>
        <w:rPr>
          <w:rFonts w:ascii="GHEA Grapalat" w:hAnsi="GHEA Grapalat"/>
          <w:b/>
          <w:bCs/>
          <w:sz w:val="20"/>
          <w:szCs w:val="20"/>
          <w:lang w:val="hy-AM"/>
        </w:rPr>
      </w:pPr>
    </w:p>
    <w:p w14:paraId="3B48070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542BC3C" w14:textId="77777777" w:rsidR="00B20EB5" w:rsidRPr="000E156C" w:rsidRDefault="00B20EB5" w:rsidP="00B20EB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C3C2D13"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9A2598"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3A0FD14"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219BF5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0CDFC4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53951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8C86A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815831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52D07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014273E"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0325069"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543B2A6"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129505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8FCD34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6414BCB"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20562D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3AEBA5D"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13041D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35B074A" w14:textId="77777777" w:rsidR="00B20EB5" w:rsidRDefault="00B20EB5" w:rsidP="00B20EB5">
      <w:pPr>
        <w:pStyle w:val="a4"/>
        <w:spacing w:line="240" w:lineRule="auto"/>
        <w:ind w:left="-426"/>
        <w:rPr>
          <w:rFonts w:ascii="GHEA Grapalat" w:hAnsi="GHEA Grapalat"/>
          <w:sz w:val="20"/>
          <w:szCs w:val="20"/>
          <w:lang w:val="hy-AM"/>
        </w:rPr>
      </w:pPr>
    </w:p>
    <w:p w14:paraId="2633531D" w14:textId="77777777" w:rsidR="00B20EB5" w:rsidRPr="000E156C" w:rsidRDefault="00B20EB5" w:rsidP="00B20EB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A083FFA"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8B1563"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C06050" w14:textId="77777777" w:rsidR="00B20EB5" w:rsidRPr="000E156C" w:rsidRDefault="00B20EB5" w:rsidP="00B20EB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A3BC5BD"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1DB40F"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8917977"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FEDB826" w14:textId="77777777" w:rsidR="00B20EB5" w:rsidRPr="000E156C" w:rsidRDefault="00B20EB5" w:rsidP="00B20EB5">
      <w:pPr>
        <w:spacing w:after="0" w:line="240" w:lineRule="auto"/>
        <w:ind w:left="-426"/>
        <w:contextualSpacing/>
        <w:jc w:val="both"/>
        <w:rPr>
          <w:rFonts w:ascii="GHEA Grapalat" w:hAnsi="GHEA Grapalat"/>
          <w:sz w:val="20"/>
          <w:szCs w:val="20"/>
          <w:lang w:val="hy-AM"/>
        </w:rPr>
      </w:pPr>
    </w:p>
    <w:p w14:paraId="3DBE758D" w14:textId="77777777" w:rsidR="00B20EB5" w:rsidRDefault="00B20EB5" w:rsidP="00B20EB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EB083B4" w14:textId="77777777" w:rsidR="00B20EB5" w:rsidRPr="000E156C" w:rsidRDefault="00B20EB5" w:rsidP="00B20EB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sectPr w:rsidR="00B20EB5" w:rsidRPr="000E156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2036"/>
    <w:rsid w:val="00074902"/>
    <w:rsid w:val="00077812"/>
    <w:rsid w:val="00082D78"/>
    <w:rsid w:val="000C1E74"/>
    <w:rsid w:val="000C5F39"/>
    <w:rsid w:val="000F6FAD"/>
    <w:rsid w:val="001141D8"/>
    <w:rsid w:val="001176DF"/>
    <w:rsid w:val="00133D5B"/>
    <w:rsid w:val="0014089F"/>
    <w:rsid w:val="0014405D"/>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0204"/>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06D1E"/>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5932"/>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C0B61"/>
    <w:rsid w:val="008E20EE"/>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20EB5"/>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912FD"/>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1504</Words>
  <Characters>8578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2026-02-16T05:37:00Z</dcterms:modified>
</cp:coreProperties>
</file>