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498317" w:rsidR="002F76E3" w:rsidRPr="008F5596"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966CAA" w:rsidRPr="00966CAA">
        <w:rPr>
          <w:rFonts w:ascii="GHEA Grapalat" w:hAnsi="GHEA Grapalat"/>
          <w:b/>
          <w:bCs/>
          <w:lang w:val="hy-AM"/>
        </w:rPr>
        <w:t>2026թ. մայիսի 18-ին, ժամը՝ 11։00-ին</w:t>
      </w:r>
      <w:r w:rsidR="00966CAA">
        <w:rPr>
          <w:rFonts w:ascii="GHEA Grapalat" w:hAnsi="GHEA Grapalat"/>
          <w:b/>
          <w:bCs/>
          <w:lang w:val="hy-AM"/>
        </w:rPr>
        <w:t xml:space="preserve"> </w:t>
      </w:r>
      <w:hyperlink r:id="rId4" w:history="1">
        <w:r w:rsidR="008F5596" w:rsidRPr="00023856">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4DD5A94" w:rsidR="002F76E3" w:rsidRPr="008F5596" w:rsidRDefault="00D876E0" w:rsidP="002F76E3">
      <w:pPr>
        <w:jc w:val="center"/>
        <w:rPr>
          <w:rFonts w:ascii="GHEA Grapalat" w:hAnsi="GHEA Grapalat"/>
          <w:lang w:val="hy-AM"/>
        </w:rPr>
      </w:pPr>
      <w:r w:rsidRPr="00D876E0">
        <w:rPr>
          <w:rFonts w:ascii="GHEA Grapalat" w:hAnsi="GHEA Grapalat"/>
          <w:b/>
          <w:bCs/>
          <w:lang w:val="hy-AM"/>
        </w:rPr>
        <w:t>ԷԼԵԿՏՐՈՆԱՅԻՆ</w:t>
      </w:r>
      <w:r w:rsidRPr="00CB0AB0">
        <w:rPr>
          <w:rFonts w:ascii="GHEA Grapalat" w:hAnsi="GHEA Grapalat"/>
          <w:b/>
          <w:bCs/>
          <w:lang w:val="hy-AM"/>
        </w:rPr>
        <w:t xml:space="preserve"> </w:t>
      </w:r>
      <w:r w:rsidR="002F76E3" w:rsidRPr="002F76E3">
        <w:rPr>
          <w:rFonts w:ascii="GHEA Grapalat" w:hAnsi="GHEA Grapalat"/>
          <w:b/>
          <w:bCs/>
          <w:lang w:val="hy-AM"/>
        </w:rPr>
        <w:t>ԱՃՈւՐԴՈՎ ՎԱՃԱՌՎՈւՄ Է</w:t>
      </w:r>
    </w:p>
    <w:p w14:paraId="0F75E34B" w14:textId="3E7930C6"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673A47" w:rsidRPr="00673A47">
        <w:rPr>
          <w:rFonts w:ascii="GHEA Grapalat" w:hAnsi="GHEA Grapalat"/>
          <w:b/>
          <w:bCs/>
          <w:lang w:val="hy-AM"/>
        </w:rPr>
        <w:t>6</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CB0AB0" w:rsidRPr="00CB0AB0">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213"/>
        <w:gridCol w:w="1399"/>
        <w:gridCol w:w="1068"/>
        <w:gridCol w:w="1236"/>
        <w:gridCol w:w="1375"/>
        <w:gridCol w:w="1280"/>
        <w:gridCol w:w="1259"/>
        <w:gridCol w:w="1192"/>
        <w:gridCol w:w="1364"/>
      </w:tblGrid>
      <w:tr w:rsidR="008350B2" w:rsidRPr="00B846C0" w14:paraId="6573C837" w14:textId="77777777" w:rsidTr="00AA2AD1">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33B769BD" w14:textId="4481EEE3" w:rsidR="00023856" w:rsidRPr="00023856" w:rsidRDefault="00023856" w:rsidP="00023856">
            <w:pPr>
              <w:spacing w:after="0" w:line="240" w:lineRule="auto"/>
              <w:jc w:val="center"/>
              <w:rPr>
                <w:rFonts w:ascii="GHEA Grapalat" w:eastAsia="Times New Roman" w:hAnsi="GHEA Grapalat" w:cs="Calibri"/>
                <w:b/>
                <w:bCs/>
                <w:kern w:val="0"/>
                <w:sz w:val="16"/>
                <w:szCs w:val="16"/>
                <w14:ligatures w14:val="none"/>
              </w:rPr>
            </w:pPr>
            <w:r w:rsidRPr="00023856">
              <w:rPr>
                <w:rFonts w:ascii="GHEA Grapalat" w:eastAsia="Times New Roman" w:hAnsi="GHEA Grapalat" w:cs="Calibri"/>
                <w:b/>
                <w:bCs/>
                <w:kern w:val="0"/>
                <w:sz w:val="16"/>
                <w:szCs w:val="16"/>
                <w14:ligatures w14:val="none"/>
              </w:rPr>
              <w:t xml:space="preserve">Հողամասի </w:t>
            </w:r>
            <w:r w:rsidRPr="00023856">
              <w:rPr>
                <w:rFonts w:ascii="GHEA Grapalat" w:eastAsia="Times New Roman" w:hAnsi="GHEA Grapalat" w:cs="Calibri"/>
                <w:b/>
                <w:bCs/>
                <w:kern w:val="0"/>
                <w:sz w:val="16"/>
                <w:szCs w:val="16"/>
                <w14:ligatures w14:val="none"/>
              </w:rPr>
              <w:t xml:space="preserve">տվյալ պահին գործող կադաստրային արժեքը </w:t>
            </w:r>
          </w:p>
          <w:p w14:paraId="4BA1C311" w14:textId="0370D87C" w:rsidR="00444DE0" w:rsidRPr="00FB7D11" w:rsidRDefault="00023856" w:rsidP="00023856">
            <w:pPr>
              <w:spacing w:after="0" w:line="240" w:lineRule="auto"/>
              <w:jc w:val="center"/>
              <w:rPr>
                <w:rFonts w:ascii="GHEA Grapalat" w:eastAsia="Times New Roman" w:hAnsi="GHEA Grapalat" w:cs="Calibri"/>
                <w:b/>
                <w:bCs/>
                <w:kern w:val="0"/>
                <w:sz w:val="16"/>
                <w:szCs w:val="16"/>
                <w14:ligatures w14:val="none"/>
              </w:rPr>
            </w:pPr>
            <w:r w:rsidRPr="00023856">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92" w:type="dxa"/>
            <w:shd w:val="clear" w:color="000000" w:fill="FFFFFF"/>
            <w:vAlign w:val="center"/>
            <w:hideMark/>
          </w:tcPr>
          <w:p w14:paraId="5C3132A6" w14:textId="60B0561F" w:rsidR="002F100A" w:rsidRPr="00EF4640" w:rsidRDefault="00AA2AD1" w:rsidP="006453A4">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14:ligatures w14:val="none"/>
              </w:rPr>
              <w:t>Ավտոտնակ</w:t>
            </w:r>
          </w:p>
        </w:tc>
        <w:tc>
          <w:tcPr>
            <w:tcW w:w="1360" w:type="dxa"/>
            <w:vAlign w:val="center"/>
            <w:hideMark/>
          </w:tcPr>
          <w:p w14:paraId="6670E3FE" w14:textId="3B4E555F" w:rsidR="002F100A" w:rsidRPr="00EF4640" w:rsidRDefault="00AA2AD1" w:rsidP="00F9477F">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ՀՀ, Երևան, Արաբկիր Վ. Վաղարշյան փողոց 1 շենք,</w:t>
            </w:r>
            <w:r>
              <w:rPr>
                <w:rFonts w:ascii="GHEA Grapalat" w:eastAsia="Times New Roman" w:hAnsi="GHEA Grapalat" w:cs="Calibri"/>
                <w:kern w:val="0"/>
                <w:sz w:val="16"/>
                <w:szCs w:val="16"/>
                <w:lang w:val="hy-AM"/>
                <w14:ligatures w14:val="none"/>
              </w:rPr>
              <w:t xml:space="preserve"> </w:t>
            </w:r>
            <w:r w:rsidRPr="00AA2AD1">
              <w:rPr>
                <w:rFonts w:ascii="GHEA Grapalat" w:eastAsia="Times New Roman" w:hAnsi="GHEA Grapalat" w:cs="Calibri"/>
                <w:kern w:val="0"/>
                <w:sz w:val="16"/>
                <w:szCs w:val="16"/>
                <w:lang w:val="hy-AM"/>
                <w14:ligatures w14:val="none"/>
              </w:rPr>
              <w:t xml:space="preserve">3 (Վկայական՝ </w:t>
            </w:r>
            <w:r w:rsidR="009D2973">
              <w:rPr>
                <w:rFonts w:ascii="GHEA Grapalat" w:eastAsia="Times New Roman" w:hAnsi="GHEA Grapalat" w:cs="Calibri"/>
                <w:kern w:val="0"/>
                <w:sz w:val="16"/>
                <w:szCs w:val="16"/>
                <w:lang w:val="hy-AM"/>
                <w14:ligatures w14:val="none"/>
              </w:rPr>
              <w:t xml:space="preserve">N </w:t>
            </w:r>
            <w:r w:rsidRPr="00AA2AD1">
              <w:rPr>
                <w:rFonts w:ascii="GHEA Grapalat" w:eastAsia="Times New Roman" w:hAnsi="GHEA Grapalat" w:cs="Calibri"/>
                <w:kern w:val="0"/>
                <w:sz w:val="16"/>
                <w:szCs w:val="16"/>
                <w:lang w:val="hy-AM"/>
                <w14:ligatures w14:val="none"/>
              </w:rPr>
              <w:t>29112023-01-0347)</w:t>
            </w:r>
          </w:p>
        </w:tc>
        <w:tc>
          <w:tcPr>
            <w:tcW w:w="1399" w:type="dxa"/>
            <w:vAlign w:val="center"/>
            <w:hideMark/>
          </w:tcPr>
          <w:p w14:paraId="13E77160" w14:textId="77C8FEDB"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24.60</w:t>
            </w:r>
          </w:p>
        </w:tc>
        <w:tc>
          <w:tcPr>
            <w:tcW w:w="1068" w:type="dxa"/>
            <w:vAlign w:val="center"/>
            <w:hideMark/>
          </w:tcPr>
          <w:p w14:paraId="30F52B25" w14:textId="690B166D" w:rsidR="002F100A" w:rsidRPr="00EF4640" w:rsidRDefault="001865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18651C">
              <w:rPr>
                <w:rFonts w:ascii="GHEA Grapalat" w:eastAsia="Times New Roman" w:hAnsi="GHEA Grapalat" w:cs="Calibri"/>
                <w:kern w:val="0"/>
                <w:sz w:val="16"/>
                <w:szCs w:val="16"/>
                <w:lang w:val="hy-AM"/>
                <w14:ligatures w14:val="none"/>
              </w:rPr>
              <w:t>0.00274</w:t>
            </w:r>
          </w:p>
        </w:tc>
        <w:tc>
          <w:tcPr>
            <w:tcW w:w="1236" w:type="dxa"/>
            <w:vAlign w:val="center"/>
            <w:hideMark/>
          </w:tcPr>
          <w:p w14:paraId="4884F7EB" w14:textId="7768FEB9"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36" w:type="dxa"/>
            <w:vAlign w:val="center"/>
          </w:tcPr>
          <w:p w14:paraId="03DC9E7A" w14:textId="519C6329" w:rsidR="002F100A" w:rsidRPr="00EF4640" w:rsidRDefault="00023856"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023856">
              <w:rPr>
                <w:rFonts w:ascii="GHEA Grapalat" w:eastAsia="Times New Roman" w:hAnsi="GHEA Grapalat" w:cs="Calibri"/>
                <w:kern w:val="0"/>
                <w:sz w:val="16"/>
                <w:szCs w:val="16"/>
                <w:lang w:val="hy-AM"/>
                <w14:ligatures w14:val="none"/>
              </w:rPr>
              <w:t>2 483 204</w:t>
            </w:r>
          </w:p>
        </w:tc>
        <w:tc>
          <w:tcPr>
            <w:tcW w:w="1280" w:type="dxa"/>
            <w:vAlign w:val="center"/>
            <w:hideMark/>
          </w:tcPr>
          <w:p w14:paraId="3027C52B" w14:textId="0FCDBD0D"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15 160 000</w:t>
            </w:r>
          </w:p>
        </w:tc>
        <w:tc>
          <w:tcPr>
            <w:tcW w:w="1259" w:type="dxa"/>
            <w:vAlign w:val="center"/>
            <w:hideMark/>
          </w:tcPr>
          <w:p w14:paraId="00C3D173" w14:textId="51E388C2" w:rsidR="002F100A" w:rsidRPr="00AA5B10" w:rsidRDefault="00AA5B10" w:rsidP="002F100A">
            <w:pPr>
              <w:spacing w:after="0" w:line="240" w:lineRule="auto"/>
              <w:jc w:val="center"/>
              <w:rPr>
                <w:rFonts w:ascii="GHEA Grapalat" w:eastAsia="Times New Roman" w:hAnsi="GHEA Grapalat" w:cs="Calibri"/>
                <w:kern w:val="0"/>
                <w:sz w:val="16"/>
                <w:szCs w:val="16"/>
                <w:lang w:val="hy-AM"/>
                <w14:ligatures w14:val="none"/>
              </w:rPr>
            </w:pPr>
            <w:r w:rsidRPr="00AA5B10">
              <w:rPr>
                <w:rFonts w:ascii="GHEA Grapalat" w:eastAsia="Times New Roman" w:hAnsi="GHEA Grapalat" w:cs="Calibri"/>
                <w:kern w:val="0"/>
                <w:sz w:val="16"/>
                <w:szCs w:val="16"/>
                <w:lang w:val="hy-AM"/>
                <w14:ligatures w14:val="none"/>
              </w:rPr>
              <w:t>3</w:t>
            </w:r>
            <w:r w:rsidRPr="00AA5B10">
              <w:rPr>
                <w:rFonts w:ascii="Calibri" w:eastAsia="Times New Roman" w:hAnsi="Calibri" w:cs="Calibri"/>
                <w:kern w:val="0"/>
                <w:sz w:val="16"/>
                <w:szCs w:val="16"/>
                <w:lang w:val="hy-AM"/>
                <w14:ligatures w14:val="none"/>
              </w:rPr>
              <w:t> </w:t>
            </w:r>
            <w:r w:rsidRPr="00AA5B10">
              <w:rPr>
                <w:rFonts w:ascii="GHEA Grapalat" w:eastAsia="Times New Roman" w:hAnsi="GHEA Grapalat" w:cs="Calibri"/>
                <w:kern w:val="0"/>
                <w:sz w:val="16"/>
                <w:szCs w:val="16"/>
                <w:lang w:val="hy-AM"/>
                <w14:ligatures w14:val="none"/>
              </w:rPr>
              <w:t>032 000</w:t>
            </w:r>
          </w:p>
        </w:tc>
        <w:tc>
          <w:tcPr>
            <w:tcW w:w="1192" w:type="dxa"/>
            <w:vAlign w:val="center"/>
          </w:tcPr>
          <w:p w14:paraId="4DA2EDB7" w14:textId="480F8B2F" w:rsidR="002F100A" w:rsidRPr="003F1D1E" w:rsidRDefault="003F1D1E" w:rsidP="002F100A">
            <w:pPr>
              <w:spacing w:after="0" w:line="240" w:lineRule="auto"/>
              <w:jc w:val="center"/>
              <w:rPr>
                <w:rFonts w:ascii="GHEA Grapalat" w:eastAsia="Times New Roman" w:hAnsi="GHEA Grapalat" w:cs="Calibri"/>
                <w:kern w:val="0"/>
                <w:sz w:val="16"/>
                <w:szCs w:val="16"/>
                <w:lang w:val="hy-AM"/>
                <w14:ligatures w14:val="none"/>
              </w:rPr>
            </w:pPr>
            <w:r w:rsidRPr="003F1D1E">
              <w:rPr>
                <w:rFonts w:ascii="GHEA Grapalat" w:eastAsia="Times New Roman" w:hAnsi="GHEA Grapalat" w:cs="Calibri"/>
                <w:kern w:val="0"/>
                <w:sz w:val="16"/>
                <w:szCs w:val="16"/>
                <w:lang w:val="hy-AM"/>
                <w14:ligatures w14:val="none"/>
              </w:rPr>
              <w:t>151 600</w:t>
            </w:r>
          </w:p>
        </w:tc>
        <w:tc>
          <w:tcPr>
            <w:tcW w:w="1366" w:type="dxa"/>
            <w:vAlign w:val="center"/>
            <w:hideMark/>
          </w:tcPr>
          <w:p w14:paraId="7346DF8C" w14:textId="11982E36" w:rsidR="002F100A" w:rsidRPr="00EF4640" w:rsidRDefault="00AA2AD1"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60 000</w:t>
            </w:r>
          </w:p>
        </w:tc>
      </w:tr>
      <w:tr w:rsidR="002F100A" w:rsidRPr="007972D5" w14:paraId="1B0DC5E1" w14:textId="77777777" w:rsidTr="00C473D6">
        <w:trPr>
          <w:trHeight w:val="825"/>
          <w:jc w:val="center"/>
        </w:trPr>
        <w:tc>
          <w:tcPr>
            <w:tcW w:w="14085" w:type="dxa"/>
            <w:gridSpan w:val="12"/>
            <w:vAlign w:val="center"/>
          </w:tcPr>
          <w:p w14:paraId="36ACB7A3" w14:textId="681488D6"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B86028">
              <w:rPr>
                <w:rFonts w:ascii="GHEA Grapalat" w:eastAsia="Times New Roman" w:hAnsi="GHEA Grapalat" w:cs="Calibri"/>
                <w:kern w:val="0"/>
                <w:sz w:val="18"/>
                <w:szCs w:val="18"/>
                <w:lang w:val="hy-AM"/>
                <w14:ligatures w14:val="none"/>
              </w:rPr>
              <w:t>՝</w:t>
            </w:r>
            <w:r w:rsidR="00F16831" w:rsidRPr="008E596D">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գործառնական նշանակությունը</w:t>
            </w:r>
            <w:r w:rsidR="00B86028">
              <w:rPr>
                <w:rFonts w:ascii="GHEA Grapalat" w:eastAsia="Times New Roman" w:hAnsi="GHEA Grapalat" w:cs="Calibri"/>
                <w:kern w:val="0"/>
                <w:sz w:val="18"/>
                <w:szCs w:val="18"/>
                <w:lang w:val="hy-AM"/>
                <w14:ligatures w14:val="none"/>
              </w:rPr>
              <w:t>՝</w:t>
            </w:r>
            <w:r w:rsidR="00F16831" w:rsidRPr="005E6381">
              <w:rPr>
                <w:rFonts w:ascii="GHEA Grapalat" w:eastAsia="Times New Roman" w:hAnsi="GHEA Grapalat" w:cs="Calibri"/>
                <w:kern w:val="0"/>
                <w:sz w:val="18"/>
                <w:szCs w:val="18"/>
                <w:lang w:val="hy-AM"/>
                <w14:ligatures w14:val="none"/>
              </w:rPr>
              <w:t xml:space="preserve"> </w:t>
            </w:r>
            <w:r w:rsidR="008E596D" w:rsidRPr="005E6381">
              <w:rPr>
                <w:rFonts w:ascii="GHEA Grapalat" w:eastAsia="Times New Roman" w:hAnsi="GHEA Grapalat" w:cs="Calibri"/>
                <w:kern w:val="0"/>
                <w:sz w:val="18"/>
                <w:szCs w:val="18"/>
                <w:lang w:val="hy-AM"/>
                <w14:ligatures w14:val="none"/>
              </w:rPr>
              <w:t>Բնակելի կառուցապատման</w:t>
            </w:r>
            <w:r w:rsidR="00F16831" w:rsidRPr="005E6381">
              <w:rPr>
                <w:rFonts w:ascii="GHEA Grapalat" w:eastAsia="Times New Roman" w:hAnsi="GHEA Grapalat" w:cs="Calibri"/>
                <w:kern w:val="0"/>
                <w:sz w:val="18"/>
                <w:szCs w:val="18"/>
                <w:lang w:val="hy-AM"/>
                <w14:ligatures w14:val="none"/>
              </w:rPr>
              <w:t xml:space="preserve">, </w:t>
            </w:r>
            <w:r w:rsidR="00E022A8">
              <w:rPr>
                <w:rFonts w:ascii="GHEA Grapalat" w:eastAsia="Times New Roman" w:hAnsi="GHEA Grapalat" w:cs="Calibri"/>
                <w:kern w:val="0"/>
                <w:sz w:val="18"/>
                <w:szCs w:val="18"/>
                <w:lang w:val="hy-AM"/>
                <w14:ligatures w14:val="none"/>
              </w:rPr>
              <w:t>տ</w:t>
            </w:r>
            <w:r w:rsidR="00D87A28" w:rsidRPr="005E6381">
              <w:rPr>
                <w:rFonts w:ascii="GHEA Grapalat" w:eastAsia="Times New Roman" w:hAnsi="GHEA Grapalat" w:cs="Calibri"/>
                <w:kern w:val="0"/>
                <w:sz w:val="18"/>
                <w:szCs w:val="18"/>
                <w:lang w:val="hy-AM"/>
                <w14:ligatures w14:val="none"/>
              </w:rPr>
              <w:t>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3A0F4B" w:rsidRPr="005E6381">
              <w:rPr>
                <w:rFonts w:ascii="GHEA Grapalat" w:eastAsia="Times New Roman" w:hAnsi="GHEA Grapalat" w:cs="Calibri"/>
                <w:kern w:val="0"/>
                <w:sz w:val="18"/>
                <w:szCs w:val="18"/>
                <w:lang w:val="hy-AM"/>
                <w14:ligatures w14:val="none"/>
              </w:rPr>
              <w:t>ասֆալտապատ</w:t>
            </w:r>
            <w:r w:rsidR="00D87A28" w:rsidRPr="005E6381">
              <w:rPr>
                <w:rFonts w:ascii="GHEA Grapalat" w:eastAsia="Times New Roman" w:hAnsi="GHEA Grapalat" w:cs="Calibri"/>
                <w:kern w:val="0"/>
                <w:sz w:val="18"/>
                <w:szCs w:val="18"/>
                <w:lang w:val="hy-AM"/>
                <w14:ligatures w14:val="none"/>
              </w:rPr>
              <w:t>։</w:t>
            </w:r>
          </w:p>
        </w:tc>
      </w:tr>
    </w:tbl>
    <w:p w14:paraId="5711AF44" w14:textId="3F79BE12" w:rsidR="00FF60A6" w:rsidRDefault="00FF60A6">
      <w:pPr>
        <w:rPr>
          <w:rFonts w:ascii="GHEA Grapalat" w:hAnsi="GHEA Grapalat"/>
        </w:rPr>
      </w:pPr>
    </w:p>
    <w:p w14:paraId="3C7D924E" w14:textId="3862850A" w:rsidR="0002407D" w:rsidRDefault="0002407D">
      <w:pPr>
        <w:rPr>
          <w:rFonts w:ascii="GHEA Grapalat" w:hAnsi="GHEA Grapalat"/>
        </w:rPr>
      </w:pPr>
    </w:p>
    <w:p w14:paraId="3696AE25" w14:textId="4DA38F4B" w:rsidR="0002407D" w:rsidRDefault="0002407D">
      <w:pPr>
        <w:rPr>
          <w:rFonts w:ascii="GHEA Grapalat" w:hAnsi="GHEA Grapalat"/>
        </w:rPr>
      </w:pPr>
    </w:p>
    <w:p w14:paraId="16BCFF86" w14:textId="77777777" w:rsidR="0002407D" w:rsidRPr="009F2AAE" w:rsidRDefault="0002407D">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F9E5B52"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431A0">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2431A0">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0D5ACA"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CB0AB0" w:rsidRPr="00CB0AB0">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lastRenderedPageBreak/>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856"/>
    <w:rsid w:val="0002407D"/>
    <w:rsid w:val="00044070"/>
    <w:rsid w:val="00080426"/>
    <w:rsid w:val="0009103A"/>
    <w:rsid w:val="000A07DB"/>
    <w:rsid w:val="000A1591"/>
    <w:rsid w:val="000E659F"/>
    <w:rsid w:val="00102F02"/>
    <w:rsid w:val="00123152"/>
    <w:rsid w:val="00154E0E"/>
    <w:rsid w:val="00173AF7"/>
    <w:rsid w:val="00183631"/>
    <w:rsid w:val="0018651C"/>
    <w:rsid w:val="001A0E84"/>
    <w:rsid w:val="001C6860"/>
    <w:rsid w:val="002431A0"/>
    <w:rsid w:val="0026524F"/>
    <w:rsid w:val="002C6C93"/>
    <w:rsid w:val="002D2588"/>
    <w:rsid w:val="002E7E50"/>
    <w:rsid w:val="002F100A"/>
    <w:rsid w:val="002F76E3"/>
    <w:rsid w:val="003234C8"/>
    <w:rsid w:val="003468F8"/>
    <w:rsid w:val="003566C0"/>
    <w:rsid w:val="003A0F4B"/>
    <w:rsid w:val="003F1D1E"/>
    <w:rsid w:val="004427C9"/>
    <w:rsid w:val="00444DE0"/>
    <w:rsid w:val="00470081"/>
    <w:rsid w:val="00495BEA"/>
    <w:rsid w:val="004961A5"/>
    <w:rsid w:val="004C3173"/>
    <w:rsid w:val="004D674E"/>
    <w:rsid w:val="00520636"/>
    <w:rsid w:val="00566486"/>
    <w:rsid w:val="00594B24"/>
    <w:rsid w:val="005C16F3"/>
    <w:rsid w:val="005E6381"/>
    <w:rsid w:val="00601EBE"/>
    <w:rsid w:val="0062703F"/>
    <w:rsid w:val="00632FCE"/>
    <w:rsid w:val="006453A4"/>
    <w:rsid w:val="00652285"/>
    <w:rsid w:val="00667BB4"/>
    <w:rsid w:val="00673A47"/>
    <w:rsid w:val="00691B96"/>
    <w:rsid w:val="00695679"/>
    <w:rsid w:val="0069729F"/>
    <w:rsid w:val="006A3E2E"/>
    <w:rsid w:val="006B13E7"/>
    <w:rsid w:val="006C4CC5"/>
    <w:rsid w:val="006E6D33"/>
    <w:rsid w:val="006F6116"/>
    <w:rsid w:val="0070481B"/>
    <w:rsid w:val="00707EDC"/>
    <w:rsid w:val="0071019C"/>
    <w:rsid w:val="007347D7"/>
    <w:rsid w:val="00737E4A"/>
    <w:rsid w:val="007972D5"/>
    <w:rsid w:val="007E57D3"/>
    <w:rsid w:val="0082141D"/>
    <w:rsid w:val="008350B2"/>
    <w:rsid w:val="008E596D"/>
    <w:rsid w:val="008F5596"/>
    <w:rsid w:val="00966CAA"/>
    <w:rsid w:val="009A1E02"/>
    <w:rsid w:val="009D2973"/>
    <w:rsid w:val="009E5EB8"/>
    <w:rsid w:val="009F2AAE"/>
    <w:rsid w:val="009F74A0"/>
    <w:rsid w:val="00A305FB"/>
    <w:rsid w:val="00A53AF7"/>
    <w:rsid w:val="00A66558"/>
    <w:rsid w:val="00A67D35"/>
    <w:rsid w:val="00A90301"/>
    <w:rsid w:val="00A975E9"/>
    <w:rsid w:val="00AA133E"/>
    <w:rsid w:val="00AA2AD1"/>
    <w:rsid w:val="00AA5B10"/>
    <w:rsid w:val="00AB4026"/>
    <w:rsid w:val="00AC0B4B"/>
    <w:rsid w:val="00AE6FCD"/>
    <w:rsid w:val="00B42775"/>
    <w:rsid w:val="00B71100"/>
    <w:rsid w:val="00B73147"/>
    <w:rsid w:val="00B7414D"/>
    <w:rsid w:val="00B846C0"/>
    <w:rsid w:val="00B86028"/>
    <w:rsid w:val="00BA5EC5"/>
    <w:rsid w:val="00BC7F0E"/>
    <w:rsid w:val="00BE3A9B"/>
    <w:rsid w:val="00BF0B4B"/>
    <w:rsid w:val="00C33523"/>
    <w:rsid w:val="00C473D6"/>
    <w:rsid w:val="00C6450F"/>
    <w:rsid w:val="00CB0AB0"/>
    <w:rsid w:val="00CC3045"/>
    <w:rsid w:val="00CD2678"/>
    <w:rsid w:val="00CE3818"/>
    <w:rsid w:val="00D261AA"/>
    <w:rsid w:val="00D3646A"/>
    <w:rsid w:val="00D650E3"/>
    <w:rsid w:val="00D876E0"/>
    <w:rsid w:val="00D87A28"/>
    <w:rsid w:val="00DB05F6"/>
    <w:rsid w:val="00DF5CF8"/>
    <w:rsid w:val="00E022A8"/>
    <w:rsid w:val="00E22626"/>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596"/>
    <w:rPr>
      <w:color w:val="0563C1" w:themeColor="hyperlink"/>
      <w:u w:val="single"/>
    </w:rPr>
  </w:style>
  <w:style w:type="character" w:styleId="a4">
    <w:name w:val="Unresolved Mention"/>
    <w:basedOn w:val="a0"/>
    <w:uiPriority w:val="99"/>
    <w:semiHidden/>
    <w:unhideWhenUsed/>
    <w:rsid w:val="008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1441</Words>
  <Characters>8214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2024-12-26T12:44:00Z</dcterms:created>
  <dcterms:modified xsi:type="dcterms:W3CDTF">2026-03-24T10:31:00Z</dcterms:modified>
</cp:coreProperties>
</file>