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CA2592"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7968A4">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6C6107" w:rsidRPr="007968A4">
        <w:rPr>
          <w:rFonts w:ascii="GHEA Grapalat" w:hAnsi="GHEA Grapalat"/>
          <w:b/>
          <w:bCs/>
        </w:rPr>
        <w:t>6</w:t>
      </w:r>
      <w:r w:rsidRPr="007968A4">
        <w:rPr>
          <w:rFonts w:ascii="GHEA Grapalat" w:hAnsi="GHEA Grapalat"/>
          <w:b/>
          <w:bCs/>
          <w:lang w:val="hy-AM"/>
        </w:rPr>
        <w:t>թ</w:t>
      </w:r>
      <w:r w:rsidRPr="007968A4">
        <w:rPr>
          <w:rFonts w:ascii="GHEA Grapalat" w:hAnsi="GHEA Grapalat"/>
          <w:b/>
          <w:bCs/>
        </w:rPr>
        <w:t xml:space="preserve">. </w:t>
      </w:r>
      <w:r w:rsidR="007968A4" w:rsidRPr="007968A4">
        <w:rPr>
          <w:rFonts w:ascii="GHEA Grapalat" w:hAnsi="GHEA Grapalat"/>
          <w:b/>
          <w:bCs/>
          <w:lang w:val="hy-AM"/>
        </w:rPr>
        <w:t>մայիսի 20</w:t>
      </w:r>
      <w:r w:rsidRPr="007968A4">
        <w:rPr>
          <w:rFonts w:ascii="GHEA Grapalat" w:hAnsi="GHEA Grapalat"/>
          <w:b/>
          <w:bCs/>
          <w:lang w:val="hy-AM"/>
        </w:rPr>
        <w:t xml:space="preserve">-ին, ժամը՝ </w:t>
      </w:r>
      <w:r w:rsidR="007968A4" w:rsidRPr="007968A4">
        <w:rPr>
          <w:rFonts w:ascii="GHEA Grapalat" w:hAnsi="GHEA Grapalat"/>
          <w:b/>
          <w:bCs/>
          <w:lang w:val="hy-AM"/>
        </w:rPr>
        <w:t>11</w:t>
      </w:r>
      <w:r w:rsidR="00431D2C" w:rsidRPr="007968A4">
        <w:rPr>
          <w:rFonts w:ascii="GHEA Grapalat" w:hAnsi="GHEA Grapalat"/>
          <w:b/>
          <w:bCs/>
          <w:lang w:val="hy-AM"/>
        </w:rPr>
        <w:t>։</w:t>
      </w:r>
      <w:r w:rsidR="001D77C1" w:rsidRPr="007968A4">
        <w:rPr>
          <w:rFonts w:ascii="GHEA Grapalat" w:hAnsi="GHEA Grapalat"/>
          <w:b/>
          <w:bCs/>
          <w:lang w:val="hy-AM"/>
        </w:rPr>
        <w:t>05</w:t>
      </w:r>
      <w:r w:rsidRPr="007968A4">
        <w:rPr>
          <w:rFonts w:ascii="GHEA Grapalat" w:hAnsi="GHEA Grapalat"/>
          <w:b/>
          <w:bCs/>
          <w:lang w:val="hy-AM"/>
        </w:rPr>
        <w:t xml:space="preserve">-ին </w:t>
      </w:r>
      <w:hyperlink r:id="rId4" w:history="1">
        <w:r w:rsidR="000315F1" w:rsidRPr="007968A4">
          <w:rPr>
            <w:rStyle w:val="a3"/>
            <w:rFonts w:ascii="GHEA Grapalat" w:hAnsi="GHEA Grapalat"/>
            <w:b/>
            <w:bCs/>
            <w:lang w:val="hy-AM"/>
          </w:rPr>
          <w:t>https://www.e-auctions.am</w:t>
        </w:r>
      </w:hyperlink>
      <w:r w:rsidRPr="007968A4">
        <w:rPr>
          <w:rFonts w:ascii="GHEA Grapalat" w:hAnsi="GHEA Grapalat"/>
          <w:b/>
          <w:bCs/>
          <w:lang w:val="hy-AM"/>
        </w:rPr>
        <w:t xml:space="preserve"> կայքի միջոցով։</w:t>
      </w:r>
    </w:p>
    <w:p w14:paraId="79AD7BDE" w14:textId="0679D928" w:rsidR="002F76E3" w:rsidRPr="00085AEA" w:rsidRDefault="00887DEF" w:rsidP="002F76E3">
      <w:pPr>
        <w:jc w:val="center"/>
        <w:rPr>
          <w:rFonts w:ascii="GHEA Grapalat" w:hAnsi="GHEA Grapalat"/>
          <w:lang w:val="hy-AM"/>
        </w:rPr>
      </w:pPr>
      <w:r>
        <w:rPr>
          <w:rFonts w:ascii="GHEA Grapalat" w:hAnsi="GHEA Grapalat"/>
          <w:b/>
          <w:bCs/>
          <w:lang w:val="hy-AM"/>
        </w:rPr>
        <w:t>ԷԼԵԿՏՐՈՆԱՅԻՆ</w:t>
      </w:r>
      <w:r w:rsidR="002F76E3" w:rsidRPr="002F76E3">
        <w:rPr>
          <w:rFonts w:ascii="GHEA Grapalat" w:hAnsi="GHEA Grapalat"/>
          <w:b/>
          <w:bCs/>
          <w:lang w:val="hy-AM"/>
        </w:rPr>
        <w:t xml:space="preserve"> ԱՃՈւՐԴՈՎ ՎԱՃԱՌՎՈւՄ Է</w:t>
      </w:r>
    </w:p>
    <w:p w14:paraId="0F75E34B" w14:textId="6E916E3B"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w:t>
      </w:r>
      <w:r w:rsidRPr="00A32050">
        <w:rPr>
          <w:rFonts w:ascii="GHEA Grapalat" w:hAnsi="GHEA Grapalat"/>
          <w:b/>
          <w:bCs/>
          <w:lang w:val="hy-AM"/>
        </w:rPr>
        <w:t>202</w:t>
      </w:r>
      <w:r w:rsidR="00BE7BF2" w:rsidRPr="00A32050">
        <w:rPr>
          <w:rFonts w:ascii="GHEA Grapalat" w:hAnsi="GHEA Grapalat"/>
          <w:b/>
          <w:bCs/>
          <w:lang w:val="hy-AM"/>
        </w:rPr>
        <w:t>6</w:t>
      </w:r>
      <w:r w:rsidR="005C16F3" w:rsidRPr="00A32050">
        <w:rPr>
          <w:rFonts w:ascii="GHEA Grapalat" w:hAnsi="GHEA Grapalat"/>
          <w:b/>
          <w:bCs/>
          <w:lang w:val="hy-AM"/>
        </w:rPr>
        <w:t xml:space="preserve"> թվականի </w:t>
      </w:r>
      <w:r w:rsidR="00A3611F" w:rsidRPr="00A32050">
        <w:rPr>
          <w:rFonts w:ascii="GHEA Grapalat" w:hAnsi="GHEA Grapalat"/>
          <w:b/>
          <w:bCs/>
          <w:lang w:val="hy-AM"/>
        </w:rPr>
        <w:t>մարտի</w:t>
      </w:r>
      <w:r w:rsidR="005C16F3" w:rsidRPr="00A32050">
        <w:rPr>
          <w:rFonts w:ascii="GHEA Grapalat" w:hAnsi="GHEA Grapalat"/>
          <w:b/>
          <w:bCs/>
          <w:lang w:val="hy-AM"/>
        </w:rPr>
        <w:t xml:space="preserve"> </w:t>
      </w:r>
      <w:r w:rsidR="00BA5EC5" w:rsidRPr="00A32050">
        <w:rPr>
          <w:rFonts w:ascii="GHEA Grapalat" w:hAnsi="GHEA Grapalat"/>
          <w:b/>
          <w:bCs/>
          <w:lang w:val="hy-AM"/>
        </w:rPr>
        <w:t>2</w:t>
      </w:r>
      <w:r w:rsidR="00A32050" w:rsidRPr="00A32050">
        <w:rPr>
          <w:rFonts w:ascii="GHEA Grapalat" w:hAnsi="GHEA Grapalat"/>
          <w:b/>
          <w:bCs/>
          <w:lang w:val="hy-AM"/>
        </w:rPr>
        <w:t>4</w:t>
      </w:r>
      <w:r w:rsidR="005C16F3" w:rsidRPr="00A32050">
        <w:rPr>
          <w:rFonts w:ascii="GHEA Grapalat" w:hAnsi="GHEA Grapalat"/>
          <w:b/>
          <w:bCs/>
          <w:lang w:val="hy-AM"/>
        </w:rPr>
        <w:t xml:space="preserve">-ի </w:t>
      </w:r>
      <w:r w:rsidRPr="00A32050">
        <w:rPr>
          <w:rFonts w:ascii="GHEA Grapalat" w:hAnsi="GHEA Grapalat"/>
          <w:b/>
          <w:bCs/>
          <w:lang w:val="hy-AM"/>
        </w:rPr>
        <w:t xml:space="preserve">թիվ </w:t>
      </w:r>
      <w:r w:rsidR="00A3611F" w:rsidRPr="00A32050">
        <w:rPr>
          <w:rFonts w:ascii="GHEA Grapalat" w:hAnsi="GHEA Grapalat"/>
          <w:b/>
          <w:bCs/>
          <w:lang w:val="hy-AM"/>
        </w:rPr>
        <w:t>144-</w:t>
      </w:r>
      <w:r w:rsidR="00A3611F" w:rsidRPr="00A3611F">
        <w:rPr>
          <w:rFonts w:ascii="GHEA Grapalat" w:hAnsi="GHEA Grapalat"/>
          <w:b/>
          <w:bCs/>
          <w:lang w:val="hy-AM"/>
        </w:rPr>
        <w:t>Ա</w:t>
      </w:r>
      <w:r w:rsidRPr="00165283">
        <w:rPr>
          <w:rFonts w:ascii="GHEA Grapalat" w:hAnsi="GHEA Grapalat"/>
          <w:b/>
          <w:bCs/>
          <w:lang w:val="hy-AM"/>
        </w:rPr>
        <w:t xml:space="preserve">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6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126"/>
        <w:gridCol w:w="1209"/>
        <w:gridCol w:w="1147"/>
        <w:gridCol w:w="1464"/>
        <w:gridCol w:w="1118"/>
        <w:gridCol w:w="1294"/>
        <w:gridCol w:w="1439"/>
        <w:gridCol w:w="1340"/>
        <w:gridCol w:w="1318"/>
        <w:gridCol w:w="1248"/>
        <w:gridCol w:w="1436"/>
      </w:tblGrid>
      <w:tr w:rsidR="00035503" w:rsidRPr="00B846C0" w14:paraId="6573C837" w14:textId="77777777" w:rsidTr="00035503">
        <w:trPr>
          <w:trHeight w:val="2150"/>
        </w:trPr>
        <w:tc>
          <w:tcPr>
            <w:tcW w:w="545" w:type="dxa"/>
            <w:vAlign w:val="center"/>
            <w:hideMark/>
          </w:tcPr>
          <w:bookmarkEnd w:id="1"/>
          <w:p w14:paraId="57E98A84" w14:textId="77777777"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126" w:type="dxa"/>
            <w:vAlign w:val="center"/>
            <w:hideMark/>
          </w:tcPr>
          <w:p w14:paraId="3573C451" w14:textId="77777777"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09" w:type="dxa"/>
            <w:vAlign w:val="center"/>
            <w:hideMark/>
          </w:tcPr>
          <w:p w14:paraId="353F3383" w14:textId="5B380490"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47" w:type="dxa"/>
            <w:vAlign w:val="center"/>
            <w:hideMark/>
          </w:tcPr>
          <w:p w14:paraId="54A80B7F" w14:textId="77777777"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64" w:type="dxa"/>
            <w:vAlign w:val="center"/>
            <w:hideMark/>
          </w:tcPr>
          <w:p w14:paraId="4DCDD7FC" w14:textId="7DA6BD76" w:rsidR="00035503" w:rsidRPr="00FB7D11" w:rsidRDefault="00035503" w:rsidP="008E0C3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մակերեսը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քառ. </w:t>
            </w:r>
            <w:r>
              <w:rPr>
                <w:rFonts w:ascii="GHEA Grapalat" w:eastAsia="Times New Roman" w:hAnsi="GHEA Grapalat" w:cs="Calibri"/>
                <w:b/>
                <w:bCs/>
                <w:kern w:val="0"/>
                <w:sz w:val="16"/>
                <w:szCs w:val="16"/>
                <w:lang w:val="hy-AM"/>
                <w14:ligatures w14:val="none"/>
              </w:rPr>
              <w:t>մ</w:t>
            </w:r>
            <w:r w:rsidRPr="00FB7D11">
              <w:rPr>
                <w:rFonts w:ascii="GHEA Grapalat" w:eastAsia="Times New Roman" w:hAnsi="GHEA Grapalat" w:cs="Calibri"/>
                <w:b/>
                <w:bCs/>
                <w:kern w:val="0"/>
                <w:sz w:val="16"/>
                <w:szCs w:val="16"/>
                <w14:ligatures w14:val="none"/>
              </w:rPr>
              <w:t>ետր</w:t>
            </w:r>
            <w:r>
              <w:rPr>
                <w:rFonts w:ascii="GHEA Grapalat" w:eastAsia="Times New Roman" w:hAnsi="GHEA Grapalat" w:cs="Calibri"/>
                <w:b/>
                <w:bCs/>
                <w:kern w:val="0"/>
                <w:sz w:val="16"/>
                <w:szCs w:val="16"/>
                <w14:ligatures w14:val="none"/>
              </w:rPr>
              <w:t>)</w:t>
            </w:r>
          </w:p>
        </w:tc>
        <w:tc>
          <w:tcPr>
            <w:tcW w:w="1118" w:type="dxa"/>
            <w:vAlign w:val="center"/>
            <w:hideMark/>
          </w:tcPr>
          <w:p w14:paraId="6CE3B802" w14:textId="2A81C4DA" w:rsidR="00035503" w:rsidRPr="00FB7D11" w:rsidRDefault="00035503" w:rsidP="00A8704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Pr>
                <w:rFonts w:ascii="GHEA Grapalat" w:eastAsia="Times New Roman" w:hAnsi="GHEA Grapalat" w:cs="Calibri"/>
                <w:b/>
                <w:bCs/>
                <w:kern w:val="0"/>
                <w:sz w:val="16"/>
                <w:szCs w:val="16"/>
                <w14:ligatures w14:val="none"/>
              </w:rPr>
              <w:t>)</w:t>
            </w:r>
          </w:p>
        </w:tc>
        <w:tc>
          <w:tcPr>
            <w:tcW w:w="1294" w:type="dxa"/>
            <w:vAlign w:val="center"/>
            <w:hideMark/>
          </w:tcPr>
          <w:p w14:paraId="77172048" w14:textId="34910783"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գնահատված արժեքը </w:t>
            </w:r>
            <w:r>
              <w:rPr>
                <w:rFonts w:ascii="GHEA Grapalat" w:eastAsia="Times New Roman" w:hAnsi="GHEA Grapalat" w:cs="Calibri"/>
                <w:b/>
                <w:bCs/>
                <w:kern w:val="0"/>
                <w:sz w:val="16"/>
                <w:szCs w:val="16"/>
                <w14:ligatures w14:val="none"/>
              </w:rPr>
              <w:t xml:space="preserve">                               (ՀՀ դրամ)</w:t>
            </w:r>
          </w:p>
        </w:tc>
        <w:tc>
          <w:tcPr>
            <w:tcW w:w="1439" w:type="dxa"/>
          </w:tcPr>
          <w:p w14:paraId="538BDAAE" w14:textId="77777777" w:rsidR="00035503" w:rsidRDefault="00035503" w:rsidP="00724BD6">
            <w:pPr>
              <w:spacing w:after="0" w:line="240" w:lineRule="auto"/>
              <w:jc w:val="center"/>
              <w:rPr>
                <w:rFonts w:ascii="GHEA Grapalat" w:eastAsia="Times New Roman" w:hAnsi="GHEA Grapalat" w:cs="Calibri"/>
                <w:b/>
                <w:bCs/>
                <w:kern w:val="0"/>
                <w:sz w:val="16"/>
                <w:szCs w:val="16"/>
                <w14:ligatures w14:val="none"/>
              </w:rPr>
            </w:pPr>
          </w:p>
          <w:p w14:paraId="4034CF78" w14:textId="77777777" w:rsidR="00035503" w:rsidRDefault="00035503" w:rsidP="00724BD6">
            <w:pPr>
              <w:spacing w:after="0" w:line="240" w:lineRule="auto"/>
              <w:jc w:val="center"/>
              <w:rPr>
                <w:rFonts w:ascii="GHEA Grapalat" w:eastAsia="Times New Roman" w:hAnsi="GHEA Grapalat" w:cs="Calibri"/>
                <w:b/>
                <w:bCs/>
                <w:kern w:val="0"/>
                <w:sz w:val="16"/>
                <w:szCs w:val="16"/>
                <w14:ligatures w14:val="none"/>
              </w:rPr>
            </w:pPr>
          </w:p>
          <w:p w14:paraId="38668F6A" w14:textId="37512CEA" w:rsidR="00035503" w:rsidRPr="00724BD6" w:rsidRDefault="00035503" w:rsidP="00724BD6">
            <w:pPr>
              <w:spacing w:after="0" w:line="240" w:lineRule="auto"/>
              <w:jc w:val="center"/>
              <w:rPr>
                <w:rFonts w:ascii="GHEA Grapalat" w:eastAsia="Times New Roman" w:hAnsi="GHEA Grapalat" w:cs="Calibri"/>
                <w:b/>
                <w:bCs/>
                <w:kern w:val="0"/>
                <w:sz w:val="16"/>
                <w:szCs w:val="16"/>
                <w14:ligatures w14:val="none"/>
              </w:rPr>
            </w:pPr>
            <w:r w:rsidRPr="00724BD6">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173FC64D" w14:textId="51989BB7" w:rsidR="00035503" w:rsidRPr="00FB7D11" w:rsidRDefault="00035503" w:rsidP="00724BD6">
            <w:pPr>
              <w:spacing w:after="0" w:line="240" w:lineRule="auto"/>
              <w:jc w:val="center"/>
              <w:rPr>
                <w:rFonts w:ascii="GHEA Grapalat" w:eastAsia="Times New Roman" w:hAnsi="GHEA Grapalat" w:cs="Calibri"/>
                <w:b/>
                <w:bCs/>
                <w:kern w:val="0"/>
                <w:sz w:val="16"/>
                <w:szCs w:val="16"/>
                <w14:ligatures w14:val="none"/>
              </w:rPr>
            </w:pPr>
            <w:r w:rsidRPr="00724BD6">
              <w:rPr>
                <w:rFonts w:ascii="GHEA Grapalat" w:eastAsia="Times New Roman" w:hAnsi="GHEA Grapalat" w:cs="Calibri"/>
                <w:b/>
                <w:bCs/>
                <w:kern w:val="0"/>
                <w:sz w:val="16"/>
                <w:szCs w:val="16"/>
                <w14:ligatures w14:val="none"/>
              </w:rPr>
              <w:t>(ՀՀ դրամ)</w:t>
            </w:r>
          </w:p>
        </w:tc>
        <w:tc>
          <w:tcPr>
            <w:tcW w:w="1340" w:type="dxa"/>
            <w:vAlign w:val="center"/>
            <w:hideMark/>
          </w:tcPr>
          <w:p w14:paraId="4D3E583A" w14:textId="6A353BB0"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Pr="00AA58D3">
              <w:rPr>
                <w:rFonts w:ascii="GHEA Grapalat" w:eastAsia="Times New Roman" w:hAnsi="GHEA Grapalat" w:cs="Calibri"/>
                <w:b/>
                <w:bCs/>
                <w:kern w:val="0"/>
                <w:sz w:val="16"/>
                <w:szCs w:val="16"/>
                <w14:ligatures w14:val="none"/>
              </w:rPr>
              <w:t>(ՀՀ դրամ)</w:t>
            </w:r>
          </w:p>
        </w:tc>
        <w:tc>
          <w:tcPr>
            <w:tcW w:w="1318" w:type="dxa"/>
            <w:vAlign w:val="center"/>
            <w:hideMark/>
          </w:tcPr>
          <w:p w14:paraId="6BCB7C77" w14:textId="60CEC405"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Pr="00AA58D3">
              <w:rPr>
                <w:rFonts w:ascii="GHEA Grapalat" w:eastAsia="Times New Roman" w:hAnsi="GHEA Grapalat" w:cs="Calibri"/>
                <w:b/>
                <w:bCs/>
                <w:kern w:val="0"/>
                <w:sz w:val="16"/>
                <w:szCs w:val="16"/>
                <w14:ligatures w14:val="none"/>
              </w:rPr>
              <w:t>(ՀՀ դրամ)</w:t>
            </w:r>
          </w:p>
        </w:tc>
        <w:tc>
          <w:tcPr>
            <w:tcW w:w="1248" w:type="dxa"/>
            <w:vAlign w:val="center"/>
          </w:tcPr>
          <w:p w14:paraId="7065E31D" w14:textId="55B830C4" w:rsidR="00035503"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0BE51294"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(ՀՀ դրամ)</w:t>
            </w:r>
          </w:p>
        </w:tc>
        <w:tc>
          <w:tcPr>
            <w:tcW w:w="1436" w:type="dxa"/>
            <w:vAlign w:val="center"/>
            <w:hideMark/>
          </w:tcPr>
          <w:p w14:paraId="7872C16F" w14:textId="252F3A88" w:rsidR="00035503" w:rsidRPr="00FB7D11" w:rsidRDefault="00035503"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Pr="00AA58D3">
              <w:rPr>
                <w:rFonts w:ascii="GHEA Grapalat" w:eastAsia="Times New Roman" w:hAnsi="GHEA Grapalat" w:cs="Calibri"/>
                <w:b/>
                <w:bCs/>
                <w:kern w:val="0"/>
                <w:sz w:val="16"/>
                <w:szCs w:val="16"/>
                <w14:ligatures w14:val="none"/>
              </w:rPr>
              <w:t>(ՀՀ դրամ)</w:t>
            </w:r>
          </w:p>
        </w:tc>
      </w:tr>
      <w:tr w:rsidR="00035503" w:rsidRPr="00B846C0" w14:paraId="00FAF59A" w14:textId="77777777" w:rsidTr="00035503">
        <w:trPr>
          <w:trHeight w:val="1982"/>
        </w:trPr>
        <w:tc>
          <w:tcPr>
            <w:tcW w:w="545" w:type="dxa"/>
            <w:noWrap/>
            <w:vAlign w:val="center"/>
            <w:hideMark/>
          </w:tcPr>
          <w:p w14:paraId="25D4E0CA" w14:textId="77777777" w:rsidR="00035503" w:rsidRPr="006453A4" w:rsidRDefault="00035503"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26" w:type="dxa"/>
            <w:noWrap/>
            <w:vAlign w:val="center"/>
            <w:hideMark/>
          </w:tcPr>
          <w:p w14:paraId="72C0740E" w14:textId="77777777" w:rsidR="00035503" w:rsidRPr="006C6107" w:rsidRDefault="00035503" w:rsidP="006453A4">
            <w:pPr>
              <w:jc w:val="center"/>
              <w:rPr>
                <w:rFonts w:ascii="GHEA Grapalat" w:eastAsia="Times New Roman" w:hAnsi="GHEA Grapalat" w:cs="Calibri"/>
                <w:kern w:val="0"/>
                <w:sz w:val="16"/>
                <w:szCs w:val="16"/>
                <w:highlight w:val="yellow"/>
                <w:lang w:val="hy-AM"/>
                <w14:ligatures w14:val="none"/>
              </w:rPr>
            </w:pPr>
            <w:r w:rsidRPr="00920D3F">
              <w:rPr>
                <w:rFonts w:ascii="GHEA Grapalat" w:eastAsia="Times New Roman" w:hAnsi="GHEA Grapalat" w:cs="Calibri"/>
                <w:kern w:val="0"/>
                <w:sz w:val="16"/>
                <w:szCs w:val="16"/>
                <w:lang w:val="hy-AM"/>
                <w14:ligatures w14:val="none"/>
              </w:rPr>
              <w:t>1</w:t>
            </w:r>
          </w:p>
        </w:tc>
        <w:tc>
          <w:tcPr>
            <w:tcW w:w="1209" w:type="dxa"/>
            <w:shd w:val="clear" w:color="000000" w:fill="FFFFFF"/>
            <w:vAlign w:val="center"/>
            <w:hideMark/>
          </w:tcPr>
          <w:p w14:paraId="5C3132A6" w14:textId="2B44D3BD" w:rsidR="00035503" w:rsidRPr="00902191" w:rsidRDefault="0003550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Պահեստներ և հողամաս</w:t>
            </w:r>
          </w:p>
        </w:tc>
        <w:tc>
          <w:tcPr>
            <w:tcW w:w="1147" w:type="dxa"/>
            <w:vAlign w:val="center"/>
            <w:hideMark/>
          </w:tcPr>
          <w:p w14:paraId="6670E3FE" w14:textId="67BF54A4" w:rsidR="00035503" w:rsidRPr="00902191" w:rsidRDefault="00035503" w:rsidP="00F9477F">
            <w:pPr>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 (Վկայական N 09102024-04-0011)</w:t>
            </w:r>
          </w:p>
        </w:tc>
        <w:tc>
          <w:tcPr>
            <w:tcW w:w="1464" w:type="dxa"/>
            <w:vAlign w:val="center"/>
            <w:hideMark/>
          </w:tcPr>
          <w:p w14:paraId="13E77160" w14:textId="38100F85"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1488,6</w:t>
            </w:r>
          </w:p>
        </w:tc>
        <w:tc>
          <w:tcPr>
            <w:tcW w:w="1118" w:type="dxa"/>
            <w:vAlign w:val="center"/>
            <w:hideMark/>
          </w:tcPr>
          <w:p w14:paraId="30F52B25" w14:textId="1FC6566D"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0,96371</w:t>
            </w:r>
          </w:p>
        </w:tc>
        <w:tc>
          <w:tcPr>
            <w:tcW w:w="1294" w:type="dxa"/>
            <w:vAlign w:val="center"/>
            <w:hideMark/>
          </w:tcPr>
          <w:p w14:paraId="4884F7EB" w14:textId="1C5DD1BD"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37</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300</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000</w:t>
            </w:r>
          </w:p>
        </w:tc>
        <w:tc>
          <w:tcPr>
            <w:tcW w:w="1439" w:type="dxa"/>
          </w:tcPr>
          <w:p w14:paraId="58621905" w14:textId="77777777"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p>
          <w:p w14:paraId="6B613F0C" w14:textId="77777777"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p>
          <w:p w14:paraId="3B40D4BC" w14:textId="77777777" w:rsidR="00035503" w:rsidRPr="00902191" w:rsidRDefault="00035503" w:rsidP="002F100A">
            <w:pPr>
              <w:spacing w:after="0" w:line="240" w:lineRule="auto"/>
              <w:jc w:val="center"/>
              <w:rPr>
                <w:rFonts w:ascii="GHEA Grapalat" w:eastAsia="Times New Roman" w:hAnsi="GHEA Grapalat" w:cs="Calibri"/>
                <w:kern w:val="0"/>
                <w:sz w:val="14"/>
                <w:szCs w:val="14"/>
                <w:lang w:val="hy-AM"/>
                <w14:ligatures w14:val="none"/>
              </w:rPr>
            </w:pPr>
          </w:p>
          <w:p w14:paraId="339236D4" w14:textId="60E91959" w:rsidR="00035503" w:rsidRDefault="00035503" w:rsidP="002F100A">
            <w:pPr>
              <w:spacing w:after="0" w:line="240" w:lineRule="auto"/>
              <w:jc w:val="center"/>
              <w:rPr>
                <w:rFonts w:ascii="GHEA Grapalat" w:eastAsia="Times New Roman" w:hAnsi="GHEA Grapalat" w:cs="Calibri"/>
                <w:kern w:val="0"/>
                <w:sz w:val="16"/>
                <w:szCs w:val="16"/>
                <w:lang w:val="hy-AM"/>
                <w14:ligatures w14:val="none"/>
              </w:rPr>
            </w:pPr>
          </w:p>
          <w:p w14:paraId="697E5A4C" w14:textId="77777777" w:rsidR="00702AEC" w:rsidRPr="00902191" w:rsidRDefault="00702AEC" w:rsidP="002F100A">
            <w:pPr>
              <w:spacing w:after="0" w:line="240" w:lineRule="auto"/>
              <w:jc w:val="center"/>
              <w:rPr>
                <w:rFonts w:ascii="GHEA Grapalat" w:eastAsia="Times New Roman" w:hAnsi="GHEA Grapalat" w:cs="Calibri"/>
                <w:kern w:val="0"/>
                <w:sz w:val="16"/>
                <w:szCs w:val="16"/>
                <w:lang w:val="hy-AM"/>
                <w14:ligatures w14:val="none"/>
              </w:rPr>
            </w:pPr>
          </w:p>
          <w:p w14:paraId="544D860C" w14:textId="1F28AD8C" w:rsidR="00035503" w:rsidRPr="00E904AA" w:rsidRDefault="00035503" w:rsidP="002F100A">
            <w:pPr>
              <w:spacing w:after="0" w:line="240" w:lineRule="auto"/>
              <w:jc w:val="center"/>
              <w:rPr>
                <w:rFonts w:ascii="GHEA Grapalat" w:eastAsia="Times New Roman" w:hAnsi="GHEA Grapalat" w:cs="Calibri"/>
                <w:kern w:val="0"/>
                <w:sz w:val="6"/>
                <w:szCs w:val="6"/>
                <w:lang w:val="hy-AM"/>
                <w14:ligatures w14:val="none"/>
              </w:rPr>
            </w:pPr>
          </w:p>
          <w:p w14:paraId="7696860F" w14:textId="77777777" w:rsidR="00035503" w:rsidRPr="00702AEC" w:rsidRDefault="00035503" w:rsidP="002F100A">
            <w:pPr>
              <w:spacing w:after="0" w:line="240" w:lineRule="auto"/>
              <w:jc w:val="center"/>
              <w:rPr>
                <w:rFonts w:ascii="GHEA Grapalat" w:eastAsia="Times New Roman" w:hAnsi="GHEA Grapalat" w:cs="Calibri"/>
                <w:kern w:val="0"/>
                <w:sz w:val="8"/>
                <w:szCs w:val="8"/>
                <w:lang w:val="hy-AM"/>
                <w14:ligatures w14:val="none"/>
              </w:rPr>
            </w:pPr>
          </w:p>
          <w:p w14:paraId="1E42F50B" w14:textId="0B4E422E"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4 961 179</w:t>
            </w:r>
          </w:p>
        </w:tc>
        <w:tc>
          <w:tcPr>
            <w:tcW w:w="1340" w:type="dxa"/>
            <w:vAlign w:val="center"/>
            <w:hideMark/>
          </w:tcPr>
          <w:p w14:paraId="3027C52B" w14:textId="04A73904"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37</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300</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000</w:t>
            </w:r>
          </w:p>
        </w:tc>
        <w:tc>
          <w:tcPr>
            <w:tcW w:w="1318" w:type="dxa"/>
            <w:vAlign w:val="center"/>
            <w:hideMark/>
          </w:tcPr>
          <w:p w14:paraId="00C3D173" w14:textId="19D3B123"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7 460 000</w:t>
            </w:r>
          </w:p>
        </w:tc>
        <w:tc>
          <w:tcPr>
            <w:tcW w:w="1248" w:type="dxa"/>
            <w:vAlign w:val="center"/>
          </w:tcPr>
          <w:p w14:paraId="4DA2EDB7" w14:textId="4464F0BB" w:rsidR="00035503" w:rsidRPr="00902191"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373 000</w:t>
            </w:r>
          </w:p>
        </w:tc>
        <w:tc>
          <w:tcPr>
            <w:tcW w:w="1436" w:type="dxa"/>
            <w:vAlign w:val="center"/>
            <w:hideMark/>
          </w:tcPr>
          <w:p w14:paraId="7346DF8C" w14:textId="4534C03D" w:rsidR="00035503" w:rsidRPr="006453A4" w:rsidRDefault="00035503"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724BD6" w:rsidRPr="00594B24" w14:paraId="1B0DC5E1" w14:textId="77777777" w:rsidTr="00035503">
        <w:trPr>
          <w:trHeight w:val="762"/>
        </w:trPr>
        <w:tc>
          <w:tcPr>
            <w:tcW w:w="14684" w:type="dxa"/>
            <w:gridSpan w:val="12"/>
          </w:tcPr>
          <w:p w14:paraId="51C43266" w14:textId="77777777" w:rsidR="00724BD6" w:rsidRPr="00724BD6" w:rsidRDefault="00724BD6" w:rsidP="006453A4">
            <w:pPr>
              <w:jc w:val="center"/>
              <w:rPr>
                <w:rFonts w:ascii="GHEA Grapalat" w:eastAsia="Times New Roman" w:hAnsi="GHEA Grapalat" w:cs="Calibri"/>
                <w:kern w:val="0"/>
                <w:sz w:val="4"/>
                <w:szCs w:val="4"/>
                <w:lang w:val="hy-AM"/>
                <w14:ligatures w14:val="none"/>
              </w:rPr>
            </w:pPr>
          </w:p>
          <w:p w14:paraId="36ACB7A3" w14:textId="2C08341E" w:rsidR="00724BD6" w:rsidRPr="005021DA" w:rsidRDefault="00724BD6" w:rsidP="006453A4">
            <w:pPr>
              <w:jc w:val="center"/>
              <w:rPr>
                <w:rFonts w:ascii="GHEA Grapalat" w:eastAsia="Times New Roman" w:hAnsi="GHEA Grapalat" w:cs="Calibri"/>
                <w:kern w:val="0"/>
                <w:sz w:val="18"/>
                <w:szCs w:val="18"/>
                <w:lang w:val="hy-AM"/>
                <w14:ligatures w14:val="none"/>
              </w:rPr>
            </w:pPr>
            <w:r w:rsidRPr="005021DA">
              <w:rPr>
                <w:rFonts w:ascii="GHEA Grapalat" w:eastAsia="Times New Roman" w:hAnsi="GHEA Grapalat" w:cs="Calibri"/>
                <w:kern w:val="0"/>
                <w:sz w:val="18"/>
                <w:szCs w:val="18"/>
                <w:lang w:val="hy-AM"/>
                <w14:ligatures w14:val="none"/>
              </w:rPr>
              <w:t>Բնութագիր՝ կոմունիկացիաների առկայություն և հասանելիություն</w:t>
            </w:r>
            <w:r w:rsidRPr="00724BD6">
              <w:rPr>
                <w:rFonts w:ascii="GHEA Grapalat" w:eastAsia="Times New Roman" w:hAnsi="GHEA Grapalat" w:cs="Calibri"/>
                <w:kern w:val="0"/>
                <w:sz w:val="18"/>
                <w:szCs w:val="18"/>
                <w:lang w:val="hy-AM"/>
                <w14:ligatures w14:val="none"/>
              </w:rPr>
              <w:t xml:space="preserve"> </w:t>
            </w:r>
            <w:r w:rsidRPr="005021DA">
              <w:rPr>
                <w:rFonts w:ascii="GHEA Grapalat" w:eastAsia="Times New Roman" w:hAnsi="GHEA Grapalat" w:cs="Calibri"/>
                <w:kern w:val="0"/>
                <w:sz w:val="18"/>
                <w:szCs w:val="18"/>
                <w:lang w:val="hy-AM"/>
                <w14:ligatures w14:val="none"/>
              </w:rPr>
              <w:t>- հասանելի է էլ</w:t>
            </w:r>
            <w:r w:rsidRPr="005021DA">
              <w:rPr>
                <w:rFonts w:ascii="Cambria Math" w:eastAsia="Times New Roman" w:hAnsi="Cambria Math" w:cs="Cambria Math"/>
                <w:kern w:val="0"/>
                <w:sz w:val="18"/>
                <w:szCs w:val="18"/>
                <w:lang w:val="hy-AM"/>
                <w14:ligatures w14:val="none"/>
              </w:rPr>
              <w:t>․</w:t>
            </w:r>
            <w:r w:rsidRPr="005021DA">
              <w:rPr>
                <w:rFonts w:ascii="GHEA Grapalat" w:eastAsia="Times New Roman" w:hAnsi="GHEA Grapalat" w:cs="Calibri"/>
                <w:kern w:val="0"/>
                <w:sz w:val="18"/>
                <w:szCs w:val="18"/>
                <w:lang w:val="hy-AM"/>
                <w14:ligatures w14:val="none"/>
              </w:rPr>
              <w:t xml:space="preserve"> էներգիա, ջուր։ Պահեստները կառուցված են տուֆից, առանց արտաքին հարդարման, դռները և պատուհանները բացակայում են։ Տրանսպորտային մատչելիությունը՝ լավ։</w:t>
            </w:r>
          </w:p>
        </w:tc>
      </w:tr>
    </w:tbl>
    <w:p w14:paraId="5711AF44" w14:textId="51F95C60" w:rsidR="00FF60A6" w:rsidRDefault="00FF60A6">
      <w:pPr>
        <w:rPr>
          <w:rFonts w:ascii="GHEA Grapalat" w:hAnsi="GHEA Grapalat"/>
          <w:lang w:val="hy-AM"/>
        </w:rPr>
      </w:pPr>
    </w:p>
    <w:p w14:paraId="6659B1B4" w14:textId="1A0336A3" w:rsidR="00A056F6" w:rsidRDefault="00A056F6">
      <w:pPr>
        <w:rPr>
          <w:rFonts w:ascii="GHEA Grapalat" w:hAnsi="GHEA Grapalat"/>
          <w:lang w:val="hy-AM"/>
        </w:rPr>
      </w:pPr>
    </w:p>
    <w:p w14:paraId="0853C271" w14:textId="77777777" w:rsidR="00A056F6" w:rsidRDefault="00A056F6">
      <w:pPr>
        <w:rPr>
          <w:rFonts w:ascii="GHEA Grapalat" w:hAnsi="GHEA Grapalat"/>
          <w:lang w:val="hy-AM"/>
        </w:rPr>
      </w:pPr>
    </w:p>
    <w:p w14:paraId="7D2F83C9" w14:textId="77777777" w:rsidR="00EA38BE" w:rsidRPr="00B71100" w:rsidRDefault="00EA38BE">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2159E3"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572F69">
        <w:rPr>
          <w:rFonts w:ascii="GHEA Grapalat" w:hAnsi="GHEA Grapalat"/>
          <w:b/>
          <w:bCs/>
          <w:i/>
          <w:iCs/>
          <w:sz w:val="16"/>
          <w:szCs w:val="16"/>
          <w:lang w:val="hy-AM"/>
        </w:rPr>
        <w:t xml:space="preserve">և 011- 52-06-28 </w:t>
      </w:r>
      <w:r w:rsidRPr="002F76E3">
        <w:rPr>
          <w:rFonts w:ascii="GHEA Grapalat" w:hAnsi="GHEA Grapalat"/>
          <w:b/>
          <w:bCs/>
          <w:i/>
          <w:iCs/>
          <w:sz w:val="16"/>
          <w:szCs w:val="16"/>
          <w:lang w:val="hy-AM"/>
        </w:rPr>
        <w:t>հեռախոսահամար</w:t>
      </w:r>
      <w:r w:rsidR="00572F69">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3F0B90C"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394BB1" w:rsidRPr="00394BB1">
        <w:rPr>
          <w:rFonts w:ascii="GHEA Grapalat" w:hAnsi="GHEA Grapalat"/>
          <w:b/>
          <w:bCs/>
          <w:i/>
          <w:iCs/>
          <w:sz w:val="16"/>
          <w:szCs w:val="16"/>
          <w:lang w:val="hy-AM"/>
        </w:rPr>
        <w:t xml:space="preserve">2026 թվականի մարտի 24-ի թիվ 144-Ա </w:t>
      </w:r>
      <w:r w:rsidR="002F100A" w:rsidRPr="002F100A">
        <w:rPr>
          <w:rFonts w:ascii="GHEA Grapalat" w:hAnsi="GHEA Grapalat"/>
          <w:b/>
          <w:bCs/>
          <w:i/>
          <w:iCs/>
          <w:sz w:val="16"/>
          <w:szCs w:val="16"/>
          <w:lang w:val="hy-AM"/>
        </w:rPr>
        <w:t>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315F1"/>
    <w:rsid w:val="00035503"/>
    <w:rsid w:val="00044070"/>
    <w:rsid w:val="00085AEA"/>
    <w:rsid w:val="000A1591"/>
    <w:rsid w:val="000C6852"/>
    <w:rsid w:val="000F32BD"/>
    <w:rsid w:val="001609EF"/>
    <w:rsid w:val="00165283"/>
    <w:rsid w:val="00173AF7"/>
    <w:rsid w:val="00181F37"/>
    <w:rsid w:val="001C78AA"/>
    <w:rsid w:val="001D0D00"/>
    <w:rsid w:val="001D77C1"/>
    <w:rsid w:val="002D2588"/>
    <w:rsid w:val="002F100A"/>
    <w:rsid w:val="002F76E3"/>
    <w:rsid w:val="00335AA8"/>
    <w:rsid w:val="003443D9"/>
    <w:rsid w:val="003468F8"/>
    <w:rsid w:val="0037117D"/>
    <w:rsid w:val="00394BB1"/>
    <w:rsid w:val="003F1AA6"/>
    <w:rsid w:val="00431D2C"/>
    <w:rsid w:val="004320AE"/>
    <w:rsid w:val="004427C9"/>
    <w:rsid w:val="00444DE0"/>
    <w:rsid w:val="00495BEA"/>
    <w:rsid w:val="004C3173"/>
    <w:rsid w:val="004D674E"/>
    <w:rsid w:val="005021DA"/>
    <w:rsid w:val="00566486"/>
    <w:rsid w:val="00572F69"/>
    <w:rsid w:val="00594B24"/>
    <w:rsid w:val="005C16F3"/>
    <w:rsid w:val="006453A4"/>
    <w:rsid w:val="00691B96"/>
    <w:rsid w:val="006923BF"/>
    <w:rsid w:val="0069729F"/>
    <w:rsid w:val="006C6107"/>
    <w:rsid w:val="00702AEC"/>
    <w:rsid w:val="00703DFB"/>
    <w:rsid w:val="00707EDC"/>
    <w:rsid w:val="007213F8"/>
    <w:rsid w:val="00724BD6"/>
    <w:rsid w:val="007347D7"/>
    <w:rsid w:val="007968A4"/>
    <w:rsid w:val="007D1E12"/>
    <w:rsid w:val="00887DEF"/>
    <w:rsid w:val="008E0C39"/>
    <w:rsid w:val="008F14E7"/>
    <w:rsid w:val="00902191"/>
    <w:rsid w:val="00920D3F"/>
    <w:rsid w:val="00943075"/>
    <w:rsid w:val="009605F9"/>
    <w:rsid w:val="009A1E02"/>
    <w:rsid w:val="00A056F6"/>
    <w:rsid w:val="00A32050"/>
    <w:rsid w:val="00A3611F"/>
    <w:rsid w:val="00A53AF7"/>
    <w:rsid w:val="00A61B40"/>
    <w:rsid w:val="00A77E91"/>
    <w:rsid w:val="00A8704F"/>
    <w:rsid w:val="00AA133E"/>
    <w:rsid w:val="00AA58D3"/>
    <w:rsid w:val="00AC34E7"/>
    <w:rsid w:val="00B42775"/>
    <w:rsid w:val="00B463D7"/>
    <w:rsid w:val="00B71100"/>
    <w:rsid w:val="00B7414D"/>
    <w:rsid w:val="00B846C0"/>
    <w:rsid w:val="00BA5EC5"/>
    <w:rsid w:val="00BE7BF2"/>
    <w:rsid w:val="00BF0B4B"/>
    <w:rsid w:val="00C2639D"/>
    <w:rsid w:val="00C33C37"/>
    <w:rsid w:val="00C473D6"/>
    <w:rsid w:val="00CC3045"/>
    <w:rsid w:val="00CC5BCF"/>
    <w:rsid w:val="00CD2678"/>
    <w:rsid w:val="00D87A28"/>
    <w:rsid w:val="00E22626"/>
    <w:rsid w:val="00E63C27"/>
    <w:rsid w:val="00E829D2"/>
    <w:rsid w:val="00E873E7"/>
    <w:rsid w:val="00E904AA"/>
    <w:rsid w:val="00EA38BE"/>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5F1"/>
    <w:rPr>
      <w:color w:val="0563C1" w:themeColor="hyperlink"/>
      <w:u w:val="single"/>
    </w:rPr>
  </w:style>
  <w:style w:type="character" w:styleId="a4">
    <w:name w:val="Unresolved Mention"/>
    <w:basedOn w:val="a0"/>
    <w:uiPriority w:val="99"/>
    <w:semiHidden/>
    <w:unhideWhenUsed/>
    <w:rsid w:val="0003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1434</Words>
  <Characters>8176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2024-12-26T12:44:00Z</dcterms:created>
  <dcterms:modified xsi:type="dcterms:W3CDTF">2026-03-24T14:21:00Z</dcterms:modified>
</cp:coreProperties>
</file>