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F87B56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8E11D23" w:rsidR="009D265F" w:rsidRPr="00A82661" w:rsidRDefault="009D265F" w:rsidP="00F87B56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F87B56">
              <w:rPr>
                <w:sz w:val="20"/>
                <w:szCs w:val="20"/>
                <w:lang w:val="hy-AM"/>
              </w:rPr>
              <w:t>Վազգեն Սարգսյան</w:t>
            </w:r>
            <w:r w:rsidR="00293D60"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փողոց, հողամաս </w:t>
            </w:r>
            <w:r w:rsidR="00F87B56">
              <w:rPr>
                <w:sz w:val="20"/>
                <w:szCs w:val="20"/>
                <w:lang w:val="hy-AM"/>
              </w:rPr>
              <w:t>17/14</w:t>
            </w:r>
          </w:p>
        </w:tc>
        <w:tc>
          <w:tcPr>
            <w:tcW w:w="1430" w:type="dxa"/>
          </w:tcPr>
          <w:p w14:paraId="733AC3A4" w14:textId="4FB60D0C" w:rsidR="009D265F" w:rsidRPr="00A82661" w:rsidRDefault="009D265F" w:rsidP="00F87B56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F87B56">
              <w:rPr>
                <w:sz w:val="20"/>
                <w:szCs w:val="20"/>
                <w:lang w:val="hy-AM"/>
              </w:rPr>
              <w:t>0336-0007</w:t>
            </w:r>
          </w:p>
        </w:tc>
        <w:tc>
          <w:tcPr>
            <w:tcW w:w="1431" w:type="dxa"/>
          </w:tcPr>
          <w:p w14:paraId="30706443" w14:textId="4C6E9AE1" w:rsidR="009D265F" w:rsidRPr="00A82661" w:rsidRDefault="009D265F" w:rsidP="00F87B56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293D60">
              <w:rPr>
                <w:sz w:val="20"/>
                <w:szCs w:val="20"/>
                <w:lang w:val="hy-AM"/>
              </w:rPr>
              <w:t>0</w:t>
            </w:r>
            <w:r w:rsidR="00F87B56">
              <w:rPr>
                <w:sz w:val="20"/>
                <w:szCs w:val="20"/>
                <w:lang w:val="hy-AM"/>
              </w:rPr>
              <w:t>3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32A2CBEE" w:rsidR="009D265F" w:rsidRPr="005F0EEF" w:rsidRDefault="00293D60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Հասարակական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99612F0" w:rsidR="009D265F" w:rsidRPr="00A82661" w:rsidRDefault="00293D6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Սպասարկման օբյեկտ </w:t>
            </w:r>
            <w:r w:rsidR="009D265F">
              <w:rPr>
                <w:sz w:val="20"/>
                <w:szCs w:val="20"/>
                <w:lang w:val="hy-AM"/>
              </w:rPr>
              <w:t xml:space="preserve">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2F7F6523" w:rsidR="009D265F" w:rsidRPr="00A82661" w:rsidRDefault="00F87B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2050290</w:t>
            </w:r>
          </w:p>
        </w:tc>
        <w:tc>
          <w:tcPr>
            <w:tcW w:w="1431" w:type="dxa"/>
          </w:tcPr>
          <w:p w14:paraId="2D32EDF1" w14:textId="59FFBFFF" w:rsidR="009D265F" w:rsidRPr="00A82661" w:rsidRDefault="00F87B56" w:rsidP="00F87B56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3473000</w:t>
            </w:r>
          </w:p>
        </w:tc>
        <w:tc>
          <w:tcPr>
            <w:tcW w:w="1430" w:type="dxa"/>
          </w:tcPr>
          <w:p w14:paraId="2B7A7972" w14:textId="3AA43083" w:rsidR="009D265F" w:rsidRDefault="00F87B56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5209500</w:t>
            </w:r>
          </w:p>
        </w:tc>
        <w:tc>
          <w:tcPr>
            <w:tcW w:w="1431" w:type="dxa"/>
          </w:tcPr>
          <w:p w14:paraId="55019AD5" w14:textId="590A645E" w:rsidR="009D265F" w:rsidRPr="00D24032" w:rsidRDefault="00F87B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</w:t>
      </w:r>
      <w:bookmarkStart w:id="0" w:name="_GoBack"/>
      <w:bookmarkEnd w:id="0"/>
      <w:r w:rsidR="009D265F">
        <w:rPr>
          <w:sz w:val="24"/>
          <w:szCs w:val="24"/>
          <w:lang w:val="hy-AM"/>
        </w:rPr>
        <w:t>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293D60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D24032"/>
    <w:rsid w:val="00EA59DF"/>
    <w:rsid w:val="00EE4070"/>
    <w:rsid w:val="00F12C76"/>
    <w:rsid w:val="00F14A16"/>
    <w:rsid w:val="00F87B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5816-A9B1-4395-AE09-97098E42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9</cp:revision>
  <dcterms:created xsi:type="dcterms:W3CDTF">2026-04-28T06:24:00Z</dcterms:created>
  <dcterms:modified xsi:type="dcterms:W3CDTF">2026-05-20T14:26:00Z</dcterms:modified>
</cp:coreProperties>
</file>