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6937C1FD" w:rsidR="002F76E3" w:rsidRPr="00BD0F59" w:rsidRDefault="00FF0FC4" w:rsidP="002F76E3">
      <w:pPr>
        <w:ind w:firstLine="720"/>
        <w:jc w:val="both"/>
        <w:rPr>
          <w:rFonts w:ascii="GHEA Grapalat" w:hAnsi="GHEA Grapalat"/>
          <w:lang w:val="hy-AM"/>
        </w:rPr>
      </w:pPr>
      <w:r w:rsidRPr="00BD0F59">
        <w:rPr>
          <w:rFonts w:ascii="GHEA Grapalat" w:hAnsi="GHEA Grapalat"/>
          <w:b/>
          <w:bCs/>
          <w:lang w:val="hy-AM"/>
        </w:rPr>
        <w:t xml:space="preserve">ՀՀ ՏԿԵՆ </w:t>
      </w:r>
      <w:r w:rsidR="002F76E3" w:rsidRPr="00BD0F59">
        <w:rPr>
          <w:rFonts w:ascii="GHEA Grapalat" w:hAnsi="GHEA Grapalat"/>
          <w:b/>
          <w:bCs/>
          <w:lang w:val="hy-AM"/>
        </w:rPr>
        <w:t>պետական գույքի կառավարման կոմիտեն հրավիրում է աճուրդի, որը տեղի կունենա</w:t>
      </w:r>
      <w:r w:rsidR="004865B4" w:rsidRPr="00BD0F59">
        <w:rPr>
          <w:rFonts w:ascii="GHEA Grapalat" w:hAnsi="GHEA Grapalat"/>
          <w:b/>
          <w:bCs/>
          <w:lang w:val="hy-AM"/>
        </w:rPr>
        <w:t xml:space="preserve">  </w:t>
      </w:r>
      <w:r w:rsidR="002F76E3" w:rsidRPr="00BD0F59">
        <w:rPr>
          <w:rFonts w:ascii="GHEA Grapalat" w:hAnsi="GHEA Grapalat"/>
          <w:b/>
          <w:bCs/>
          <w:lang w:val="hy-AM"/>
        </w:rPr>
        <w:t>202</w:t>
      </w:r>
      <w:r w:rsidR="007C2204" w:rsidRPr="00BD0F59">
        <w:rPr>
          <w:rFonts w:ascii="GHEA Grapalat" w:hAnsi="GHEA Grapalat"/>
          <w:b/>
          <w:bCs/>
          <w:lang w:val="hy-AM"/>
        </w:rPr>
        <w:t>6</w:t>
      </w:r>
      <w:r w:rsidR="002F76E3" w:rsidRPr="00BD0F59">
        <w:rPr>
          <w:rFonts w:ascii="GHEA Grapalat" w:hAnsi="GHEA Grapalat"/>
          <w:b/>
          <w:bCs/>
          <w:lang w:val="hy-AM"/>
        </w:rPr>
        <w:t>թ.</w:t>
      </w:r>
      <w:r w:rsidR="00147027">
        <w:rPr>
          <w:rFonts w:ascii="GHEA Grapalat" w:hAnsi="GHEA Grapalat"/>
          <w:b/>
          <w:bCs/>
          <w:lang w:val="hy-AM"/>
        </w:rPr>
        <w:t xml:space="preserve"> հու</w:t>
      </w:r>
      <w:r w:rsidR="00D86D86">
        <w:rPr>
          <w:rFonts w:ascii="GHEA Grapalat" w:hAnsi="GHEA Grapalat"/>
          <w:b/>
          <w:bCs/>
          <w:lang w:val="hy-AM"/>
        </w:rPr>
        <w:t>լ</w:t>
      </w:r>
      <w:r w:rsidR="00147027">
        <w:rPr>
          <w:rFonts w:ascii="GHEA Grapalat" w:hAnsi="GHEA Grapalat"/>
          <w:b/>
          <w:bCs/>
          <w:lang w:val="hy-AM"/>
        </w:rPr>
        <w:t>իսի</w:t>
      </w:r>
      <w:r w:rsidR="005C3491">
        <w:rPr>
          <w:rFonts w:ascii="GHEA Grapalat" w:hAnsi="GHEA Grapalat"/>
          <w:b/>
          <w:bCs/>
          <w:lang w:val="hy-AM"/>
        </w:rPr>
        <w:t xml:space="preserve"> </w:t>
      </w:r>
      <w:r w:rsidR="00D86D86">
        <w:rPr>
          <w:rFonts w:ascii="GHEA Grapalat" w:hAnsi="GHEA Grapalat"/>
          <w:b/>
          <w:bCs/>
          <w:lang w:val="hy-AM"/>
        </w:rPr>
        <w:t>3</w:t>
      </w:r>
      <w:r w:rsidR="00C72A92" w:rsidRPr="00BD0F59">
        <w:rPr>
          <w:rFonts w:ascii="GHEA Grapalat" w:hAnsi="GHEA Grapalat"/>
          <w:b/>
          <w:bCs/>
          <w:lang w:val="hy-AM"/>
        </w:rPr>
        <w:t>-ին</w:t>
      </w:r>
      <w:r w:rsidR="002F76E3" w:rsidRPr="00BD0F59">
        <w:rPr>
          <w:rFonts w:ascii="GHEA Grapalat" w:hAnsi="GHEA Grapalat"/>
          <w:b/>
          <w:bCs/>
          <w:lang w:val="hy-AM"/>
        </w:rPr>
        <w:t xml:space="preserve">, ժամը՝ </w:t>
      </w:r>
      <w:r w:rsidR="00E44BC6" w:rsidRPr="00BD0F59">
        <w:rPr>
          <w:rFonts w:ascii="GHEA Grapalat" w:hAnsi="GHEA Grapalat"/>
          <w:b/>
          <w:bCs/>
          <w:lang w:val="hy-AM"/>
        </w:rPr>
        <w:t>9</w:t>
      </w:r>
      <w:r w:rsidRPr="00BD0F59">
        <w:rPr>
          <w:rFonts w:ascii="GHEA Grapalat" w:hAnsi="GHEA Grapalat"/>
          <w:b/>
          <w:bCs/>
          <w:lang w:val="hy-AM"/>
        </w:rPr>
        <w:t>։</w:t>
      </w:r>
      <w:r w:rsidR="00147027">
        <w:rPr>
          <w:rFonts w:ascii="GHEA Grapalat" w:hAnsi="GHEA Grapalat"/>
          <w:b/>
          <w:bCs/>
          <w:lang w:val="hy-AM"/>
        </w:rPr>
        <w:t>1</w:t>
      </w:r>
      <w:r w:rsidR="00540B51">
        <w:rPr>
          <w:rFonts w:ascii="GHEA Grapalat" w:hAnsi="GHEA Grapalat"/>
          <w:b/>
          <w:bCs/>
          <w:lang w:val="hy-AM"/>
        </w:rPr>
        <w:t>0</w:t>
      </w:r>
      <w:r w:rsidR="002F76E3" w:rsidRPr="00BD0F59">
        <w:rPr>
          <w:rFonts w:ascii="GHEA Grapalat" w:hAnsi="GHEA Grapalat"/>
          <w:b/>
          <w:bCs/>
          <w:lang w:val="hy-AM"/>
        </w:rPr>
        <w:t xml:space="preserve">-ին </w:t>
      </w:r>
      <w:hyperlink r:id="rId5" w:history="1">
        <w:r w:rsidR="00074902" w:rsidRPr="00BD0F59">
          <w:rPr>
            <w:rStyle w:val="a7"/>
            <w:rFonts w:ascii="GHEA Grapalat" w:hAnsi="GHEA Grapalat"/>
            <w:b/>
            <w:bCs/>
            <w:lang w:val="hy-AM"/>
          </w:rPr>
          <w:t>https://www.e-auctions.am</w:t>
        </w:r>
      </w:hyperlink>
      <w:r w:rsidR="00074902" w:rsidRPr="00BD0F59">
        <w:rPr>
          <w:rFonts w:ascii="GHEA Grapalat" w:hAnsi="GHEA Grapalat"/>
          <w:b/>
          <w:bCs/>
          <w:lang w:val="hy-AM"/>
        </w:rPr>
        <w:t xml:space="preserve"> </w:t>
      </w:r>
      <w:r w:rsidR="002F76E3" w:rsidRPr="00BD0F59">
        <w:rPr>
          <w:rFonts w:ascii="GHEA Grapalat" w:hAnsi="GHEA Grapalat"/>
          <w:b/>
          <w:bCs/>
          <w:lang w:val="hy-AM"/>
        </w:rPr>
        <w:t xml:space="preserve"> կայքի միջոցով։</w:t>
      </w:r>
    </w:p>
    <w:p w14:paraId="79AD7BDE" w14:textId="4B129383" w:rsidR="002F76E3" w:rsidRPr="00BD0F59" w:rsidRDefault="00FF0FC4" w:rsidP="002F76E3">
      <w:pPr>
        <w:jc w:val="center"/>
        <w:rPr>
          <w:rFonts w:ascii="GHEA Grapalat" w:hAnsi="GHEA Grapalat"/>
          <w:lang w:val="hy-AM"/>
        </w:rPr>
      </w:pPr>
      <w:r w:rsidRPr="00BD0F59">
        <w:rPr>
          <w:rFonts w:ascii="GHEA Grapalat" w:hAnsi="GHEA Grapalat"/>
          <w:b/>
          <w:bCs/>
          <w:lang w:val="hy-AM"/>
        </w:rPr>
        <w:t xml:space="preserve">ԷԼԵԿՏՐՈՆԱՅԻՆ </w:t>
      </w:r>
      <w:r w:rsidR="002F76E3" w:rsidRPr="00BD0F59">
        <w:rPr>
          <w:rFonts w:ascii="GHEA Grapalat" w:hAnsi="GHEA Grapalat"/>
          <w:b/>
          <w:bCs/>
          <w:lang w:val="hy-AM"/>
        </w:rPr>
        <w:t>ԱՃՈւՐԴՈՎ ՎԱՃԱՌՎՈւՄ Է</w:t>
      </w:r>
    </w:p>
    <w:p w14:paraId="0F75E34B" w14:textId="7911C6AC" w:rsidR="002F76E3" w:rsidRPr="00BD0F59" w:rsidRDefault="0002374C" w:rsidP="002F76E3">
      <w:pPr>
        <w:ind w:firstLine="720"/>
        <w:jc w:val="both"/>
        <w:rPr>
          <w:rFonts w:ascii="GHEA Grapalat" w:hAnsi="GHEA Grapalat"/>
          <w:b/>
          <w:bCs/>
          <w:lang w:val="hy-AM"/>
        </w:rPr>
      </w:pPr>
      <w:bookmarkStart w:id="0" w:name="_Hlk181692298"/>
      <w:r w:rsidRPr="00BD0F59">
        <w:rPr>
          <w:rFonts w:ascii="GHEA Grapalat" w:hAnsi="GHEA Grapalat"/>
          <w:b/>
          <w:bCs/>
          <w:lang w:val="hy-AM"/>
        </w:rPr>
        <w:t>Հ</w:t>
      </w:r>
      <w:r w:rsidR="00FF0FC4" w:rsidRPr="00BD0F59">
        <w:rPr>
          <w:rFonts w:ascii="GHEA Grapalat" w:hAnsi="GHEA Grapalat"/>
          <w:b/>
          <w:bCs/>
          <w:lang w:val="hy-AM"/>
        </w:rPr>
        <w:t>Հ ՏԿԵՆ</w:t>
      </w:r>
      <w:r w:rsidRPr="00BD0F59">
        <w:rPr>
          <w:rFonts w:ascii="GHEA Grapalat" w:hAnsi="GHEA Grapalat"/>
          <w:b/>
          <w:bCs/>
          <w:lang w:val="hy-AM"/>
        </w:rPr>
        <w:t xml:space="preserve"> պետական գույքի կառավարման կոմիտեի</w:t>
      </w:r>
      <w:r w:rsidR="002F76E3" w:rsidRPr="00BD0F59">
        <w:rPr>
          <w:rFonts w:ascii="GHEA Grapalat" w:hAnsi="GHEA Grapalat"/>
          <w:b/>
          <w:bCs/>
          <w:lang w:val="hy-AM"/>
        </w:rPr>
        <w:t xml:space="preserve"> </w:t>
      </w:r>
      <w:r w:rsidR="0014089F" w:rsidRPr="00BD0F59">
        <w:rPr>
          <w:rFonts w:ascii="GHEA Grapalat" w:hAnsi="GHEA Grapalat"/>
          <w:b/>
          <w:bCs/>
          <w:lang w:val="hy-AM"/>
        </w:rPr>
        <w:t xml:space="preserve">նախագահի </w:t>
      </w:r>
      <w:r w:rsidR="00B7435E" w:rsidRPr="00BD0F59">
        <w:rPr>
          <w:rFonts w:ascii="GHEA Grapalat" w:hAnsi="GHEA Grapalat"/>
          <w:b/>
          <w:bCs/>
          <w:lang w:val="hy-AM"/>
        </w:rPr>
        <w:t>202</w:t>
      </w:r>
      <w:r w:rsidR="00E44BC6" w:rsidRPr="00BD0F59">
        <w:rPr>
          <w:rFonts w:ascii="GHEA Grapalat" w:hAnsi="GHEA Grapalat"/>
          <w:b/>
          <w:bCs/>
          <w:lang w:val="hy-AM"/>
        </w:rPr>
        <w:t>6</w:t>
      </w:r>
      <w:r w:rsidR="00B7435E" w:rsidRPr="00BD0F59">
        <w:rPr>
          <w:rFonts w:ascii="GHEA Grapalat" w:hAnsi="GHEA Grapalat"/>
          <w:b/>
          <w:bCs/>
          <w:lang w:val="hy-AM"/>
        </w:rPr>
        <w:t>թ</w:t>
      </w:r>
      <w:r w:rsidR="00B7435E" w:rsidRPr="00BD0F59">
        <w:rPr>
          <w:rFonts w:ascii="MS Mincho" w:eastAsia="MS Mincho" w:hAnsi="MS Mincho" w:cs="MS Mincho" w:hint="eastAsia"/>
          <w:b/>
          <w:bCs/>
          <w:lang w:val="hy-AM"/>
        </w:rPr>
        <w:t>․</w:t>
      </w:r>
      <w:r w:rsidR="00B7435E" w:rsidRPr="00BD0F59">
        <w:rPr>
          <w:rFonts w:ascii="GHEA Grapalat" w:hAnsi="GHEA Grapalat"/>
          <w:b/>
          <w:bCs/>
          <w:lang w:val="hy-AM"/>
        </w:rPr>
        <w:t xml:space="preserve"> </w:t>
      </w:r>
      <w:r w:rsidR="00E44BC6" w:rsidRPr="00BD0F59">
        <w:rPr>
          <w:rFonts w:ascii="GHEA Grapalat" w:hAnsi="GHEA Grapalat"/>
          <w:b/>
          <w:bCs/>
          <w:lang w:val="hy-AM"/>
        </w:rPr>
        <w:t>փետրվարի 24</w:t>
      </w:r>
      <w:r w:rsidR="00B7435E" w:rsidRPr="00BD0F59">
        <w:rPr>
          <w:rFonts w:ascii="GHEA Grapalat" w:hAnsi="GHEA Grapalat"/>
          <w:b/>
          <w:bCs/>
          <w:lang w:val="hy-AM"/>
        </w:rPr>
        <w:t xml:space="preserve">-ի թիվ </w:t>
      </w:r>
      <w:r w:rsidR="00E44BC6" w:rsidRPr="00BD0F59">
        <w:rPr>
          <w:rFonts w:ascii="GHEA Grapalat" w:hAnsi="GHEA Grapalat"/>
          <w:b/>
          <w:bCs/>
          <w:lang w:val="hy-AM"/>
        </w:rPr>
        <w:t>89</w:t>
      </w:r>
      <w:r w:rsidR="00B7435E" w:rsidRPr="00BD0F59">
        <w:rPr>
          <w:rFonts w:ascii="GHEA Grapalat" w:hAnsi="GHEA Grapalat"/>
          <w:b/>
          <w:bCs/>
          <w:lang w:val="hy-AM"/>
        </w:rPr>
        <w:t>-Ա հրաման</w:t>
      </w:r>
      <w:r w:rsidRPr="00BD0F59">
        <w:rPr>
          <w:rFonts w:ascii="GHEA Grapalat" w:hAnsi="GHEA Grapalat"/>
          <w:b/>
          <w:bCs/>
          <w:lang w:val="hy-AM"/>
        </w:rPr>
        <w:t>ով</w:t>
      </w:r>
      <w:r w:rsidR="002F76E3" w:rsidRPr="00BD0F59">
        <w:rPr>
          <w:rFonts w:ascii="GHEA Grapalat" w:hAnsi="GHEA Grapalat"/>
          <w:b/>
          <w:bCs/>
          <w:lang w:val="hy-AM"/>
        </w:rPr>
        <w:t xml:space="preserve"> </w:t>
      </w:r>
      <w:bookmarkEnd w:id="0"/>
      <w:r w:rsidR="00CB7C14" w:rsidRPr="00BD0F59">
        <w:rPr>
          <w:rFonts w:ascii="GHEA Grapalat" w:hAnsi="GHEA Grapalat"/>
          <w:b/>
          <w:bCs/>
          <w:lang w:val="hy-AM"/>
        </w:rPr>
        <w:t xml:space="preserve">օտարման ենթակա </w:t>
      </w:r>
      <w:r w:rsidR="004233DD" w:rsidRPr="00BD0F59">
        <w:rPr>
          <w:rFonts w:ascii="GHEA Grapalat" w:hAnsi="GHEA Grapalat"/>
          <w:b/>
          <w:bCs/>
          <w:lang w:val="hy-AM"/>
        </w:rPr>
        <w:t xml:space="preserve">ՀՀ ՊՆ հաշվեկշռում հաշվառված </w:t>
      </w:r>
      <w:r w:rsidR="00CB7C14" w:rsidRPr="00BD0F59">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246"/>
        <w:gridCol w:w="1175"/>
        <w:gridCol w:w="1363"/>
        <w:gridCol w:w="1413"/>
        <w:gridCol w:w="1284"/>
        <w:gridCol w:w="1314"/>
        <w:gridCol w:w="1506"/>
        <w:gridCol w:w="1423"/>
        <w:gridCol w:w="1022"/>
      </w:tblGrid>
      <w:tr w:rsidR="006A700C" w:rsidRPr="006B5917" w14:paraId="2BFDB83A" w14:textId="6C534981" w:rsidTr="00163E01">
        <w:trPr>
          <w:trHeight w:val="1080"/>
          <w:jc w:val="center"/>
        </w:trPr>
        <w:tc>
          <w:tcPr>
            <w:tcW w:w="1203" w:type="dxa"/>
            <w:tcBorders>
              <w:top w:val="single" w:sz="4" w:space="0" w:color="auto"/>
              <w:left w:val="single" w:sz="4" w:space="0" w:color="auto"/>
              <w:bottom w:val="single" w:sz="4" w:space="0" w:color="auto"/>
              <w:right w:val="single" w:sz="4" w:space="0" w:color="auto"/>
            </w:tcBorders>
            <w:vAlign w:val="center"/>
            <w:hideMark/>
          </w:tcPr>
          <w:p w14:paraId="52127EE5" w14:textId="415B1129"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bookmarkStart w:id="1" w:name="_Hlk178679479"/>
            <w:r w:rsidRPr="00E44BC6">
              <w:rPr>
                <w:rFonts w:ascii="GHEA Grapalat" w:eastAsia="Times New Roman" w:hAnsi="GHEA Grapalat" w:cs="Calibri"/>
                <w:b/>
                <w:bCs/>
                <w:kern w:val="0"/>
                <w:sz w:val="18"/>
                <w:szCs w:val="18"/>
                <w:lang w:val="hy-AM"/>
                <w14:ligatures w14:val="none"/>
              </w:rPr>
              <w:t>Հրամանի հավելվածի լոտի</w:t>
            </w:r>
          </w:p>
          <w:p w14:paraId="2A9AEC03" w14:textId="77777777"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4233DD">
              <w:rPr>
                <w:rFonts w:ascii="GHEA Grapalat" w:eastAsia="Times New Roman" w:hAnsi="GHEA Grapalat" w:cs="Calibri"/>
                <w:b/>
                <w:bCs/>
                <w:kern w:val="0"/>
                <w:sz w:val="18"/>
                <w:szCs w:val="18"/>
                <w:lang w:val="hy-AM"/>
                <w14:ligatures w14:val="none"/>
              </w:rPr>
              <w:t>հ</w:t>
            </w:r>
            <w:r w:rsidRPr="00E44BC6">
              <w:rPr>
                <w:rFonts w:ascii="GHEA Grapalat" w:eastAsia="Times New Roman" w:hAnsi="GHEA Grapalat" w:cs="Calibri"/>
                <w:b/>
                <w:bCs/>
                <w:kern w:val="0"/>
                <w:sz w:val="18"/>
                <w:szCs w:val="18"/>
                <w:lang w:val="hy-AM"/>
                <w14:ligatures w14:val="none"/>
              </w:rPr>
              <w:t>երթական</w:t>
            </w:r>
          </w:p>
          <w:p w14:paraId="77260FE7" w14:textId="145CFA3F"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E44BC6">
              <w:rPr>
                <w:rFonts w:ascii="GHEA Grapalat" w:eastAsia="Times New Roman" w:hAnsi="GHEA Grapalat" w:cs="Calibri"/>
                <w:b/>
                <w:bCs/>
                <w:kern w:val="0"/>
                <w:sz w:val="18"/>
                <w:szCs w:val="18"/>
                <w:lang w:val="hy-AM"/>
                <w14:ligatures w14:val="none"/>
              </w:rPr>
              <w:t xml:space="preserve">համարը </w:t>
            </w:r>
          </w:p>
        </w:tc>
        <w:tc>
          <w:tcPr>
            <w:tcW w:w="2244" w:type="dxa"/>
            <w:tcBorders>
              <w:top w:val="single" w:sz="4" w:space="0" w:color="auto"/>
              <w:left w:val="single" w:sz="4" w:space="0" w:color="auto"/>
              <w:bottom w:val="single" w:sz="4" w:space="0" w:color="auto"/>
              <w:right w:val="single" w:sz="4" w:space="0" w:color="auto"/>
            </w:tcBorders>
            <w:vAlign w:val="center"/>
            <w:hideMark/>
          </w:tcPr>
          <w:p w14:paraId="3DB06E0E" w14:textId="77777777" w:rsidR="004C0DD8" w:rsidRDefault="004C0DD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 xml:space="preserve">Մակնիշ </w:t>
            </w:r>
            <w:r w:rsidR="006A700C" w:rsidRPr="004233DD">
              <w:rPr>
                <w:rFonts w:ascii="GHEA Grapalat" w:eastAsia="Times New Roman" w:hAnsi="GHEA Grapalat" w:cs="Calibri"/>
                <w:b/>
                <w:bCs/>
                <w:kern w:val="0"/>
                <w:sz w:val="18"/>
                <w:szCs w:val="18"/>
                <w14:ligatures w14:val="none"/>
              </w:rPr>
              <w:t xml:space="preserve">/ </w:t>
            </w:r>
          </w:p>
          <w:p w14:paraId="0A3D1326" w14:textId="5269BE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նույն</w:t>
            </w:r>
            <w:r w:rsidR="004C0DD8">
              <w:rPr>
                <w:rFonts w:ascii="GHEA Grapalat" w:eastAsia="Times New Roman" w:hAnsi="GHEA Grapalat" w:cs="Calibri"/>
                <w:b/>
                <w:bCs/>
                <w:kern w:val="0"/>
                <w:sz w:val="18"/>
                <w:szCs w:val="18"/>
                <w14:ligatures w14:val="none"/>
              </w:rPr>
              <w:t>ացման</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61" w:type="dxa"/>
            <w:tcBorders>
              <w:top w:val="single" w:sz="4" w:space="0" w:color="auto"/>
              <w:left w:val="single" w:sz="4" w:space="0" w:color="auto"/>
              <w:bottom w:val="single" w:sz="4" w:space="0" w:color="auto"/>
              <w:right w:val="single" w:sz="4" w:space="0" w:color="auto"/>
            </w:tcBorders>
            <w:vAlign w:val="center"/>
          </w:tcPr>
          <w:p w14:paraId="1A54EBCB" w14:textId="324DB288" w:rsidR="006A700C" w:rsidRPr="004C0DD8" w:rsidRDefault="006A700C" w:rsidP="006A700C">
            <w:pPr>
              <w:spacing w:after="0" w:line="240" w:lineRule="auto"/>
              <w:jc w:val="center"/>
              <w:rPr>
                <w:rFonts w:ascii="GHEA Grapalat" w:eastAsia="Times New Roman" w:hAnsi="GHEA Grapalat" w:cs="Calibri"/>
                <w:b/>
                <w:bCs/>
                <w:kern w:val="0"/>
                <w:sz w:val="16"/>
                <w:szCs w:val="16"/>
                <w14:ligatures w14:val="none"/>
              </w:rPr>
            </w:pPr>
            <w:r w:rsidRPr="004C0DD8">
              <w:rPr>
                <w:rFonts w:ascii="GHEA Grapalat" w:eastAsia="Times New Roman" w:hAnsi="GHEA Grapalat" w:cs="Calibri"/>
                <w:b/>
                <w:bCs/>
                <w:kern w:val="0"/>
                <w:sz w:val="18"/>
                <w:szCs w:val="18"/>
                <w:lang w:val="hy-AM"/>
                <w14:ligatures w14:val="none"/>
              </w:rPr>
              <w:t>Թող</w:t>
            </w:r>
            <w:r w:rsidRPr="004C0DD8">
              <w:rPr>
                <w:rFonts w:ascii="MS Mincho" w:eastAsia="MS Mincho" w:hAnsi="MS Mincho" w:cs="MS Mincho" w:hint="eastAsia"/>
                <w:b/>
                <w:bCs/>
                <w:kern w:val="0"/>
                <w:sz w:val="18"/>
                <w:szCs w:val="18"/>
                <w:lang w:val="hy-AM"/>
                <w14:ligatures w14:val="none"/>
              </w:rPr>
              <w:t>․</w:t>
            </w:r>
            <w:r w:rsidRPr="004C0DD8">
              <w:rPr>
                <w:rFonts w:ascii="GHEA Grapalat" w:eastAsia="Times New Roman" w:hAnsi="GHEA Grapalat" w:cs="Calibri"/>
                <w:b/>
                <w:bCs/>
                <w:kern w:val="0"/>
                <w:sz w:val="18"/>
                <w:szCs w:val="18"/>
                <w:lang w:val="hy-AM"/>
                <w14:ligatures w14:val="none"/>
              </w:rPr>
              <w:t xml:space="preserve"> </w:t>
            </w:r>
            <w:r w:rsidRPr="004C0DD8">
              <w:rPr>
                <w:rFonts w:ascii="GHEA Grapalat" w:eastAsia="Times New Roman" w:hAnsi="GHEA Grapalat" w:cs="GHEA Grapalat"/>
                <w:b/>
                <w:bCs/>
                <w:kern w:val="0"/>
                <w:sz w:val="18"/>
                <w:szCs w:val="18"/>
                <w:lang w:val="hy-AM"/>
                <w14:ligatures w14:val="none"/>
              </w:rPr>
              <w:t>տարեթիվ/</w:t>
            </w:r>
            <w:r w:rsidRPr="004C0DD8">
              <w:rPr>
                <w:rFonts w:ascii="GHEA Grapalat" w:eastAsia="Times New Roman" w:hAnsi="GHEA Grapalat" w:cs="Calibri"/>
                <w:b/>
                <w:bCs/>
                <w:kern w:val="0"/>
                <w:sz w:val="16"/>
                <w:szCs w:val="16"/>
                <w14:ligatures w14:val="none"/>
              </w:rPr>
              <w:t xml:space="preserve"> </w:t>
            </w:r>
            <w:r w:rsidRPr="004C0DD8">
              <w:rPr>
                <w:rFonts w:ascii="GHEA Grapalat" w:eastAsia="Times New Roman" w:hAnsi="GHEA Grapalat" w:cs="Calibri"/>
                <w:b/>
                <w:bCs/>
                <w:kern w:val="0"/>
                <w:sz w:val="18"/>
                <w:szCs w:val="18"/>
                <w:lang w:val="hy-AM"/>
                <w14:ligatures w14:val="none"/>
              </w:rPr>
              <w:t>թափք</w:t>
            </w:r>
          </w:p>
          <w:p w14:paraId="66159DCE" w14:textId="757C4A9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52D300D3" w14:textId="0BE2CFC1"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գնահատված արժեք</w:t>
            </w:r>
          </w:p>
          <w:p w14:paraId="63021973" w14:textId="03D37A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E24766" w14:textId="1748E22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w:t>
            </w:r>
          </w:p>
          <w:p w14:paraId="62972FC9" w14:textId="1FD9EA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10CC998" w14:textId="6219A1A0"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w:t>
            </w:r>
          </w:p>
          <w:p w14:paraId="5D111825" w14:textId="729EAFF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7D998AC3" w14:textId="0C5A69B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w:t>
            </w:r>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1891F9BB"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արժեքի որոշման համար նախատեսված գումար</w:t>
            </w:r>
          </w:p>
          <w:p w14:paraId="48381EAD" w14:textId="04B3E06A"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22" w:type="dxa"/>
            <w:tcBorders>
              <w:top w:val="single" w:sz="4" w:space="0" w:color="auto"/>
              <w:left w:val="single" w:sz="4" w:space="0" w:color="auto"/>
              <w:bottom w:val="single" w:sz="4" w:space="0" w:color="auto"/>
              <w:right w:val="single" w:sz="4" w:space="0" w:color="auto"/>
            </w:tcBorders>
            <w:vAlign w:val="center"/>
          </w:tcPr>
          <w:p w14:paraId="61B061EA" w14:textId="42D6BEC0" w:rsidR="006A700C" w:rsidRPr="004233DD" w:rsidRDefault="00F77E8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Տ</w:t>
            </w:r>
            <w:r w:rsidR="006A700C" w:rsidRPr="004233DD">
              <w:rPr>
                <w:rFonts w:ascii="GHEA Grapalat" w:eastAsia="Times New Roman" w:hAnsi="GHEA Grapalat" w:cs="Calibri"/>
                <w:b/>
                <w:bCs/>
                <w:kern w:val="0"/>
                <w:sz w:val="18"/>
                <w:szCs w:val="18"/>
                <w14:ligatures w14:val="none"/>
              </w:rPr>
              <w:t>եխնիկական</w:t>
            </w:r>
          </w:p>
          <w:p w14:paraId="23CF19EB" w14:textId="43609674"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w:t>
            </w:r>
          </w:p>
        </w:tc>
        <w:tc>
          <w:tcPr>
            <w:tcW w:w="1022" w:type="dxa"/>
            <w:tcBorders>
              <w:top w:val="single" w:sz="4" w:space="0" w:color="auto"/>
              <w:left w:val="single" w:sz="4" w:space="0" w:color="auto"/>
              <w:bottom w:val="single" w:sz="4" w:space="0" w:color="auto"/>
              <w:right w:val="single" w:sz="4" w:space="0" w:color="auto"/>
            </w:tcBorders>
            <w:vAlign w:val="center"/>
          </w:tcPr>
          <w:p w14:paraId="10270A4E" w14:textId="6B78BDA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գտնվելու</w:t>
            </w:r>
          </w:p>
          <w:p w14:paraId="5237BF8A" w14:textId="12107D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w:t>
            </w:r>
          </w:p>
        </w:tc>
      </w:tr>
      <w:tr w:rsidR="006A700C" w:rsidRPr="006B5917" w14:paraId="2C43B4ED" w14:textId="3FBBFDB4" w:rsidTr="00163E01">
        <w:trPr>
          <w:trHeight w:val="1920"/>
          <w:jc w:val="center"/>
        </w:trPr>
        <w:tc>
          <w:tcPr>
            <w:tcW w:w="1203" w:type="dxa"/>
            <w:noWrap/>
            <w:vAlign w:val="center"/>
            <w:hideMark/>
          </w:tcPr>
          <w:p w14:paraId="462AC639" w14:textId="46CB08F3" w:rsidR="006A700C" w:rsidRPr="00C646F4" w:rsidRDefault="00540B51" w:rsidP="006A700C">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2</w:t>
            </w:r>
          </w:p>
        </w:tc>
        <w:tc>
          <w:tcPr>
            <w:tcW w:w="2244" w:type="dxa"/>
            <w:vAlign w:val="center"/>
            <w:hideMark/>
          </w:tcPr>
          <w:p w14:paraId="72035A43" w14:textId="2801B2FC" w:rsidR="006A700C" w:rsidRPr="00736EC2" w:rsidRDefault="00540B51" w:rsidP="00540B51">
            <w:pPr>
              <w:jc w:val="center"/>
              <w:rPr>
                <w:rFonts w:ascii="GHEA Grapalat" w:hAnsi="GHEA Grapalat"/>
                <w:color w:val="000000"/>
                <w:sz w:val="20"/>
                <w:szCs w:val="20"/>
              </w:rPr>
            </w:pPr>
            <w:r w:rsidRPr="00540B51">
              <w:rPr>
                <w:rFonts w:ascii="GHEA Grapalat" w:hAnsi="GHEA Grapalat"/>
                <w:color w:val="000000"/>
                <w:sz w:val="20"/>
                <w:szCs w:val="20"/>
              </w:rPr>
              <w:t>Գազ-3308</w:t>
            </w:r>
            <w:r>
              <w:rPr>
                <w:rFonts w:ascii="GHEA Grapalat" w:hAnsi="GHEA Grapalat"/>
                <w:color w:val="000000"/>
                <w:sz w:val="20"/>
                <w:szCs w:val="20"/>
              </w:rPr>
              <w:t xml:space="preserve">/ </w:t>
            </w:r>
            <w:r w:rsidRPr="00540B51">
              <w:rPr>
                <w:rFonts w:ascii="GHEA Grapalat" w:hAnsi="GHEA Grapalat"/>
                <w:color w:val="000000"/>
                <w:sz w:val="20"/>
                <w:szCs w:val="20"/>
              </w:rPr>
              <w:t>XTH330800Y0809195</w:t>
            </w:r>
          </w:p>
        </w:tc>
        <w:tc>
          <w:tcPr>
            <w:tcW w:w="1461" w:type="dxa"/>
            <w:vAlign w:val="center"/>
          </w:tcPr>
          <w:p w14:paraId="39339940" w14:textId="3BF36226" w:rsidR="006A700C" w:rsidRPr="00371092" w:rsidRDefault="00EE6322" w:rsidP="00371092">
            <w:pPr>
              <w:pStyle w:val="a3"/>
              <w:spacing w:before="0" w:beforeAutospacing="0" w:after="0" w:afterAutospacing="0"/>
              <w:ind w:left="-108" w:right="-105"/>
              <w:jc w:val="center"/>
              <w:rPr>
                <w:rFonts w:ascii="GHEA Grapalat" w:hAnsi="GHEA Grapalat"/>
                <w:color w:val="000000"/>
                <w:sz w:val="20"/>
                <w:szCs w:val="20"/>
              </w:rPr>
            </w:pPr>
            <w:r>
              <w:rPr>
                <w:rFonts w:ascii="GHEA Grapalat" w:hAnsi="GHEA Grapalat" w:cs="Calibri"/>
                <w:sz w:val="20"/>
                <w:szCs w:val="20"/>
                <w:lang w:val="hy-AM"/>
              </w:rPr>
              <w:t>2000</w:t>
            </w:r>
            <w:r w:rsidR="006A700C" w:rsidRPr="00371092">
              <w:rPr>
                <w:rFonts w:ascii="GHEA Grapalat" w:hAnsi="GHEA Grapalat" w:cs="Calibri"/>
                <w:sz w:val="20"/>
                <w:szCs w:val="20"/>
                <w:lang w:val="hy-AM"/>
              </w:rPr>
              <w:t xml:space="preserve"> թ</w:t>
            </w:r>
            <w:r w:rsidR="006A700C" w:rsidRPr="00371092">
              <w:rPr>
                <w:rFonts w:ascii="MS Mincho" w:eastAsia="MS Mincho" w:hAnsi="MS Mincho" w:cs="MS Mincho" w:hint="eastAsia"/>
                <w:sz w:val="20"/>
                <w:szCs w:val="20"/>
                <w:lang w:val="hy-AM"/>
              </w:rPr>
              <w:t>․</w:t>
            </w:r>
            <w:r w:rsidR="006A700C" w:rsidRPr="00371092">
              <w:rPr>
                <w:rFonts w:ascii="GHEA Grapalat" w:eastAsia="MS Mincho" w:hAnsi="GHEA Grapalat" w:cs="MS Mincho"/>
                <w:sz w:val="20"/>
                <w:szCs w:val="20"/>
                <w:lang w:val="hy-AM"/>
              </w:rPr>
              <w:t xml:space="preserve">/ </w:t>
            </w:r>
            <w:r w:rsidR="006A700C" w:rsidRPr="00371092">
              <w:rPr>
                <w:rFonts w:ascii="GHEA Grapalat" w:hAnsi="GHEA Grapalat" w:cs="Calibri"/>
                <w:sz w:val="20"/>
                <w:szCs w:val="20"/>
                <w:lang w:val="hy-AM"/>
              </w:rPr>
              <w:t>Կողավոր</w:t>
            </w:r>
          </w:p>
        </w:tc>
        <w:tc>
          <w:tcPr>
            <w:tcW w:w="1363" w:type="dxa"/>
            <w:tcBorders>
              <w:top w:val="single" w:sz="4" w:space="0" w:color="auto"/>
              <w:left w:val="single" w:sz="4" w:space="0" w:color="auto"/>
              <w:right w:val="single" w:sz="4" w:space="0" w:color="auto"/>
            </w:tcBorders>
            <w:vAlign w:val="center"/>
          </w:tcPr>
          <w:p w14:paraId="5BBE17E4" w14:textId="0985F629" w:rsidR="006A700C" w:rsidRPr="00371092" w:rsidRDefault="006A700C" w:rsidP="00371092">
            <w:pPr>
              <w:spacing w:after="0" w:line="240" w:lineRule="auto"/>
              <w:jc w:val="center"/>
              <w:rPr>
                <w:rFonts w:ascii="GHEA Grapalat" w:eastAsia="Times New Roman" w:hAnsi="GHEA Grapalat" w:cs="Calibri"/>
                <w:kern w:val="0"/>
                <w:sz w:val="20"/>
                <w:szCs w:val="20"/>
                <w:lang w:val="hy-AM"/>
                <w14:ligatures w14:val="none"/>
              </w:rPr>
            </w:pPr>
            <w:r w:rsidRPr="00371092">
              <w:rPr>
                <w:rFonts w:ascii="GHEA Grapalat" w:hAnsi="GHEA Grapalat"/>
                <w:color w:val="000000"/>
                <w:sz w:val="20"/>
                <w:szCs w:val="20"/>
              </w:rPr>
              <w:t>1 180 000</w:t>
            </w:r>
          </w:p>
        </w:tc>
        <w:tc>
          <w:tcPr>
            <w:tcW w:w="1413" w:type="dxa"/>
            <w:tcBorders>
              <w:top w:val="single" w:sz="4" w:space="0" w:color="auto"/>
              <w:left w:val="single" w:sz="4" w:space="0" w:color="auto"/>
              <w:right w:val="single" w:sz="4" w:space="0" w:color="auto"/>
            </w:tcBorders>
            <w:vAlign w:val="center"/>
          </w:tcPr>
          <w:p w14:paraId="26A76C2F" w14:textId="0AFB7C84" w:rsidR="006A700C" w:rsidRPr="00371092" w:rsidRDefault="00D86D86" w:rsidP="00371092">
            <w:pPr>
              <w:spacing w:after="0" w:line="240" w:lineRule="auto"/>
              <w:jc w:val="center"/>
              <w:rPr>
                <w:rFonts w:ascii="GHEA Grapalat" w:eastAsia="Times New Roman" w:hAnsi="GHEA Grapalat" w:cs="Calibri"/>
                <w:kern w:val="0"/>
                <w:sz w:val="20"/>
                <w:szCs w:val="20"/>
                <w:lang w:val="hy-AM"/>
                <w14:ligatures w14:val="none"/>
              </w:rPr>
            </w:pPr>
            <w:r w:rsidRPr="00D86D86">
              <w:rPr>
                <w:rFonts w:ascii="GHEA Grapalat" w:hAnsi="GHEA Grapalat"/>
                <w:color w:val="000000"/>
                <w:sz w:val="20"/>
                <w:szCs w:val="20"/>
              </w:rPr>
              <w:t>615</w:t>
            </w:r>
            <w:r>
              <w:rPr>
                <w:rFonts w:ascii="GHEA Grapalat" w:hAnsi="GHEA Grapalat"/>
                <w:color w:val="000000"/>
                <w:sz w:val="20"/>
                <w:szCs w:val="20"/>
              </w:rPr>
              <w:t xml:space="preserve"> </w:t>
            </w:r>
            <w:r w:rsidRPr="00D86D86">
              <w:rPr>
                <w:rFonts w:ascii="GHEA Grapalat" w:hAnsi="GHEA Grapalat"/>
                <w:color w:val="000000"/>
                <w:sz w:val="20"/>
                <w:szCs w:val="20"/>
              </w:rPr>
              <w:t>96</w:t>
            </w:r>
            <w:r>
              <w:rPr>
                <w:rFonts w:ascii="GHEA Grapalat" w:hAnsi="GHEA Grapalat"/>
                <w:color w:val="000000"/>
                <w:sz w:val="20"/>
                <w:szCs w:val="20"/>
              </w:rPr>
              <w:t>8</w:t>
            </w:r>
          </w:p>
        </w:tc>
        <w:tc>
          <w:tcPr>
            <w:tcW w:w="1389" w:type="dxa"/>
            <w:vAlign w:val="center"/>
          </w:tcPr>
          <w:p w14:paraId="7FEDFF31" w14:textId="50E5B25C" w:rsidR="006A700C" w:rsidRPr="00371092" w:rsidRDefault="00D86D86" w:rsidP="00371092">
            <w:pPr>
              <w:spacing w:after="0" w:line="240" w:lineRule="auto"/>
              <w:jc w:val="center"/>
              <w:rPr>
                <w:rFonts w:ascii="GHEA Grapalat" w:eastAsia="Times New Roman" w:hAnsi="GHEA Grapalat" w:cs="Calibri"/>
                <w:kern w:val="0"/>
                <w:sz w:val="20"/>
                <w:szCs w:val="20"/>
                <w:lang w:val="hy-AM"/>
                <w14:ligatures w14:val="none"/>
              </w:rPr>
            </w:pPr>
            <w:r w:rsidRPr="00D86D86">
              <w:rPr>
                <w:rFonts w:ascii="GHEA Grapalat" w:eastAsia="Times New Roman" w:hAnsi="GHEA Grapalat" w:cs="Calibri"/>
                <w:kern w:val="0"/>
                <w:sz w:val="20"/>
                <w:szCs w:val="20"/>
                <w14:ligatures w14:val="none"/>
              </w:rPr>
              <w:t>246</w:t>
            </w:r>
            <w:r>
              <w:rPr>
                <w:rFonts w:ascii="GHEA Grapalat" w:eastAsia="Times New Roman" w:hAnsi="GHEA Grapalat" w:cs="Calibri"/>
                <w:kern w:val="0"/>
                <w:sz w:val="20"/>
                <w:szCs w:val="20"/>
                <w14:ligatures w14:val="none"/>
              </w:rPr>
              <w:t xml:space="preserve"> </w:t>
            </w:r>
            <w:r w:rsidRPr="00D86D86">
              <w:rPr>
                <w:rFonts w:ascii="GHEA Grapalat" w:eastAsia="Times New Roman" w:hAnsi="GHEA Grapalat" w:cs="Calibri"/>
                <w:kern w:val="0"/>
                <w:sz w:val="20"/>
                <w:szCs w:val="20"/>
                <w14:ligatures w14:val="none"/>
              </w:rPr>
              <w:t>387</w:t>
            </w:r>
          </w:p>
        </w:tc>
        <w:tc>
          <w:tcPr>
            <w:tcW w:w="1314" w:type="dxa"/>
            <w:vAlign w:val="center"/>
          </w:tcPr>
          <w:p w14:paraId="2DB1D681" w14:textId="1ED132B3" w:rsidR="006A700C" w:rsidRPr="00C646F4" w:rsidRDefault="005C3491" w:rsidP="00371092">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6A700C" w:rsidRPr="00C646F4">
              <w:rPr>
                <w:rFonts w:ascii="GHEA Grapalat" w:eastAsia="Times New Roman" w:hAnsi="GHEA Grapalat" w:cs="Calibri"/>
                <w:kern w:val="0"/>
                <w:sz w:val="20"/>
                <w:szCs w:val="20"/>
                <w:lang w:val="hy-AM"/>
                <w14:ligatures w14:val="none"/>
              </w:rPr>
              <w:t>0 000</w:t>
            </w:r>
          </w:p>
        </w:tc>
        <w:tc>
          <w:tcPr>
            <w:tcW w:w="1506" w:type="dxa"/>
            <w:vAlign w:val="center"/>
            <w:hideMark/>
          </w:tcPr>
          <w:p w14:paraId="5EE903CD" w14:textId="77FF485D"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c>
          <w:tcPr>
            <w:tcW w:w="1022" w:type="dxa"/>
            <w:vAlign w:val="center"/>
          </w:tcPr>
          <w:p w14:paraId="62846057" w14:textId="77777777" w:rsidR="006A700C" w:rsidRPr="00C646F4" w:rsidRDefault="006A700C" w:rsidP="00371092">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428377F4" w14:textId="77777777" w:rsidR="006A700C" w:rsidRPr="00C646F4" w:rsidRDefault="006A700C" w:rsidP="00371092">
            <w:pPr>
              <w:spacing w:after="0" w:line="240" w:lineRule="auto"/>
              <w:jc w:val="center"/>
              <w:rPr>
                <w:rFonts w:ascii="GHEA Grapalat" w:eastAsia="Microsoft JhengHei" w:hAnsi="GHEA Grapalat" w:cs="Microsoft JhengHei"/>
                <w:kern w:val="0"/>
                <w:sz w:val="20"/>
                <w:szCs w:val="20"/>
                <w:lang w:val="hy-AM"/>
                <w14:ligatures w14:val="none"/>
              </w:rPr>
            </w:pPr>
          </w:p>
        </w:tc>
        <w:tc>
          <w:tcPr>
            <w:tcW w:w="1022" w:type="dxa"/>
            <w:vAlign w:val="center"/>
          </w:tcPr>
          <w:p w14:paraId="2A00C3CD" w14:textId="5B2200BF"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r>
      <w:bookmarkEnd w:id="1"/>
    </w:tbl>
    <w:p w14:paraId="7AB460CA" w14:textId="77777777" w:rsidR="00E44BC6" w:rsidRDefault="00E44BC6" w:rsidP="00FF0FC4">
      <w:pPr>
        <w:spacing w:line="240" w:lineRule="auto"/>
        <w:jc w:val="both"/>
        <w:rPr>
          <w:rFonts w:ascii="GHEA Grapalat" w:hAnsi="GHEA Grapalat"/>
          <w:sz w:val="20"/>
          <w:szCs w:val="20"/>
          <w:lang w:val="hy-AM"/>
        </w:rPr>
      </w:pPr>
    </w:p>
    <w:p w14:paraId="69F51466" w14:textId="5DAE16FA" w:rsidR="00FF0FC4" w:rsidRPr="00216A4B" w:rsidRDefault="00FF0FC4" w:rsidP="00FF0FC4">
      <w:p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Աճուրդով վաճառվող գույքի պահառության վայր այցելելու համար զանգահարել՝  0</w:t>
      </w:r>
      <w:r>
        <w:rPr>
          <w:rFonts w:ascii="GHEA Grapalat" w:hAnsi="GHEA Grapalat"/>
          <w:sz w:val="20"/>
          <w:szCs w:val="20"/>
          <w:lang w:val="hy-AM"/>
        </w:rPr>
        <w:t>44-22-82-23</w:t>
      </w:r>
      <w:r w:rsidRPr="00216A4B">
        <w:rPr>
          <w:rFonts w:ascii="GHEA Grapalat" w:hAnsi="GHEA Grapalat"/>
          <w:sz w:val="20"/>
          <w:szCs w:val="20"/>
          <w:lang w:val="hy-AM"/>
        </w:rPr>
        <w:t xml:space="preserve">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w:t>
      </w:r>
      <w:hyperlink r:id="rId6" w:history="1">
        <w:r w:rsidRPr="00216A4B">
          <w:rPr>
            <w:rStyle w:val="a7"/>
            <w:rFonts w:ascii="GHEA Grapalat" w:hAnsi="GHEA Grapalat"/>
            <w:b/>
            <w:bCs/>
            <w:i/>
            <w:iCs/>
            <w:sz w:val="20"/>
            <w:szCs w:val="20"/>
            <w:lang w:val="hy-AM"/>
          </w:rPr>
          <w:t>https://www.e-auctions.am</w:t>
        </w:r>
      </w:hyperlink>
      <w:r w:rsidRPr="00216A4B">
        <w:rPr>
          <w:rFonts w:ascii="GHEA Grapalat" w:hAnsi="GHEA Grapalat"/>
          <w:b/>
          <w:bCs/>
          <w:i/>
          <w:iCs/>
          <w:sz w:val="20"/>
          <w:szCs w:val="20"/>
          <w:lang w:val="hy-AM"/>
        </w:rPr>
        <w:t xml:space="preserve">  </w:t>
      </w:r>
      <w:r w:rsidRPr="00216A4B">
        <w:rPr>
          <w:rFonts w:ascii="GHEA Grapalat" w:hAnsi="GHEA Grapalat"/>
          <w:sz w:val="20"/>
          <w:szCs w:val="20"/>
          <w:lang w:val="hy-AM"/>
        </w:rPr>
        <w:t>կայքի վերաբերյալ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Կազմակերպվող աճուրդների վերաբերյալ լրացուցիչ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w:t>
      </w:r>
    </w:p>
    <w:p w14:paraId="7A1C6F95"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ԱՃՈՒՐԴԻ ՄԱՍՆԱԿՑՈՒԹՅԱՆ ՀԱՅՏ ՆԵՐԿԱՅԱՑՆԵԼՈՒ ԵՎ ԱՃՈՒՐԴԻ ԱՆՑԿԱՑՄԱՆ ՈՒ</w:t>
      </w:r>
    </w:p>
    <w:p w14:paraId="2FF1A1DD"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ԱՃՈՒՐԴՈՒՄ ՀԱՂԹՈՂԻՆ ՈՐՈՇԵԼՈՒ ԿԱՐԳԸ</w:t>
      </w:r>
    </w:p>
    <w:p w14:paraId="63DB6324" w14:textId="77777777" w:rsidR="00FF0FC4" w:rsidRPr="00216A4B" w:rsidRDefault="00FF0FC4" w:rsidP="00FF0FC4">
      <w:pPr>
        <w:spacing w:line="240" w:lineRule="auto"/>
        <w:jc w:val="both"/>
        <w:rPr>
          <w:rFonts w:ascii="GHEA Grapalat" w:hAnsi="GHEA Grapalat"/>
          <w:b/>
          <w:bCs/>
          <w:sz w:val="20"/>
          <w:szCs w:val="20"/>
          <w:lang w:val="hy-AM"/>
        </w:rPr>
      </w:pPr>
    </w:p>
    <w:p w14:paraId="72773D5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6378DD3D" w14:textId="77777777" w:rsidR="00FF0FC4" w:rsidRPr="00216A4B" w:rsidRDefault="00FF0FC4" w:rsidP="00FF0FC4">
      <w:pPr>
        <w:numPr>
          <w:ilvl w:val="0"/>
          <w:numId w:val="1"/>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2ECC54A3"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FD7C522"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3B293F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216A4B">
          <w:rPr>
            <w:rStyle w:val="a7"/>
            <w:rFonts w:ascii="GHEA Grapalat" w:hAnsi="GHEA Grapalat"/>
            <w:sz w:val="20"/>
            <w:szCs w:val="20"/>
            <w:lang w:val="hy-AM"/>
          </w:rPr>
          <w:t>www.e-payments.am</w:t>
        </w:r>
      </w:hyperlink>
      <w:r w:rsidRPr="00216A4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34E3A39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 հաշվարկային ժամ</w:t>
      </w:r>
      <w:r w:rsidRPr="00216A4B">
        <w:rPr>
          <w:rFonts w:ascii="Calibri" w:hAnsi="Calibri" w:cs="Calibri"/>
          <w:sz w:val="20"/>
          <w:szCs w:val="20"/>
          <w:lang w:val="hy-AM"/>
        </w:rPr>
        <w:t> </w:t>
      </w:r>
      <w:r w:rsidRPr="00216A4B">
        <w:rPr>
          <w:rFonts w:ascii="GHEA Grapalat" w:hAnsi="GHEA Grapalat"/>
          <w:sz w:val="20"/>
          <w:szCs w:val="20"/>
          <w:lang w:val="hy-AM"/>
        </w:rPr>
        <w:t xml:space="preserve"> սահմանվում է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C0742B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w:t>
      </w:r>
    </w:p>
    <w:p w14:paraId="5D97AADE"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E82E39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1E60C7C8"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01DD0D8A"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185D1E5C"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7625DE1"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հաղթողի կողմից տրված լիազորագիրը (եթե արձանագրությունն ստորագրում է լիազորված անձը):</w:t>
      </w:r>
    </w:p>
    <w:p w14:paraId="23B862E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lastRenderedPageBreak/>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73B6C31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4566D8F1"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59D670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Աճուրդն անվավեր կարող է ճանաչվել միայն շահագրգիռ անձի հայցով՝ դատական կարգով։</w:t>
      </w:r>
    </w:p>
    <w:p w14:paraId="52852F7C"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5A7B82A2"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4F4F71D8"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bookmarkStart w:id="2" w:name="_Hlk184139208"/>
      <w:r w:rsidRPr="00216A4B">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sidRPr="00216A4B">
        <w:rPr>
          <w:rFonts w:ascii="Calibri" w:hAnsi="Calibri" w:cs="Calibri"/>
          <w:sz w:val="20"/>
          <w:szCs w:val="20"/>
          <w:lang w:val="hy-AM"/>
        </w:rPr>
        <w:t> </w:t>
      </w:r>
      <w:r w:rsidRPr="00216A4B">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35CF4203" w14:textId="77777777" w:rsidR="00FF0FC4" w:rsidRPr="00216A4B" w:rsidRDefault="00FF0FC4" w:rsidP="00FF0FC4">
      <w:pPr>
        <w:spacing w:line="240" w:lineRule="auto"/>
        <w:jc w:val="both"/>
        <w:rPr>
          <w:rFonts w:ascii="GHEA Grapalat" w:hAnsi="GHEA Grapalat"/>
          <w:sz w:val="20"/>
          <w:szCs w:val="20"/>
          <w:lang w:val="hy-AM"/>
        </w:rPr>
      </w:pPr>
    </w:p>
    <w:p w14:paraId="6B243F0F"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sz w:val="20"/>
          <w:szCs w:val="20"/>
          <w:lang w:val="hy-AM"/>
        </w:rPr>
        <w:t>*</w:t>
      </w:r>
      <w:r w:rsidRPr="00216A4B">
        <w:rPr>
          <w:rFonts w:ascii="GHEA Grapalat" w:hAnsi="GHEA Grapalat"/>
          <w:b/>
          <w:bCs/>
          <w:i/>
          <w:iCs/>
          <w:sz w:val="20"/>
          <w:szCs w:val="20"/>
          <w:lang w:val="hy-AM"/>
        </w:rPr>
        <w:t>Ծանուցում</w:t>
      </w:r>
      <w:r w:rsidRPr="00216A4B">
        <w:rPr>
          <w:rFonts w:ascii="MS Mincho" w:eastAsia="MS Mincho" w:hAnsi="MS Mincho" w:cs="MS Mincho" w:hint="eastAsia"/>
          <w:i/>
          <w:iCs/>
          <w:sz w:val="20"/>
          <w:szCs w:val="20"/>
          <w:lang w:val="hy-AM"/>
        </w:rPr>
        <w:t>․</w:t>
      </w:r>
    </w:p>
    <w:p w14:paraId="689417B6"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մասին օրենքի 9-րդ հոդված</w:t>
      </w:r>
      <w:r w:rsidRPr="00216A4B">
        <w:rPr>
          <w:rFonts w:ascii="MS Mincho" w:eastAsia="MS Mincho" w:hAnsi="MS Mincho" w:cs="MS Mincho" w:hint="eastAsia"/>
          <w:i/>
          <w:iCs/>
          <w:sz w:val="20"/>
          <w:szCs w:val="20"/>
          <w:lang w:val="hy-AM"/>
        </w:rPr>
        <w:t>․</w:t>
      </w:r>
    </w:p>
    <w:p w14:paraId="145E854D"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Այն պայմանները և տեղեկությունները, որոնք նշվել են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փոփոխություններ և լրացումներ (այսուհետ`</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 այն ձևով, ինչպես կատարվել էր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ծանուցումը: Եթե</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 xml:space="preserve">ծանուցում կատարելուց </w:t>
      </w:r>
      <w:r w:rsidRPr="00216A4B">
        <w:rPr>
          <w:rFonts w:ascii="GHEA Grapalat" w:hAnsi="GHEA Grapalat"/>
          <w:i/>
          <w:iCs/>
          <w:sz w:val="20"/>
          <w:szCs w:val="20"/>
          <w:lang w:val="hy-AM"/>
        </w:rPr>
        <w:lastRenderedPageBreak/>
        <w:t>հետո թույլատրվում է</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նշված էական պայմանները:</w:t>
      </w:r>
    </w:p>
    <w:p w14:paraId="092C88D5" w14:textId="77777777" w:rsidR="00FF0FC4" w:rsidRPr="00216A4B" w:rsidRDefault="00FF0FC4" w:rsidP="00FF0FC4">
      <w:pPr>
        <w:spacing w:line="240" w:lineRule="auto"/>
        <w:jc w:val="both"/>
        <w:rPr>
          <w:rFonts w:ascii="GHEA Grapalat" w:hAnsi="GHEA Grapalat"/>
          <w:b/>
          <w:bCs/>
          <w:i/>
          <w:iCs/>
          <w:sz w:val="20"/>
          <w:szCs w:val="20"/>
          <w:lang w:val="hy-AM"/>
        </w:rPr>
      </w:pPr>
      <w:r w:rsidRPr="00216A4B">
        <w:rPr>
          <w:rFonts w:ascii="GHEA Grapalat" w:hAnsi="GHEA Grapalat"/>
          <w:b/>
          <w:bCs/>
          <w:i/>
          <w:iCs/>
          <w:sz w:val="20"/>
          <w:szCs w:val="20"/>
          <w:lang w:val="hy-AM"/>
        </w:rPr>
        <w:t>Քրեական օրենսգրքի 283 հոդված</w:t>
      </w:r>
      <w:r w:rsidRPr="00216A4B">
        <w:rPr>
          <w:rFonts w:ascii="MS Mincho" w:eastAsia="MS Mincho" w:hAnsi="MS Mincho" w:cs="MS Mincho" w:hint="eastAsia"/>
          <w:b/>
          <w:bCs/>
          <w:i/>
          <w:iCs/>
          <w:sz w:val="20"/>
          <w:szCs w:val="20"/>
          <w:lang w:val="hy-AM"/>
        </w:rPr>
        <w:t>․</w:t>
      </w:r>
    </w:p>
    <w:p w14:paraId="0C8A0D27"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727465E"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8C35CA4"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պատժվում է ազատազրկմամբ` երկուսից հինգ տարի ժամկետով:</w:t>
      </w:r>
    </w:p>
    <w:p w14:paraId="69C5C6E8" w14:textId="77777777" w:rsidR="00FF0FC4" w:rsidRPr="00216A4B" w:rsidRDefault="00FF0FC4" w:rsidP="00FF0FC4">
      <w:pPr>
        <w:spacing w:line="240" w:lineRule="auto"/>
        <w:jc w:val="both"/>
        <w:rPr>
          <w:rFonts w:ascii="GHEA Grapalat" w:hAnsi="GHEA Grapalat"/>
          <w:sz w:val="20"/>
          <w:szCs w:val="20"/>
          <w:lang w:val="hy-AM"/>
        </w:rPr>
      </w:pPr>
    </w:p>
    <w:p w14:paraId="636CAF7C"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5B9515E4"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0175B09C" w14:textId="77777777" w:rsidR="00FF0FC4" w:rsidRPr="00216A4B" w:rsidRDefault="00FF0FC4" w:rsidP="00FF0FC4">
      <w:pPr>
        <w:jc w:val="both"/>
        <w:rPr>
          <w:rFonts w:ascii="GHEA Grapalat" w:hAnsi="GHEA Grapalat"/>
          <w:sz w:val="18"/>
          <w:szCs w:val="18"/>
          <w:lang w:val="hy-AM"/>
        </w:rPr>
      </w:pPr>
    </w:p>
    <w:p w14:paraId="2D2884ED" w14:textId="77777777" w:rsidR="002F76E3" w:rsidRPr="004233DD" w:rsidRDefault="002F76E3" w:rsidP="00FF0FC4">
      <w:pPr>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47027"/>
    <w:rsid w:val="00150B8D"/>
    <w:rsid w:val="00152DCF"/>
    <w:rsid w:val="0015681E"/>
    <w:rsid w:val="00165A1A"/>
    <w:rsid w:val="00167445"/>
    <w:rsid w:val="00173AF7"/>
    <w:rsid w:val="001761C1"/>
    <w:rsid w:val="00177E8A"/>
    <w:rsid w:val="00183370"/>
    <w:rsid w:val="00191737"/>
    <w:rsid w:val="001A5680"/>
    <w:rsid w:val="001C09F7"/>
    <w:rsid w:val="001D1E66"/>
    <w:rsid w:val="001F707C"/>
    <w:rsid w:val="0021693E"/>
    <w:rsid w:val="00240258"/>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1092"/>
    <w:rsid w:val="00377460"/>
    <w:rsid w:val="00380C31"/>
    <w:rsid w:val="00391BE5"/>
    <w:rsid w:val="003D5157"/>
    <w:rsid w:val="003D606A"/>
    <w:rsid w:val="003E5512"/>
    <w:rsid w:val="003F6EAF"/>
    <w:rsid w:val="004006E0"/>
    <w:rsid w:val="00406099"/>
    <w:rsid w:val="00415B95"/>
    <w:rsid w:val="0042023B"/>
    <w:rsid w:val="004205F2"/>
    <w:rsid w:val="004233DD"/>
    <w:rsid w:val="004262F4"/>
    <w:rsid w:val="00446DD8"/>
    <w:rsid w:val="00460A1E"/>
    <w:rsid w:val="004740A1"/>
    <w:rsid w:val="00482E5E"/>
    <w:rsid w:val="004865B4"/>
    <w:rsid w:val="00490DDB"/>
    <w:rsid w:val="00495BEA"/>
    <w:rsid w:val="004C0DD8"/>
    <w:rsid w:val="004C3FF6"/>
    <w:rsid w:val="004C5B4B"/>
    <w:rsid w:val="004D205A"/>
    <w:rsid w:val="004D3A26"/>
    <w:rsid w:val="004E2179"/>
    <w:rsid w:val="00540B51"/>
    <w:rsid w:val="00556497"/>
    <w:rsid w:val="00577F8A"/>
    <w:rsid w:val="005B02C9"/>
    <w:rsid w:val="005C3491"/>
    <w:rsid w:val="005E16F2"/>
    <w:rsid w:val="005E331D"/>
    <w:rsid w:val="005F38AC"/>
    <w:rsid w:val="006039E0"/>
    <w:rsid w:val="00615EEB"/>
    <w:rsid w:val="00622740"/>
    <w:rsid w:val="006275D8"/>
    <w:rsid w:val="00633F97"/>
    <w:rsid w:val="00634858"/>
    <w:rsid w:val="0063502B"/>
    <w:rsid w:val="006541D8"/>
    <w:rsid w:val="00656DEA"/>
    <w:rsid w:val="00657996"/>
    <w:rsid w:val="006818A7"/>
    <w:rsid w:val="00683CD2"/>
    <w:rsid w:val="0069729F"/>
    <w:rsid w:val="006A488F"/>
    <w:rsid w:val="006A700C"/>
    <w:rsid w:val="006B5917"/>
    <w:rsid w:val="006D0CD6"/>
    <w:rsid w:val="006F040A"/>
    <w:rsid w:val="007009A8"/>
    <w:rsid w:val="00711D92"/>
    <w:rsid w:val="00712B9A"/>
    <w:rsid w:val="007348E0"/>
    <w:rsid w:val="00736EC2"/>
    <w:rsid w:val="00752DF5"/>
    <w:rsid w:val="00754BD4"/>
    <w:rsid w:val="00775302"/>
    <w:rsid w:val="007829A5"/>
    <w:rsid w:val="00782F86"/>
    <w:rsid w:val="00796CBA"/>
    <w:rsid w:val="007A3141"/>
    <w:rsid w:val="007C2204"/>
    <w:rsid w:val="007F6839"/>
    <w:rsid w:val="008034E3"/>
    <w:rsid w:val="008202C4"/>
    <w:rsid w:val="008215C0"/>
    <w:rsid w:val="00835934"/>
    <w:rsid w:val="00864CD8"/>
    <w:rsid w:val="00873C05"/>
    <w:rsid w:val="008866BE"/>
    <w:rsid w:val="008930B1"/>
    <w:rsid w:val="008A13B5"/>
    <w:rsid w:val="008B6C78"/>
    <w:rsid w:val="008E6273"/>
    <w:rsid w:val="008E6524"/>
    <w:rsid w:val="00910837"/>
    <w:rsid w:val="009402D0"/>
    <w:rsid w:val="009553EF"/>
    <w:rsid w:val="0096097F"/>
    <w:rsid w:val="009709DB"/>
    <w:rsid w:val="009915DB"/>
    <w:rsid w:val="009B2D8C"/>
    <w:rsid w:val="009D1240"/>
    <w:rsid w:val="009D5C82"/>
    <w:rsid w:val="009E7846"/>
    <w:rsid w:val="00A14821"/>
    <w:rsid w:val="00A15FCB"/>
    <w:rsid w:val="00A22D70"/>
    <w:rsid w:val="00A2641F"/>
    <w:rsid w:val="00A27F2A"/>
    <w:rsid w:val="00A32B34"/>
    <w:rsid w:val="00A54DC6"/>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0F59"/>
    <w:rsid w:val="00BD11B3"/>
    <w:rsid w:val="00BD6CB7"/>
    <w:rsid w:val="00BE010E"/>
    <w:rsid w:val="00BF22E6"/>
    <w:rsid w:val="00BF3B28"/>
    <w:rsid w:val="00C37D0C"/>
    <w:rsid w:val="00C53048"/>
    <w:rsid w:val="00C54595"/>
    <w:rsid w:val="00C54F3E"/>
    <w:rsid w:val="00C55287"/>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86D86"/>
    <w:rsid w:val="00DA6B0B"/>
    <w:rsid w:val="00DC4139"/>
    <w:rsid w:val="00DE6BA0"/>
    <w:rsid w:val="00DF218A"/>
    <w:rsid w:val="00DF769A"/>
    <w:rsid w:val="00E00F2F"/>
    <w:rsid w:val="00E07BCA"/>
    <w:rsid w:val="00E166A6"/>
    <w:rsid w:val="00E22626"/>
    <w:rsid w:val="00E22D19"/>
    <w:rsid w:val="00E35A84"/>
    <w:rsid w:val="00E44BC6"/>
    <w:rsid w:val="00E45763"/>
    <w:rsid w:val="00E469FF"/>
    <w:rsid w:val="00E723CF"/>
    <w:rsid w:val="00EB0933"/>
    <w:rsid w:val="00EB483B"/>
    <w:rsid w:val="00EB7771"/>
    <w:rsid w:val="00EC565E"/>
    <w:rsid w:val="00EE6322"/>
    <w:rsid w:val="00F10090"/>
    <w:rsid w:val="00F365C0"/>
    <w:rsid w:val="00F46339"/>
    <w:rsid w:val="00F52BF7"/>
    <w:rsid w:val="00F53FE0"/>
    <w:rsid w:val="00F5489D"/>
    <w:rsid w:val="00F54FD8"/>
    <w:rsid w:val="00F56B9F"/>
    <w:rsid w:val="00F642B2"/>
    <w:rsid w:val="00F77E88"/>
    <w:rsid w:val="00F93718"/>
    <w:rsid w:val="00F93F7E"/>
    <w:rsid w:val="00F95ED5"/>
    <w:rsid w:val="00F97A65"/>
    <w:rsid w:val="00FA21FA"/>
    <w:rsid w:val="00FA76FC"/>
    <w:rsid w:val="00FB5EF6"/>
    <w:rsid w:val="00FB691B"/>
    <w:rsid w:val="00FB76BA"/>
    <w:rsid w:val="00FE5A31"/>
    <w:rsid w:val="00FE6F53"/>
    <w:rsid w:val="00FF0FC4"/>
    <w:rsid w:val="00FF60A6"/>
    <w:rsid w:val="00FF6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4</Pages>
  <Words>1471</Words>
  <Characters>8389</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317</cp:revision>
  <dcterms:created xsi:type="dcterms:W3CDTF">2024-10-29T08:16:00Z</dcterms:created>
  <dcterms:modified xsi:type="dcterms:W3CDTF">2026-06-11T06:44:00Z</dcterms:modified>
</cp:coreProperties>
</file>