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հուլիսի 6-ին, ժամը՝ --------------11։00ին </w:t>
      </w:r>
      <w:r w:rsidR="00A42746">
        <w:fldChar w:fldCharType="begin"/>
      </w:r>
      <w:r w:rsidR="00A42746" w:rsidRPr="00A42746">
        <w:rPr>
          <w:lang w:val="hy-AM"/>
        </w:rPr>
        <w:instrText xml:space="preserve"> HYPERLINK "https://www.e-auctions.am" </w:instrText>
      </w:r>
      <w:r w:rsidR="00A42746">
        <w:fldChar w:fldCharType="separate"/>
      </w:r>
      <w:r w:rsidRPr="00214D0C">
        <w:rPr>
          <w:rStyle w:val="a3"/>
          <w:rFonts w:ascii="GHEA Grapalat" w:eastAsiaTheme="majorEastAsia" w:hAnsi="GHEA Grapalat"/>
          <w:b/>
          <w:bCs/>
          <w:lang w:val="hy-AM"/>
        </w:rPr>
        <w:t>https://www.e-auctions.am</w:t>
      </w:r>
      <w:r w:rsidR="00A42746">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4C6742" w:rsidRDefault="004C6742" w:rsidP="004C674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4C6742" w:rsidRDefault="004C6742" w:rsidP="004C674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համայնքի ավագանու 2026 թվականի մայիսի 07-ի թիվ 90-Ա  և ՀՀ Շիրակի մարզի Գյումրի համայնքի ղեկավարի 2026 թվականի մայիսի 21-ի թիվ 1559-Ա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bookmarkStart w:id="2" w:name="_GoBack"/>
      <w:bookmarkEnd w:id="2"/>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032F5E" w:rsidRPr="00214D0C" w:rsidTr="00577182">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214D0C" w:rsidRDefault="00214D0C" w:rsidP="00827D4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214D0C" w:rsidRPr="00214D0C" w:rsidRDefault="00AA2185" w:rsidP="00214D0C">
            <w:pPr>
              <w:spacing w:line="276" w:lineRule="auto"/>
              <w:jc w:val="center"/>
              <w:rPr>
                <w:rFonts w:ascii="GHEA Grapalat" w:hAnsi="GHEA Grapalat" w:cs="Calibri"/>
                <w:kern w:val="2"/>
                <w:sz w:val="16"/>
                <w:szCs w:val="16"/>
                <w:lang w:val="en-US"/>
                <w14:ligatures w14:val="standardContextual"/>
              </w:rPr>
            </w:pPr>
            <w:r w:rsidRPr="00AA2185">
              <w:rPr>
                <w:rFonts w:ascii="Helvetica" w:hAnsi="Helvetica"/>
                <w:sz w:val="21"/>
                <w:szCs w:val="21"/>
                <w:shd w:val="clear" w:color="auto" w:fill="F5F5F5"/>
              </w:rPr>
              <w:t>1305116</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214D0C" w:rsidRP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214D0C" w:rsidRDefault="00AA2185" w:rsidP="00214D0C">
            <w:pPr>
              <w:spacing w:line="276" w:lineRule="auto"/>
              <w:jc w:val="center"/>
              <w:rPr>
                <w:rFonts w:ascii="GHEA Grapalat" w:hAnsi="GHEA Grapalat" w:cs="Calibri"/>
                <w:kern w:val="2"/>
                <w:sz w:val="16"/>
                <w:szCs w:val="16"/>
                <w:highlight w:val="yellow"/>
                <w:lang w:val="hy-AM"/>
                <w14:ligatures w14:val="standardContextual"/>
              </w:rPr>
            </w:pPr>
            <w:r w:rsidRPr="00AA2185">
              <w:rPr>
                <w:sz w:val="20"/>
                <w:szCs w:val="20"/>
                <w:lang w:val="hy-AM"/>
              </w:rPr>
              <w:t>Մարզ Շիրակ,</w:t>
            </w:r>
            <w:r>
              <w:rPr>
                <w:sz w:val="20"/>
                <w:szCs w:val="20"/>
                <w:lang w:val="hy-AM"/>
              </w:rPr>
              <w:t xml:space="preserve">Գյումրի </w:t>
            </w:r>
            <w:r w:rsidRPr="00AA2185">
              <w:rPr>
                <w:sz w:val="20"/>
                <w:szCs w:val="20"/>
                <w:lang w:val="hy-AM"/>
              </w:rPr>
              <w:t xml:space="preserve"> համայնք, </w:t>
            </w:r>
            <w:r>
              <w:rPr>
                <w:sz w:val="20"/>
                <w:szCs w:val="20"/>
                <w:lang w:val="hy-AM"/>
              </w:rPr>
              <w:t>Բ․ Շչերբինայի փողոց 8/1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highlight w:val="yellow"/>
                <w:lang w:val="hy-AM"/>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tcPr>
          <w:p w:rsidR="00214D0C" w:rsidRDefault="00AA2185" w:rsidP="00214D0C">
            <w:pPr>
              <w:spacing w:line="276" w:lineRule="auto"/>
              <w:jc w:val="center"/>
              <w:rPr>
                <w:rFonts w:ascii="GHEA Grapalat" w:hAnsi="GHEA Grapalat" w:cs="Calibri"/>
                <w:kern w:val="2"/>
                <w:sz w:val="16"/>
                <w:szCs w:val="16"/>
                <w:highlight w:val="yellow"/>
                <w:lang w:val="hy-AM"/>
                <w14:ligatures w14:val="standardContextual"/>
              </w:rPr>
            </w:pPr>
            <w:r w:rsidRPr="005F0EEF">
              <w:rPr>
                <w:sz w:val="20"/>
                <w:szCs w:val="20"/>
                <w:lang w:val="en-US"/>
              </w:rPr>
              <w:t>0.</w:t>
            </w:r>
            <w:r>
              <w:rPr>
                <w:sz w:val="20"/>
                <w:szCs w:val="20"/>
                <w:lang w:val="hy-AM"/>
              </w:rPr>
              <w:t>01738</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AA2185" w:rsidP="00214D0C">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2305000</w:t>
            </w:r>
          </w:p>
        </w:tc>
        <w:tc>
          <w:tcPr>
            <w:tcW w:w="1271" w:type="dxa"/>
            <w:tcBorders>
              <w:top w:val="single" w:sz="4" w:space="0" w:color="auto"/>
              <w:left w:val="single" w:sz="4" w:space="0" w:color="auto"/>
              <w:bottom w:val="single" w:sz="4" w:space="0" w:color="auto"/>
              <w:right w:val="single" w:sz="4" w:space="0" w:color="auto"/>
            </w:tcBorders>
            <w:vAlign w:val="center"/>
          </w:tcPr>
          <w:p w:rsidR="00214D0C" w:rsidRDefault="00214D0C" w:rsidP="00214D0C">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214D0C" w:rsidRDefault="00AA2185" w:rsidP="00214D0C">
            <w:pPr>
              <w:spacing w:line="276" w:lineRule="auto"/>
              <w:jc w:val="center"/>
              <w:rPr>
                <w:rFonts w:ascii="GHEA Grapalat" w:hAnsi="GHEA Grapalat" w:cs="Calibri"/>
                <w:kern w:val="2"/>
                <w:sz w:val="16"/>
                <w:szCs w:val="16"/>
                <w:lang w:val="hy-AM"/>
                <w14:ligatures w14:val="standardContextual"/>
              </w:rPr>
            </w:pPr>
            <w:r>
              <w:rPr>
                <w:sz w:val="20"/>
                <w:szCs w:val="20"/>
                <w:lang w:val="hy-AM"/>
              </w:rPr>
              <w:t>1827298,44</w:t>
            </w:r>
          </w:p>
        </w:tc>
        <w:tc>
          <w:tcPr>
            <w:tcW w:w="1129" w:type="dxa"/>
            <w:tcBorders>
              <w:top w:val="single" w:sz="4" w:space="0" w:color="auto"/>
              <w:left w:val="single" w:sz="4" w:space="0" w:color="auto"/>
              <w:bottom w:val="single" w:sz="4" w:space="0" w:color="auto"/>
              <w:right w:val="single" w:sz="4" w:space="0" w:color="auto"/>
            </w:tcBorders>
            <w:vAlign w:val="center"/>
          </w:tcPr>
          <w:p w:rsidR="00214D0C" w:rsidRDefault="00AA2185" w:rsidP="00214D0C">
            <w:pPr>
              <w:spacing w:line="276" w:lineRule="auto"/>
              <w:jc w:val="center"/>
              <w:rPr>
                <w:rFonts w:ascii="GHEA Grapalat" w:hAnsi="GHEA Grapalat" w:cs="Calibri"/>
                <w:kern w:val="2"/>
                <w:sz w:val="16"/>
                <w:szCs w:val="16"/>
                <w:highlight w:val="yellow"/>
                <w:lang w:val="hy-AM"/>
                <w14:ligatures w14:val="standardContextual"/>
              </w:rPr>
            </w:pPr>
            <w:r w:rsidRPr="00AA2185">
              <w:rPr>
                <w:sz w:val="20"/>
                <w:szCs w:val="20"/>
                <w:lang w:val="hy-AM"/>
              </w:rPr>
              <w:t>3457500</w:t>
            </w:r>
          </w:p>
        </w:tc>
        <w:tc>
          <w:tcPr>
            <w:tcW w:w="1295" w:type="dxa"/>
            <w:tcBorders>
              <w:top w:val="single" w:sz="4" w:space="0" w:color="auto"/>
              <w:left w:val="single" w:sz="4" w:space="0" w:color="auto"/>
              <w:bottom w:val="single" w:sz="4" w:space="0" w:color="auto"/>
              <w:right w:val="single" w:sz="4" w:space="0" w:color="auto"/>
            </w:tcBorders>
            <w:vAlign w:val="center"/>
          </w:tcPr>
          <w:p w:rsidR="00214D0C" w:rsidRPr="00032F5E" w:rsidRDefault="00AA2185" w:rsidP="00214D0C">
            <w:pPr>
              <w:spacing w:line="276" w:lineRule="auto"/>
              <w:jc w:val="center"/>
              <w:rPr>
                <w:sz w:val="20"/>
                <w:szCs w:val="20"/>
                <w:lang w:val="hy-AM"/>
              </w:rPr>
            </w:pPr>
            <w:r w:rsidRPr="00AA2185">
              <w:rPr>
                <w:sz w:val="20"/>
                <w:szCs w:val="20"/>
                <w:lang w:val="hy-AM"/>
              </w:rPr>
              <w:t>1037250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14D0C" w:rsidRDefault="00577182" w:rsidP="00827D4C">
            <w:pPr>
              <w:spacing w:line="276" w:lineRule="auto"/>
              <w:jc w:val="center"/>
              <w:rPr>
                <w:rFonts w:ascii="GHEA Grapalat" w:hAnsi="GHEA Grapalat" w:cs="Calibri"/>
                <w:kern w:val="2"/>
                <w:sz w:val="16"/>
                <w:szCs w:val="16"/>
                <w:highlight w:val="yellow"/>
                <w:lang w:val="hy-AM"/>
                <w14:ligatures w14:val="standardContextual"/>
              </w:rPr>
            </w:pPr>
            <w:r w:rsidRPr="00577182">
              <w:rPr>
                <w:rFonts w:ascii="GHEA Grapalat" w:hAnsi="GHEA Grapalat" w:cs="Calibri"/>
                <w:kern w:val="2"/>
                <w:sz w:val="16"/>
                <w:szCs w:val="16"/>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214D0C"/>
    <w:rsid w:val="004C6742"/>
    <w:rsid w:val="00577182"/>
    <w:rsid w:val="00674DD8"/>
    <w:rsid w:val="00904B7D"/>
    <w:rsid w:val="00A42746"/>
    <w:rsid w:val="00AA2185"/>
    <w:rsid w:val="00D45CC2"/>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Pages>
  <Words>1323</Words>
  <Characters>7546</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2026-06-12T06:39:00Z</dcterms:created>
  <dcterms:modified xsi:type="dcterms:W3CDTF">2026-06-12T09:05:00Z</dcterms:modified>
</cp:coreProperties>
</file>