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6B5657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9E19F4">
        <w:rPr>
          <w:rFonts w:ascii="GHEA Grapalat" w:hAnsi="GHEA Grapalat"/>
          <w:b/>
          <w:bCs/>
          <w:i/>
          <w:iCs/>
          <w:lang w:val="hy-AM"/>
        </w:rPr>
        <w:t>10</w:t>
      </w:r>
      <w:r w:rsidR="007E2D63" w:rsidRPr="00630348">
        <w:rPr>
          <w:rFonts w:ascii="GHEA Grapalat" w:hAnsi="GHEA Grapalat"/>
          <w:b/>
          <w:bCs/>
          <w:i/>
          <w:iCs/>
          <w:lang w:val="hy-AM"/>
        </w:rPr>
        <w:t>:</w:t>
      </w:r>
      <w:r w:rsidR="00F2223F">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AE8465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9E19F4">
        <w:rPr>
          <w:rFonts w:ascii="GHEA Grapalat" w:hAnsi="GHEA Grapalat"/>
          <w:sz w:val="24"/>
          <w:szCs w:val="24"/>
          <w:lang w:val="hy-AM"/>
        </w:rPr>
        <w:t>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718E2" w14:paraId="41B1B28E" w14:textId="77777777" w:rsidTr="00B8252D">
        <w:trPr>
          <w:trHeight w:val="2935"/>
        </w:trPr>
        <w:tc>
          <w:tcPr>
            <w:tcW w:w="1237" w:type="dxa"/>
            <w:noWrap/>
            <w:vAlign w:val="center"/>
            <w:hideMark/>
          </w:tcPr>
          <w:p w14:paraId="5FDAEF6C" w14:textId="7C76006E" w:rsidR="00BD2FA1" w:rsidRPr="00BD2FA1" w:rsidRDefault="003718E2"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5EC5AC0B" w:rsidR="00BD2FA1" w:rsidRPr="00BD2FA1" w:rsidRDefault="003718E2" w:rsidP="003718E2">
            <w:pPr>
              <w:pStyle w:val="a3"/>
              <w:spacing w:after="0"/>
              <w:jc w:val="center"/>
              <w:rPr>
                <w:rFonts w:ascii="GHEA Grapalat" w:hAnsi="GHEA Grapalat"/>
                <w:color w:val="000000"/>
                <w:sz w:val="20"/>
                <w:szCs w:val="20"/>
              </w:rPr>
            </w:pPr>
            <w:r w:rsidRPr="003718E2">
              <w:rPr>
                <w:rFonts w:ascii="GHEA Grapalat" w:hAnsi="GHEA Grapalat"/>
                <w:color w:val="000000"/>
                <w:sz w:val="20"/>
                <w:szCs w:val="20"/>
              </w:rPr>
              <w:t>TOYOTA LAND CRUISER</w:t>
            </w:r>
            <w:r>
              <w:rPr>
                <w:rFonts w:ascii="GHEA Grapalat" w:hAnsi="GHEA Grapalat"/>
                <w:color w:val="000000"/>
                <w:sz w:val="20"/>
                <w:szCs w:val="20"/>
              </w:rPr>
              <w:t xml:space="preserve"> / </w:t>
            </w:r>
            <w:r w:rsidRPr="003718E2">
              <w:rPr>
                <w:rFonts w:ascii="GHEA Grapalat" w:hAnsi="GHEA Grapalat"/>
                <w:color w:val="000000"/>
                <w:sz w:val="20"/>
                <w:szCs w:val="20"/>
              </w:rPr>
              <w:t>JTMHU09J385005419</w:t>
            </w:r>
          </w:p>
        </w:tc>
        <w:tc>
          <w:tcPr>
            <w:tcW w:w="1498" w:type="dxa"/>
            <w:vAlign w:val="center"/>
            <w:hideMark/>
          </w:tcPr>
          <w:p w14:paraId="34975873" w14:textId="44061D88"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3718E2">
              <w:rPr>
                <w:rFonts w:ascii="GHEA Grapalat" w:eastAsia="Times New Roman" w:hAnsi="GHEA Grapalat" w:cs="Calibri"/>
                <w:kern w:val="0"/>
                <w:sz w:val="20"/>
                <w:szCs w:val="20"/>
                <w14:ligatures w14:val="none"/>
              </w:rPr>
              <w:t xml:space="preserve">8 </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77913B4" w:rsidR="00BD2FA1" w:rsidRPr="00BD2FA1" w:rsidRDefault="003718E2" w:rsidP="00BD2FA1">
            <w:pPr>
              <w:spacing w:after="0" w:line="240" w:lineRule="auto"/>
              <w:jc w:val="center"/>
              <w:rPr>
                <w:rFonts w:ascii="GHEA Grapalat" w:eastAsia="Times New Roman" w:hAnsi="GHEA Grapalat" w:cs="Calibri"/>
                <w:kern w:val="0"/>
                <w:sz w:val="20"/>
                <w:szCs w:val="20"/>
                <w:lang w:val="hy-AM"/>
                <w14:ligatures w14:val="none"/>
              </w:rPr>
            </w:pPr>
            <w:r w:rsidRPr="003718E2">
              <w:rPr>
                <w:rFonts w:ascii="GHEA Grapalat" w:eastAsia="Calibri" w:hAnsi="GHEA Grapalat" w:cs="Calibri"/>
                <w:sz w:val="20"/>
                <w:szCs w:val="20"/>
              </w:rPr>
              <w:t>7 962 267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24BCB58" w:rsidR="00BD2FA1" w:rsidRPr="00BD2FA1" w:rsidRDefault="003718E2" w:rsidP="00BD2FA1">
            <w:pPr>
              <w:spacing w:after="0" w:line="240" w:lineRule="auto"/>
              <w:jc w:val="center"/>
              <w:rPr>
                <w:rFonts w:ascii="GHEA Grapalat" w:eastAsia="Times New Roman" w:hAnsi="GHEA Grapalat" w:cs="Calibri"/>
                <w:kern w:val="0"/>
                <w:sz w:val="20"/>
                <w:szCs w:val="20"/>
                <w:lang w:val="hy-AM"/>
                <w14:ligatures w14:val="none"/>
              </w:rPr>
            </w:pPr>
            <w:r w:rsidRPr="003718E2">
              <w:rPr>
                <w:rFonts w:ascii="GHEA Grapalat" w:eastAsia="Calibri" w:hAnsi="GHEA Grapalat" w:cs="Calibri"/>
                <w:sz w:val="20"/>
                <w:szCs w:val="20"/>
              </w:rPr>
              <w:t>7 962 267</w:t>
            </w:r>
          </w:p>
        </w:tc>
        <w:tc>
          <w:tcPr>
            <w:tcW w:w="1380" w:type="dxa"/>
            <w:vAlign w:val="center"/>
          </w:tcPr>
          <w:p w14:paraId="3F765D85" w14:textId="4F4FCE7A" w:rsidR="00BD2FA1" w:rsidRPr="00BD2FA1" w:rsidRDefault="003718E2" w:rsidP="00BD2FA1">
            <w:pPr>
              <w:spacing w:after="0" w:line="240" w:lineRule="auto"/>
              <w:jc w:val="center"/>
              <w:rPr>
                <w:rFonts w:ascii="GHEA Grapalat" w:eastAsia="Times New Roman" w:hAnsi="GHEA Grapalat" w:cs="Calibri"/>
                <w:kern w:val="0"/>
                <w:sz w:val="20"/>
                <w:szCs w:val="20"/>
                <w:lang w:val="hy-AM"/>
                <w14:ligatures w14:val="none"/>
              </w:rPr>
            </w:pPr>
            <w:r w:rsidRPr="003718E2">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 xml:space="preserve"> </w:t>
            </w:r>
            <w:r w:rsidRPr="003718E2">
              <w:rPr>
                <w:rFonts w:ascii="GHEA Grapalat" w:eastAsia="Times New Roman" w:hAnsi="GHEA Grapalat" w:cs="Calibri"/>
                <w:kern w:val="0"/>
                <w:sz w:val="20"/>
                <w:szCs w:val="20"/>
                <w14:ligatures w14:val="none"/>
              </w:rPr>
              <w:t>388</w:t>
            </w:r>
            <w:r>
              <w:rPr>
                <w:rFonts w:ascii="GHEA Grapalat" w:eastAsia="Times New Roman" w:hAnsi="GHEA Grapalat" w:cs="Calibri"/>
                <w:kern w:val="0"/>
                <w:sz w:val="20"/>
                <w:szCs w:val="20"/>
                <w14:ligatures w14:val="none"/>
              </w:rPr>
              <w:t xml:space="preserve"> </w:t>
            </w:r>
            <w:r w:rsidRPr="003718E2">
              <w:rPr>
                <w:rFonts w:ascii="GHEA Grapalat" w:eastAsia="Times New Roman" w:hAnsi="GHEA Grapalat" w:cs="Calibri"/>
                <w:kern w:val="0"/>
                <w:sz w:val="20"/>
                <w:szCs w:val="20"/>
                <w14:ligatures w14:val="none"/>
              </w:rPr>
              <w:t>680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742FCDF5" w:rsidR="00BD2FA1" w:rsidRPr="003718E2" w:rsidRDefault="003718E2" w:rsidP="00303CFA">
            <w:pPr>
              <w:jc w:val="center"/>
              <w:rPr>
                <w:rFonts w:ascii="GHEA Grapalat" w:hAnsi="GHEA Grapalat"/>
                <w:color w:val="000000"/>
                <w:sz w:val="20"/>
                <w:szCs w:val="20"/>
                <w:lang w:val="hy-AM"/>
              </w:rPr>
            </w:pPr>
            <w:r w:rsidRPr="003718E2">
              <w:rPr>
                <w:rFonts w:ascii="GHEA Grapalat" w:hAnsi="GHEA Grapalat"/>
                <w:color w:val="000000"/>
                <w:sz w:val="20"/>
                <w:szCs w:val="20"/>
                <w:lang w:val="hy-AM"/>
              </w:rPr>
              <w:t>Վազքը՝</w:t>
            </w:r>
            <w:r>
              <w:rPr>
                <w:rFonts w:ascii="GHEA Grapalat" w:hAnsi="GHEA Grapalat"/>
                <w:color w:val="000000"/>
                <w:sz w:val="20"/>
                <w:szCs w:val="20"/>
                <w:lang w:val="hy-AM"/>
              </w:rPr>
              <w:t xml:space="preserve"> </w:t>
            </w:r>
            <w:r w:rsidRPr="003718E2">
              <w:rPr>
                <w:rFonts w:ascii="GHEA Grapalat" w:hAnsi="GHEA Grapalat"/>
                <w:color w:val="000000"/>
                <w:sz w:val="20"/>
                <w:szCs w:val="20"/>
                <w:lang w:val="hy-AM"/>
              </w:rPr>
              <w:t>691</w:t>
            </w:r>
            <w:r>
              <w:rPr>
                <w:rFonts w:ascii="Calibri" w:hAnsi="Calibri" w:cs="Calibri"/>
                <w:color w:val="000000"/>
                <w:sz w:val="20"/>
                <w:szCs w:val="20"/>
                <w:lang w:val="hy-AM"/>
              </w:rPr>
              <w:t> </w:t>
            </w:r>
            <w:r w:rsidRPr="003718E2">
              <w:rPr>
                <w:rFonts w:ascii="GHEA Grapalat" w:hAnsi="GHEA Grapalat"/>
                <w:color w:val="000000"/>
                <w:sz w:val="20"/>
                <w:szCs w:val="20"/>
                <w:lang w:val="hy-AM"/>
              </w:rPr>
              <w:t>389</w:t>
            </w:r>
            <w:r>
              <w:rPr>
                <w:rFonts w:ascii="GHEA Grapalat" w:hAnsi="GHEA Grapalat"/>
                <w:color w:val="000000"/>
                <w:sz w:val="20"/>
                <w:szCs w:val="20"/>
                <w:lang w:val="hy-AM"/>
              </w:rPr>
              <w:t xml:space="preserve"> </w:t>
            </w:r>
            <w:r w:rsidRPr="003718E2">
              <w:rPr>
                <w:rFonts w:ascii="GHEA Grapalat" w:hAnsi="GHEA Grapalat"/>
                <w:color w:val="000000"/>
                <w:sz w:val="20"/>
                <w:szCs w:val="20"/>
                <w:lang w:val="hy-AM"/>
              </w:rPr>
              <w:t>կմ, Շարժիչը՝ անսարք, Փոխ տուփը՝ սարքին, Թափքը՝ բավարար, Այլ հանգույցներ՝ սարքին, Բացակայող դետալներ՝ մարտկոց</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4033"/>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18E2"/>
    <w:rsid w:val="00377460"/>
    <w:rsid w:val="00380C31"/>
    <w:rsid w:val="00391BE5"/>
    <w:rsid w:val="003C4916"/>
    <w:rsid w:val="003C61A4"/>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C24"/>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19F4"/>
    <w:rsid w:val="009E7846"/>
    <w:rsid w:val="00A02E84"/>
    <w:rsid w:val="00A06A13"/>
    <w:rsid w:val="00A07179"/>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B70EA"/>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2223F"/>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4</Pages>
  <Words>1509</Words>
  <Characters>8604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539</cp:revision>
  <cp:lastPrinted>2026-01-29T12:14:00Z</cp:lastPrinted>
  <dcterms:created xsi:type="dcterms:W3CDTF">2024-10-29T08:16:00Z</dcterms:created>
  <dcterms:modified xsi:type="dcterms:W3CDTF">2026-06-24T08:04:00Z</dcterms:modified>
</cp:coreProperties>
</file>