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77777777" w:rsidR="002F76E3" w:rsidRPr="00C73DBA" w:rsidRDefault="002F76E3" w:rsidP="002F76E3">
      <w:pPr>
        <w:jc w:val="center"/>
        <w:rPr>
          <w:rFonts w:ascii="GHEA Grapalat" w:hAnsi="GHEA Grapalat"/>
        </w:rPr>
      </w:pPr>
      <w:r w:rsidRPr="00C73DBA">
        <w:rPr>
          <w:rFonts w:ascii="GHEA Grapalat" w:hAnsi="GHEA Grapalat"/>
          <w:b/>
          <w:bCs/>
          <w:lang w:val="hy-AM"/>
        </w:rPr>
        <w:t>ՀՐԱՊԱՐԱԿԱՅԻՆ  ԾԱՆՈւՑՈւՄ</w:t>
      </w:r>
    </w:p>
    <w:p w14:paraId="5A4A911A" w14:textId="58C3DAFE" w:rsidR="002F76E3" w:rsidRPr="00503D99" w:rsidRDefault="002F76E3" w:rsidP="00C93790">
      <w:pPr>
        <w:ind w:left="-540" w:firstLine="1260"/>
        <w:jc w:val="both"/>
        <w:rPr>
          <w:rFonts w:ascii="GHEA Grapalat" w:hAnsi="GHEA Grapalat"/>
          <w:lang w:val="hy-AM"/>
        </w:rPr>
      </w:pPr>
      <w:r w:rsidRPr="00C73DBA">
        <w:rPr>
          <w:rFonts w:ascii="GHEA Grapalat" w:hAnsi="GHEA Grapalat"/>
          <w:b/>
          <w:bCs/>
          <w:lang w:val="hy-AM"/>
        </w:rPr>
        <w:t xml:space="preserve">Հայաստանի Հանրապետության տարածքային կառավարման և ենթակառուցվածքների նախարարության պետական գույքի կառավարման կոմիտեն հրավիրում է աճուրդի, որը տեղի </w:t>
      </w:r>
      <w:r w:rsidRPr="00735683">
        <w:rPr>
          <w:rFonts w:ascii="GHEA Grapalat" w:hAnsi="GHEA Grapalat"/>
          <w:b/>
          <w:bCs/>
          <w:lang w:val="hy-AM"/>
        </w:rPr>
        <w:t>կունենա 202</w:t>
      </w:r>
      <w:r w:rsidR="00775453">
        <w:rPr>
          <w:rFonts w:ascii="GHEA Grapalat" w:hAnsi="GHEA Grapalat"/>
          <w:b/>
          <w:bCs/>
          <w:lang w:val="hy-AM"/>
        </w:rPr>
        <w:t>6</w:t>
      </w:r>
      <w:r w:rsidRPr="00735683">
        <w:rPr>
          <w:rFonts w:ascii="GHEA Grapalat" w:hAnsi="GHEA Grapalat"/>
          <w:b/>
          <w:bCs/>
          <w:lang w:val="hy-AM"/>
        </w:rPr>
        <w:t>թ</w:t>
      </w:r>
      <w:r w:rsidRPr="00735683">
        <w:rPr>
          <w:rFonts w:ascii="GHEA Grapalat" w:hAnsi="GHEA Grapalat"/>
          <w:b/>
          <w:bCs/>
        </w:rPr>
        <w:t xml:space="preserve">. </w:t>
      </w:r>
      <w:r w:rsidR="00875CE6">
        <w:rPr>
          <w:rFonts w:ascii="GHEA Grapalat" w:hAnsi="GHEA Grapalat"/>
          <w:b/>
          <w:bCs/>
          <w:lang w:val="hy-AM"/>
        </w:rPr>
        <w:t>հու</w:t>
      </w:r>
      <w:r w:rsidR="007F1FBB">
        <w:rPr>
          <w:rFonts w:ascii="GHEA Grapalat" w:hAnsi="GHEA Grapalat"/>
          <w:b/>
          <w:bCs/>
          <w:lang w:val="hy-AM"/>
        </w:rPr>
        <w:t>լ</w:t>
      </w:r>
      <w:r w:rsidR="00597FB1">
        <w:rPr>
          <w:rFonts w:ascii="GHEA Grapalat" w:hAnsi="GHEA Grapalat"/>
          <w:b/>
          <w:bCs/>
          <w:lang w:val="hy-AM"/>
        </w:rPr>
        <w:t>իսի</w:t>
      </w:r>
      <w:r w:rsidR="00C72A92" w:rsidRPr="00735683">
        <w:rPr>
          <w:rFonts w:ascii="GHEA Grapalat" w:hAnsi="GHEA Grapalat"/>
          <w:b/>
          <w:bCs/>
          <w:lang w:val="hy-AM"/>
        </w:rPr>
        <w:t xml:space="preserve"> </w:t>
      </w:r>
      <w:r w:rsidR="007F1FBB">
        <w:rPr>
          <w:rFonts w:ascii="GHEA Grapalat" w:hAnsi="GHEA Grapalat"/>
          <w:b/>
          <w:bCs/>
          <w:lang w:val="hy-AM"/>
        </w:rPr>
        <w:t>30</w:t>
      </w:r>
      <w:r w:rsidR="00C72A92" w:rsidRPr="00735683">
        <w:rPr>
          <w:rFonts w:ascii="GHEA Grapalat" w:hAnsi="GHEA Grapalat"/>
          <w:b/>
          <w:bCs/>
          <w:lang w:val="hy-AM"/>
        </w:rPr>
        <w:t>-ին</w:t>
      </w:r>
      <w:r w:rsidRPr="00735683">
        <w:rPr>
          <w:rFonts w:ascii="GHEA Grapalat" w:hAnsi="GHEA Grapalat"/>
          <w:b/>
          <w:bCs/>
          <w:lang w:val="hy-AM"/>
        </w:rPr>
        <w:t xml:space="preserve">, ժամը՝ </w:t>
      </w:r>
      <w:r w:rsidR="007F1FBB">
        <w:rPr>
          <w:rFonts w:ascii="GHEA Grapalat" w:hAnsi="GHEA Grapalat"/>
          <w:b/>
          <w:bCs/>
          <w:lang w:val="hy-AM"/>
        </w:rPr>
        <w:t>09</w:t>
      </w:r>
      <w:r w:rsidR="006E2C9E">
        <w:rPr>
          <w:rFonts w:ascii="GHEA Grapalat" w:hAnsi="GHEA Grapalat"/>
          <w:b/>
          <w:bCs/>
          <w:lang w:val="hy-AM"/>
        </w:rPr>
        <w:t>։</w:t>
      </w:r>
      <w:r w:rsidR="007F1FBB">
        <w:rPr>
          <w:rFonts w:ascii="GHEA Grapalat" w:hAnsi="GHEA Grapalat"/>
          <w:b/>
          <w:bCs/>
          <w:lang w:val="hy-AM"/>
        </w:rPr>
        <w:t>4</w:t>
      </w:r>
      <w:r w:rsidR="00597FB1">
        <w:rPr>
          <w:rFonts w:ascii="GHEA Grapalat" w:hAnsi="GHEA Grapalat"/>
          <w:b/>
          <w:bCs/>
          <w:lang w:val="hy-AM"/>
        </w:rPr>
        <w:t>0</w:t>
      </w:r>
      <w:r w:rsidRPr="00C73DBA">
        <w:rPr>
          <w:rFonts w:ascii="GHEA Grapalat" w:hAnsi="GHEA Grapalat"/>
          <w:b/>
          <w:bCs/>
          <w:lang w:val="hy-AM"/>
        </w:rPr>
        <w:t xml:space="preserve">-ին </w:t>
      </w:r>
      <w:r w:rsidRPr="00503D99">
        <w:rPr>
          <w:rFonts w:ascii="GHEA Grapalat" w:hAnsi="GHEA Grapalat"/>
          <w:b/>
          <w:bCs/>
          <w:lang w:val="hy-AM"/>
        </w:rPr>
        <w:t>https://www.e-auctions.am</w:t>
      </w:r>
      <w:r w:rsidRPr="00C73DBA">
        <w:rPr>
          <w:rFonts w:ascii="GHEA Grapalat" w:hAnsi="GHEA Grapalat"/>
          <w:b/>
          <w:bCs/>
          <w:lang w:val="hy-AM"/>
        </w:rPr>
        <w:t xml:space="preserve"> կայքի միջոցով։</w:t>
      </w:r>
    </w:p>
    <w:p w14:paraId="79AD7BDE" w14:textId="175263EA" w:rsidR="002F76E3" w:rsidRPr="00503D99" w:rsidRDefault="008930B1" w:rsidP="002F76E3">
      <w:pPr>
        <w:jc w:val="center"/>
        <w:rPr>
          <w:rFonts w:ascii="GHEA Grapalat" w:hAnsi="GHEA Grapalat"/>
          <w:lang w:val="hy-AM"/>
        </w:rPr>
      </w:pPr>
      <w:r w:rsidRPr="00C73DBA">
        <w:rPr>
          <w:rFonts w:ascii="GHEA Grapalat" w:hAnsi="GHEA Grapalat"/>
          <w:b/>
          <w:bCs/>
          <w:lang w:val="hy-AM"/>
        </w:rPr>
        <w:t xml:space="preserve">ԴԱՍԱԿԱՆ </w:t>
      </w:r>
      <w:r w:rsidR="002F76E3" w:rsidRPr="00C73DBA">
        <w:rPr>
          <w:rFonts w:ascii="GHEA Grapalat" w:hAnsi="GHEA Grapalat"/>
          <w:b/>
          <w:bCs/>
          <w:lang w:val="hy-AM"/>
        </w:rPr>
        <w:t>ԱՃՈւՐԴՈՎ ՎԱՃԱՌՎՈւՄ Է</w:t>
      </w:r>
    </w:p>
    <w:p w14:paraId="237C2241" w14:textId="107ECABF" w:rsidR="00683CD2" w:rsidRPr="00C73DBA" w:rsidRDefault="0002374C" w:rsidP="003B2328">
      <w:pPr>
        <w:ind w:firstLine="720"/>
        <w:jc w:val="both"/>
        <w:rPr>
          <w:rFonts w:ascii="GHEA Grapalat" w:hAnsi="GHEA Grapalat"/>
          <w:b/>
          <w:bCs/>
          <w:lang w:val="hy-AM"/>
        </w:rPr>
      </w:pPr>
      <w:bookmarkStart w:id="0" w:name="_Hlk181692298"/>
      <w:r w:rsidRPr="00C73DBA">
        <w:rPr>
          <w:rFonts w:ascii="GHEA Grapalat" w:hAnsi="GHEA Grapalat"/>
          <w:b/>
          <w:bCs/>
          <w:lang w:val="hy-AM"/>
        </w:rPr>
        <w:t xml:space="preserve">Հայաստանի Հանրապետության տարածքային կառավարման և ենթակառուցվածքների նախարարության պետական գույքի կառավարման </w:t>
      </w:r>
      <w:r w:rsidRPr="00E358C8">
        <w:rPr>
          <w:rFonts w:ascii="GHEA Grapalat" w:hAnsi="GHEA Grapalat"/>
          <w:b/>
          <w:bCs/>
          <w:lang w:val="hy-AM"/>
        </w:rPr>
        <w:t>կոմիտեի</w:t>
      </w:r>
      <w:r w:rsidR="002F76E3" w:rsidRPr="00E358C8">
        <w:rPr>
          <w:rFonts w:ascii="GHEA Grapalat" w:hAnsi="GHEA Grapalat"/>
          <w:b/>
          <w:bCs/>
          <w:lang w:val="hy-AM"/>
        </w:rPr>
        <w:t xml:space="preserve"> </w:t>
      </w:r>
      <w:r w:rsidR="001A566F" w:rsidRPr="001A566F">
        <w:rPr>
          <w:rFonts w:ascii="GHEA Grapalat" w:hAnsi="GHEA Grapalat"/>
          <w:b/>
          <w:bCs/>
          <w:lang w:val="hy-AM"/>
        </w:rPr>
        <w:t xml:space="preserve">նախագահի </w:t>
      </w:r>
      <w:r w:rsidR="00E358C8" w:rsidRPr="00E358C8">
        <w:rPr>
          <w:rFonts w:ascii="GHEA Grapalat" w:hAnsi="GHEA Grapalat"/>
          <w:b/>
          <w:bCs/>
          <w:lang w:val="hy-AM"/>
        </w:rPr>
        <w:t>202</w:t>
      </w:r>
      <w:r w:rsidR="003F46B6">
        <w:rPr>
          <w:rFonts w:ascii="GHEA Grapalat" w:hAnsi="GHEA Grapalat"/>
          <w:b/>
          <w:bCs/>
          <w:lang w:val="hy-AM"/>
        </w:rPr>
        <w:t>6</w:t>
      </w:r>
      <w:r w:rsidR="00E358C8" w:rsidRPr="00E358C8">
        <w:rPr>
          <w:rFonts w:ascii="GHEA Grapalat" w:hAnsi="GHEA Grapalat"/>
          <w:b/>
          <w:bCs/>
          <w:lang w:val="hy-AM"/>
        </w:rPr>
        <w:t>թ</w:t>
      </w:r>
      <w:r w:rsidR="00E358C8" w:rsidRPr="00E358C8">
        <w:rPr>
          <w:rFonts w:ascii="MS Mincho" w:eastAsia="MS Mincho" w:hAnsi="MS Mincho" w:cs="MS Mincho" w:hint="eastAsia"/>
          <w:b/>
          <w:bCs/>
          <w:lang w:val="hy-AM"/>
        </w:rPr>
        <w:t>․</w:t>
      </w:r>
      <w:r w:rsidR="00E358C8" w:rsidRPr="00E358C8">
        <w:rPr>
          <w:rFonts w:ascii="GHEA Grapalat" w:hAnsi="GHEA Grapalat"/>
          <w:b/>
          <w:bCs/>
          <w:lang w:val="hy-AM"/>
        </w:rPr>
        <w:t xml:space="preserve"> </w:t>
      </w:r>
      <w:r w:rsidR="003F46B6">
        <w:rPr>
          <w:rFonts w:ascii="GHEA Grapalat" w:hAnsi="GHEA Grapalat"/>
          <w:b/>
          <w:bCs/>
          <w:lang w:val="hy-AM"/>
        </w:rPr>
        <w:t>ապրիլի</w:t>
      </w:r>
      <w:r w:rsidR="003B2328">
        <w:rPr>
          <w:rFonts w:ascii="GHEA Grapalat" w:hAnsi="GHEA Grapalat"/>
          <w:b/>
          <w:bCs/>
          <w:lang w:val="hy-AM"/>
        </w:rPr>
        <w:t xml:space="preserve"> </w:t>
      </w:r>
      <w:r w:rsidR="003F46B6">
        <w:rPr>
          <w:rFonts w:ascii="GHEA Grapalat" w:hAnsi="GHEA Grapalat"/>
          <w:b/>
          <w:bCs/>
          <w:lang w:val="hy-AM"/>
        </w:rPr>
        <w:t>08</w:t>
      </w:r>
      <w:r w:rsidR="00C93790">
        <w:rPr>
          <w:rFonts w:ascii="GHEA Grapalat" w:hAnsi="GHEA Grapalat"/>
          <w:b/>
          <w:bCs/>
          <w:lang w:val="hy-AM"/>
        </w:rPr>
        <w:t>-</w:t>
      </w:r>
      <w:r w:rsidR="00E358C8" w:rsidRPr="00E358C8">
        <w:rPr>
          <w:rFonts w:ascii="GHEA Grapalat" w:hAnsi="GHEA Grapalat"/>
          <w:b/>
          <w:bCs/>
          <w:lang w:val="hy-AM"/>
        </w:rPr>
        <w:t xml:space="preserve">ի թիվ </w:t>
      </w:r>
      <w:r w:rsidR="003F46B6">
        <w:rPr>
          <w:rFonts w:ascii="GHEA Grapalat" w:hAnsi="GHEA Grapalat"/>
          <w:b/>
          <w:bCs/>
          <w:lang w:val="hy-AM"/>
        </w:rPr>
        <w:t>173</w:t>
      </w:r>
      <w:r w:rsidR="00E358C8" w:rsidRPr="00E358C8">
        <w:rPr>
          <w:rFonts w:ascii="GHEA Grapalat" w:hAnsi="GHEA Grapalat"/>
          <w:b/>
          <w:bCs/>
          <w:lang w:val="hy-AM"/>
        </w:rPr>
        <w:t>-Ա հրաման</w:t>
      </w:r>
      <w:r w:rsidRPr="00E358C8">
        <w:rPr>
          <w:rFonts w:ascii="GHEA Grapalat" w:hAnsi="GHEA Grapalat"/>
          <w:b/>
          <w:bCs/>
          <w:lang w:val="hy-AM"/>
        </w:rPr>
        <w:t>ով</w:t>
      </w:r>
      <w:r w:rsidR="002F76E3" w:rsidRPr="00C73DBA">
        <w:rPr>
          <w:rFonts w:ascii="GHEA Grapalat" w:hAnsi="GHEA Grapalat"/>
          <w:b/>
          <w:bCs/>
          <w:lang w:val="hy-AM"/>
        </w:rPr>
        <w:t xml:space="preserve"> </w:t>
      </w:r>
      <w:bookmarkEnd w:id="0"/>
      <w:r w:rsidR="00BE352C" w:rsidRPr="00BE352C">
        <w:rPr>
          <w:rFonts w:ascii="GHEA Grapalat" w:hAnsi="GHEA Grapalat"/>
          <w:b/>
          <w:bCs/>
          <w:lang w:val="hy-AM"/>
        </w:rPr>
        <w:t xml:space="preserve">օտարման ենթակա </w:t>
      </w:r>
      <w:bookmarkStart w:id="1" w:name="_Hlk193193247"/>
      <w:r w:rsidR="003B2328" w:rsidRPr="003B2328">
        <w:rPr>
          <w:rFonts w:ascii="GHEA Grapalat" w:hAnsi="GHEA Grapalat"/>
          <w:b/>
          <w:bCs/>
          <w:lang w:val="hy-AM"/>
        </w:rPr>
        <w:t xml:space="preserve">ՀՀ </w:t>
      </w:r>
      <w:r w:rsidR="003F46B6">
        <w:rPr>
          <w:rFonts w:ascii="GHEA Grapalat" w:hAnsi="GHEA Grapalat"/>
          <w:b/>
          <w:bCs/>
          <w:lang w:val="hy-AM"/>
        </w:rPr>
        <w:t>շրջակա միջավայրի նախարարության</w:t>
      </w:r>
      <w:r w:rsidR="003B2328" w:rsidRPr="003B2328">
        <w:rPr>
          <w:rFonts w:ascii="GHEA Grapalat" w:hAnsi="GHEA Grapalat"/>
          <w:b/>
          <w:bCs/>
          <w:lang w:val="hy-AM"/>
        </w:rPr>
        <w:t xml:space="preserve"> հաշվեկշռում հաշվառված </w:t>
      </w:r>
      <w:bookmarkEnd w:id="1"/>
      <w:r w:rsidR="003B2328" w:rsidRPr="003B2328">
        <w:rPr>
          <w:rFonts w:ascii="GHEA Grapalat" w:hAnsi="GHEA Grapalat"/>
          <w:b/>
          <w:bCs/>
          <w:lang w:val="hy-AM"/>
        </w:rPr>
        <w:t>դասական աճուրդով օտարման ենթակա շարժական գույքի</w:t>
      </w:r>
    </w:p>
    <w:tbl>
      <w:tblPr>
        <w:tblW w:w="13585" w:type="dxa"/>
        <w:tblInd w:w="-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
        <w:gridCol w:w="1873"/>
        <w:gridCol w:w="1701"/>
        <w:gridCol w:w="1417"/>
        <w:gridCol w:w="1843"/>
        <w:gridCol w:w="1701"/>
        <w:gridCol w:w="1417"/>
        <w:gridCol w:w="2557"/>
      </w:tblGrid>
      <w:tr w:rsidR="00503D99" w:rsidRPr="00C73DBA" w14:paraId="2BFDB83A" w14:textId="77777777" w:rsidTr="00503D99">
        <w:trPr>
          <w:trHeight w:val="1080"/>
        </w:trPr>
        <w:tc>
          <w:tcPr>
            <w:tcW w:w="1076" w:type="dxa"/>
            <w:tcBorders>
              <w:top w:val="single" w:sz="4" w:space="0" w:color="auto"/>
              <w:left w:val="single" w:sz="4" w:space="0" w:color="auto"/>
              <w:bottom w:val="single" w:sz="4" w:space="0" w:color="auto"/>
              <w:right w:val="single" w:sz="4" w:space="0" w:color="auto"/>
            </w:tcBorders>
            <w:vAlign w:val="center"/>
            <w:hideMark/>
          </w:tcPr>
          <w:p w14:paraId="58591F2A" w14:textId="77777777"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bookmarkStart w:id="2" w:name="_Hlk178679479"/>
            <w:r w:rsidRPr="009E3246">
              <w:rPr>
                <w:rFonts w:ascii="GHEA Grapalat" w:eastAsia="Times New Roman" w:hAnsi="GHEA Grapalat" w:cs="Calibri"/>
                <w:b/>
                <w:bCs/>
                <w:kern w:val="0"/>
                <w:sz w:val="16"/>
                <w:szCs w:val="16"/>
                <w14:ligatures w14:val="none"/>
              </w:rPr>
              <w:t>Լոտի</w:t>
            </w:r>
          </w:p>
          <w:p w14:paraId="6E0D6FE3" w14:textId="77777777"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lang w:val="hy-AM"/>
                <w14:ligatures w14:val="none"/>
              </w:rPr>
              <w:t>հ</w:t>
            </w:r>
            <w:r w:rsidRPr="009E3246">
              <w:rPr>
                <w:rFonts w:ascii="GHEA Grapalat" w:eastAsia="Times New Roman" w:hAnsi="GHEA Grapalat" w:cs="Calibri"/>
                <w:b/>
                <w:bCs/>
                <w:kern w:val="0"/>
                <w:sz w:val="16"/>
                <w:szCs w:val="16"/>
                <w14:ligatures w14:val="none"/>
              </w:rPr>
              <w:t>երթական</w:t>
            </w:r>
          </w:p>
          <w:p w14:paraId="77260FE7" w14:textId="79F6C4E1"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համարը</w:t>
            </w:r>
          </w:p>
        </w:tc>
        <w:tc>
          <w:tcPr>
            <w:tcW w:w="1873" w:type="dxa"/>
            <w:tcBorders>
              <w:top w:val="single" w:sz="4" w:space="0" w:color="auto"/>
              <w:left w:val="single" w:sz="4" w:space="0" w:color="auto"/>
              <w:bottom w:val="single" w:sz="4" w:space="0" w:color="auto"/>
              <w:right w:val="single" w:sz="4" w:space="0" w:color="auto"/>
            </w:tcBorders>
            <w:vAlign w:val="center"/>
            <w:hideMark/>
          </w:tcPr>
          <w:p w14:paraId="0A3D1326" w14:textId="0AEBF2FD"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Գույքի (լոտի) անվանումը</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2597ED4" w14:textId="77777777"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Գույքի (լոտի) գտնվելու</w:t>
            </w:r>
          </w:p>
          <w:p w14:paraId="64144097" w14:textId="5E63417D"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վայրը</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1814994" w14:textId="18D58225"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Գույքի գնահատված արժեքը</w:t>
            </w:r>
          </w:p>
          <w:p w14:paraId="63021973" w14:textId="67F09B37"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(ՀՀ դրամ)</w:t>
            </w:r>
          </w:p>
        </w:tc>
        <w:tc>
          <w:tcPr>
            <w:tcW w:w="1843" w:type="dxa"/>
            <w:tcBorders>
              <w:top w:val="single" w:sz="4" w:space="0" w:color="auto"/>
              <w:left w:val="single" w:sz="4" w:space="0" w:color="auto"/>
              <w:bottom w:val="single" w:sz="4" w:space="0" w:color="auto"/>
              <w:right w:val="single" w:sz="4" w:space="0" w:color="auto"/>
            </w:tcBorders>
            <w:vAlign w:val="center"/>
            <w:hideMark/>
          </w:tcPr>
          <w:p w14:paraId="77C90A40" w14:textId="77777777"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Լոտի մեկնարկային գինը</w:t>
            </w:r>
          </w:p>
          <w:p w14:paraId="62972FC9" w14:textId="769B2A2A"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(ՀՀ դրամ)</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091CB34" w14:textId="77777777"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Նախավճարը</w:t>
            </w:r>
          </w:p>
          <w:p w14:paraId="5D111825" w14:textId="042D5B44"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(ՀՀ դրամ)</w:t>
            </w:r>
          </w:p>
        </w:tc>
        <w:tc>
          <w:tcPr>
            <w:tcW w:w="1417" w:type="dxa"/>
            <w:tcBorders>
              <w:top w:val="single" w:sz="4" w:space="0" w:color="auto"/>
              <w:left w:val="single" w:sz="4" w:space="0" w:color="auto"/>
              <w:bottom w:val="single" w:sz="4" w:space="0" w:color="auto"/>
              <w:right w:val="single" w:sz="4" w:space="0" w:color="auto"/>
            </w:tcBorders>
            <w:vAlign w:val="center"/>
          </w:tcPr>
          <w:p w14:paraId="7D998AC3" w14:textId="02892C0F"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Նվազագույն գնային հավելման չափը</w:t>
            </w:r>
          </w:p>
        </w:tc>
        <w:tc>
          <w:tcPr>
            <w:tcW w:w="2557" w:type="dxa"/>
            <w:tcBorders>
              <w:top w:val="single" w:sz="4" w:space="0" w:color="auto"/>
              <w:left w:val="single" w:sz="4" w:space="0" w:color="auto"/>
              <w:bottom w:val="single" w:sz="4" w:space="0" w:color="auto"/>
              <w:right w:val="single" w:sz="4" w:space="0" w:color="auto"/>
            </w:tcBorders>
            <w:vAlign w:val="center"/>
            <w:hideMark/>
          </w:tcPr>
          <w:p w14:paraId="3C63E6AC" w14:textId="51EE7BB0"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Գույքի արժեքի որոշման համար նախատեսված գումարը</w:t>
            </w:r>
          </w:p>
          <w:p w14:paraId="48381EAD" w14:textId="5F952BB3"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(ՀՀ դրամ)</w:t>
            </w:r>
          </w:p>
        </w:tc>
      </w:tr>
      <w:bookmarkEnd w:id="2"/>
      <w:tr w:rsidR="00503D99" w:rsidRPr="00C73DBA" w14:paraId="2C43B4ED" w14:textId="77777777" w:rsidTr="00503D99">
        <w:trPr>
          <w:trHeight w:val="930"/>
        </w:trPr>
        <w:tc>
          <w:tcPr>
            <w:tcW w:w="1076" w:type="dxa"/>
            <w:noWrap/>
            <w:vAlign w:val="center"/>
            <w:hideMark/>
          </w:tcPr>
          <w:p w14:paraId="462AC639" w14:textId="73054634" w:rsidR="00503D99" w:rsidRPr="009E3246" w:rsidRDefault="00503D99" w:rsidP="009E3246">
            <w:pPr>
              <w:spacing w:after="0" w:line="240" w:lineRule="auto"/>
              <w:jc w:val="center"/>
              <w:rPr>
                <w:rFonts w:ascii="GHEA Grapalat" w:eastAsia="Times New Roman" w:hAnsi="GHEA Grapalat" w:cs="Calibri"/>
                <w:kern w:val="0"/>
                <w:sz w:val="16"/>
                <w:szCs w:val="16"/>
                <w14:ligatures w14:val="none"/>
              </w:rPr>
            </w:pPr>
            <w:r w:rsidRPr="009E3246">
              <w:rPr>
                <w:rFonts w:ascii="GHEA Grapalat" w:eastAsia="Times New Roman" w:hAnsi="GHEA Grapalat" w:cs="Calibri"/>
                <w:kern w:val="0"/>
                <w:sz w:val="16"/>
                <w:szCs w:val="16"/>
                <w14:ligatures w14:val="none"/>
              </w:rPr>
              <w:t>1</w:t>
            </w:r>
          </w:p>
        </w:tc>
        <w:tc>
          <w:tcPr>
            <w:tcW w:w="1873" w:type="dxa"/>
            <w:vAlign w:val="center"/>
            <w:hideMark/>
          </w:tcPr>
          <w:p w14:paraId="72035A43" w14:textId="1AEA561D" w:rsidR="00503D99" w:rsidRPr="009E3246" w:rsidRDefault="007044D1" w:rsidP="009E3246">
            <w:pPr>
              <w:spacing w:after="0" w:line="240" w:lineRule="auto"/>
              <w:jc w:val="center"/>
              <w:rPr>
                <w:rFonts w:ascii="GHEA Grapalat" w:eastAsia="MS Mincho" w:hAnsi="GHEA Grapalat" w:cs="MS Mincho"/>
                <w:kern w:val="0"/>
                <w:sz w:val="16"/>
                <w:szCs w:val="16"/>
                <w14:ligatures w14:val="none"/>
              </w:rPr>
            </w:pPr>
            <w:r w:rsidRPr="007044D1">
              <w:rPr>
                <w:rFonts w:ascii="GHEA Grapalat" w:eastAsia="Times New Roman" w:hAnsi="GHEA Grapalat" w:cs="Calibri"/>
                <w:kern w:val="0"/>
                <w:sz w:val="16"/>
                <w:szCs w:val="16"/>
                <w14:ligatures w14:val="none"/>
              </w:rPr>
              <w:t>Օդի ֆիլտր NF-5001 EURO</w:t>
            </w:r>
            <w:r w:rsidR="00D11A91">
              <w:rPr>
                <w:rFonts w:ascii="GHEA Grapalat" w:eastAsia="Times New Roman" w:hAnsi="GHEA Grapalat" w:cs="Calibri"/>
                <w:kern w:val="0"/>
                <w:sz w:val="16"/>
                <w:szCs w:val="16"/>
                <w14:ligatures w14:val="none"/>
              </w:rPr>
              <w:t xml:space="preserve"> </w:t>
            </w:r>
            <w:r w:rsidR="00C514E5">
              <w:rPr>
                <w:rFonts w:ascii="GHEA Grapalat" w:eastAsia="Times New Roman" w:hAnsi="GHEA Grapalat" w:cs="Calibri"/>
                <w:kern w:val="0"/>
                <w:sz w:val="16"/>
                <w:szCs w:val="16"/>
                <w14:ligatures w14:val="none"/>
              </w:rPr>
              <w:t>/</w:t>
            </w:r>
            <w:r>
              <w:rPr>
                <w:rFonts w:ascii="GHEA Grapalat" w:eastAsia="Times New Roman" w:hAnsi="GHEA Grapalat" w:cs="Calibri"/>
                <w:kern w:val="0"/>
                <w:sz w:val="16"/>
                <w:szCs w:val="16"/>
                <w14:ligatures w14:val="none"/>
              </w:rPr>
              <w:t xml:space="preserve">36 </w:t>
            </w:r>
            <w:r w:rsidR="00034F5C">
              <w:rPr>
                <w:rFonts w:ascii="GHEA Grapalat" w:eastAsia="Times New Roman" w:hAnsi="GHEA Grapalat" w:cs="Calibri"/>
                <w:kern w:val="0"/>
                <w:sz w:val="16"/>
                <w:szCs w:val="16"/>
                <w14:ligatures w14:val="none"/>
              </w:rPr>
              <w:t>հատ</w:t>
            </w:r>
            <w:r w:rsidR="00666E9A">
              <w:rPr>
                <w:rFonts w:ascii="GHEA Grapalat" w:eastAsia="Times New Roman" w:hAnsi="GHEA Grapalat" w:cs="Calibri"/>
                <w:kern w:val="0"/>
                <w:sz w:val="16"/>
                <w:szCs w:val="16"/>
                <w14:ligatures w14:val="none"/>
              </w:rPr>
              <w:t xml:space="preserve"> </w:t>
            </w:r>
            <w:r w:rsidR="00C514E5">
              <w:rPr>
                <w:rFonts w:ascii="GHEA Grapalat" w:eastAsia="Times New Roman" w:hAnsi="GHEA Grapalat" w:cs="Calibri"/>
                <w:kern w:val="0"/>
                <w:sz w:val="16"/>
                <w:szCs w:val="16"/>
                <w14:ligatures w14:val="none"/>
              </w:rPr>
              <w:t>/</w:t>
            </w:r>
          </w:p>
        </w:tc>
        <w:tc>
          <w:tcPr>
            <w:tcW w:w="1701" w:type="dxa"/>
            <w:vAlign w:val="center"/>
          </w:tcPr>
          <w:p w14:paraId="09E08525" w14:textId="77777777" w:rsidR="00597FB1" w:rsidRPr="00597FB1" w:rsidRDefault="00597FB1" w:rsidP="00597FB1">
            <w:pPr>
              <w:spacing w:after="0" w:line="240" w:lineRule="auto"/>
              <w:jc w:val="center"/>
              <w:rPr>
                <w:rFonts w:ascii="GHEA Grapalat" w:eastAsia="Times New Roman" w:hAnsi="GHEA Grapalat" w:cs="Calibri"/>
                <w:color w:val="000000" w:themeColor="text1"/>
                <w:kern w:val="0"/>
                <w:sz w:val="16"/>
                <w:szCs w:val="16"/>
                <w:lang w:val="hy-AM"/>
                <w14:ligatures w14:val="none"/>
              </w:rPr>
            </w:pPr>
            <w:r w:rsidRPr="00597FB1">
              <w:rPr>
                <w:rFonts w:ascii="GHEA Grapalat" w:eastAsia="Times New Roman" w:hAnsi="GHEA Grapalat" w:cs="Calibri"/>
                <w:color w:val="000000" w:themeColor="text1"/>
                <w:kern w:val="0"/>
                <w:sz w:val="16"/>
                <w:szCs w:val="16"/>
                <w:lang w:val="hy-AM"/>
                <w14:ligatures w14:val="none"/>
              </w:rPr>
              <w:t>ք</w:t>
            </w:r>
            <w:r w:rsidRPr="00597FB1">
              <w:rPr>
                <w:rFonts w:ascii="MS Mincho" w:eastAsia="MS Mincho" w:hAnsi="MS Mincho" w:cs="MS Mincho" w:hint="eastAsia"/>
                <w:color w:val="000000" w:themeColor="text1"/>
                <w:kern w:val="0"/>
                <w:sz w:val="16"/>
                <w:szCs w:val="16"/>
                <w:lang w:val="hy-AM"/>
                <w14:ligatures w14:val="none"/>
              </w:rPr>
              <w:t>․</w:t>
            </w:r>
            <w:r w:rsidRPr="00597FB1">
              <w:rPr>
                <w:rFonts w:ascii="GHEA Grapalat" w:eastAsia="Times New Roman" w:hAnsi="GHEA Grapalat" w:cs="GHEA Grapalat"/>
                <w:color w:val="000000" w:themeColor="text1"/>
                <w:kern w:val="0"/>
                <w:sz w:val="16"/>
                <w:szCs w:val="16"/>
                <w:lang w:val="hy-AM"/>
                <w14:ligatures w14:val="none"/>
              </w:rPr>
              <w:t>Երևան</w:t>
            </w:r>
            <w:r w:rsidRPr="00597FB1">
              <w:rPr>
                <w:rFonts w:ascii="GHEA Grapalat" w:eastAsia="Times New Roman" w:hAnsi="GHEA Grapalat" w:cs="Calibri"/>
                <w:color w:val="000000" w:themeColor="text1"/>
                <w:kern w:val="0"/>
                <w:sz w:val="16"/>
                <w:szCs w:val="16"/>
                <w:lang w:val="hy-AM"/>
                <w14:ligatures w14:val="none"/>
              </w:rPr>
              <w:t xml:space="preserve">, </w:t>
            </w:r>
            <w:r w:rsidRPr="00597FB1">
              <w:rPr>
                <w:rFonts w:ascii="GHEA Grapalat" w:eastAsia="Times New Roman" w:hAnsi="GHEA Grapalat" w:cs="GHEA Grapalat"/>
                <w:color w:val="000000" w:themeColor="text1"/>
                <w:kern w:val="0"/>
                <w:sz w:val="16"/>
                <w:szCs w:val="16"/>
                <w:lang w:val="hy-AM"/>
                <w14:ligatures w14:val="none"/>
              </w:rPr>
              <w:t>կառավարության</w:t>
            </w:r>
            <w:r w:rsidRPr="00597FB1">
              <w:rPr>
                <w:rFonts w:ascii="GHEA Grapalat" w:eastAsia="Times New Roman" w:hAnsi="GHEA Grapalat" w:cs="Calibri"/>
                <w:color w:val="000000" w:themeColor="text1"/>
                <w:kern w:val="0"/>
                <w:sz w:val="16"/>
                <w:szCs w:val="16"/>
                <w:lang w:val="hy-AM"/>
                <w14:ligatures w14:val="none"/>
              </w:rPr>
              <w:t xml:space="preserve"> 3 </w:t>
            </w:r>
            <w:r w:rsidRPr="00597FB1">
              <w:rPr>
                <w:rFonts w:ascii="GHEA Grapalat" w:eastAsia="Times New Roman" w:hAnsi="GHEA Grapalat" w:cs="GHEA Grapalat"/>
                <w:color w:val="000000" w:themeColor="text1"/>
                <w:kern w:val="0"/>
                <w:sz w:val="16"/>
                <w:szCs w:val="16"/>
                <w:lang w:val="hy-AM"/>
                <w14:ligatures w14:val="none"/>
              </w:rPr>
              <w:t>շենք</w:t>
            </w:r>
          </w:p>
          <w:p w14:paraId="05AAA937" w14:textId="05609AB6" w:rsidR="00503D99" w:rsidRPr="009E3246" w:rsidRDefault="00597FB1" w:rsidP="00597FB1">
            <w:pPr>
              <w:spacing w:after="0" w:line="240" w:lineRule="auto"/>
              <w:jc w:val="center"/>
              <w:rPr>
                <w:rFonts w:ascii="MS Mincho" w:eastAsia="MS Mincho" w:hAnsi="MS Mincho" w:cs="MS Mincho"/>
                <w:color w:val="FF0000"/>
                <w:kern w:val="0"/>
                <w:sz w:val="16"/>
                <w:szCs w:val="16"/>
                <w:highlight w:val="yellow"/>
                <w:lang w:val="hy-AM"/>
                <w14:ligatures w14:val="none"/>
              </w:rPr>
            </w:pPr>
            <w:r w:rsidRPr="00597FB1">
              <w:rPr>
                <w:rFonts w:ascii="GHEA Grapalat" w:eastAsia="Times New Roman" w:hAnsi="GHEA Grapalat" w:cs="Calibri"/>
                <w:color w:val="000000" w:themeColor="text1"/>
                <w:kern w:val="0"/>
                <w:sz w:val="16"/>
                <w:szCs w:val="16"/>
                <w:lang w:val="hy-AM"/>
                <w14:ligatures w14:val="none"/>
              </w:rPr>
              <w:t>հեռ/093-07-98-06/</w:t>
            </w:r>
          </w:p>
        </w:tc>
        <w:tc>
          <w:tcPr>
            <w:tcW w:w="1417" w:type="dxa"/>
            <w:vAlign w:val="center"/>
            <w:hideMark/>
          </w:tcPr>
          <w:p w14:paraId="5BBE17E4" w14:textId="38EEFCD4" w:rsidR="00503D99" w:rsidRPr="009E3246" w:rsidRDefault="00367189" w:rsidP="009E3246">
            <w:pPr>
              <w:spacing w:after="0" w:line="240" w:lineRule="auto"/>
              <w:jc w:val="center"/>
              <w:rPr>
                <w:rFonts w:ascii="GHEA Grapalat" w:eastAsia="Times New Roman" w:hAnsi="GHEA Grapalat" w:cs="Calibri"/>
                <w:kern w:val="0"/>
                <w:sz w:val="16"/>
                <w:szCs w:val="16"/>
                <w14:ligatures w14:val="none"/>
              </w:rPr>
            </w:pPr>
            <w:r>
              <w:rPr>
                <w:rFonts w:ascii="GHEA Grapalat" w:eastAsia="Times New Roman" w:hAnsi="GHEA Grapalat" w:cs="Calibri"/>
                <w:kern w:val="0"/>
                <w:sz w:val="16"/>
                <w:szCs w:val="16"/>
                <w14:ligatures w14:val="none"/>
              </w:rPr>
              <w:t>37 800</w:t>
            </w:r>
          </w:p>
        </w:tc>
        <w:tc>
          <w:tcPr>
            <w:tcW w:w="1843" w:type="dxa"/>
            <w:vAlign w:val="center"/>
          </w:tcPr>
          <w:p w14:paraId="26A76C2F" w14:textId="546C55AA" w:rsidR="00503D99" w:rsidRPr="009E3246" w:rsidRDefault="007F1FBB" w:rsidP="009E3246">
            <w:pPr>
              <w:spacing w:after="0" w:line="240" w:lineRule="auto"/>
              <w:jc w:val="center"/>
              <w:rPr>
                <w:rFonts w:ascii="GHEA Grapalat" w:eastAsia="Times New Roman" w:hAnsi="GHEA Grapalat" w:cs="Calibri"/>
                <w:kern w:val="0"/>
                <w:sz w:val="16"/>
                <w:szCs w:val="16"/>
                <w14:ligatures w14:val="none"/>
              </w:rPr>
            </w:pPr>
            <w:r>
              <w:rPr>
                <w:rFonts w:ascii="GHEA Grapalat" w:eastAsia="Times New Roman" w:hAnsi="GHEA Grapalat" w:cs="Calibri"/>
                <w:kern w:val="0"/>
                <w:sz w:val="16"/>
                <w:szCs w:val="16"/>
                <w14:ligatures w14:val="none"/>
              </w:rPr>
              <w:t>23 214</w:t>
            </w:r>
          </w:p>
        </w:tc>
        <w:tc>
          <w:tcPr>
            <w:tcW w:w="1701" w:type="dxa"/>
            <w:vAlign w:val="center"/>
          </w:tcPr>
          <w:p w14:paraId="7FEDFF31" w14:textId="359F4EB4" w:rsidR="00503D99" w:rsidRPr="009E3246" w:rsidRDefault="007F1FBB" w:rsidP="009E3246">
            <w:pPr>
              <w:spacing w:after="0" w:line="240" w:lineRule="auto"/>
              <w:jc w:val="center"/>
              <w:rPr>
                <w:rFonts w:ascii="GHEA Grapalat" w:eastAsia="Times New Roman" w:hAnsi="GHEA Grapalat" w:cs="Calibri"/>
                <w:kern w:val="0"/>
                <w:sz w:val="16"/>
                <w:szCs w:val="16"/>
                <w14:ligatures w14:val="none"/>
              </w:rPr>
            </w:pPr>
            <w:r>
              <w:rPr>
                <w:rFonts w:ascii="GHEA Grapalat" w:eastAsia="Times New Roman" w:hAnsi="GHEA Grapalat" w:cs="Calibri"/>
                <w:kern w:val="0"/>
                <w:sz w:val="16"/>
                <w:szCs w:val="16"/>
                <w14:ligatures w14:val="none"/>
              </w:rPr>
              <w:t>11 607</w:t>
            </w:r>
          </w:p>
        </w:tc>
        <w:tc>
          <w:tcPr>
            <w:tcW w:w="1417" w:type="dxa"/>
            <w:vAlign w:val="center"/>
          </w:tcPr>
          <w:p w14:paraId="2DB1D681" w14:textId="70DFBC6A" w:rsidR="00503D99" w:rsidRPr="009E3246" w:rsidRDefault="00292EE5" w:rsidP="009E3246">
            <w:pPr>
              <w:spacing w:after="0" w:line="240" w:lineRule="auto"/>
              <w:jc w:val="center"/>
              <w:rPr>
                <w:rFonts w:ascii="GHEA Grapalat" w:eastAsia="Times New Roman" w:hAnsi="GHEA Grapalat" w:cs="Calibri"/>
                <w:kern w:val="0"/>
                <w:sz w:val="16"/>
                <w:szCs w:val="16"/>
                <w14:ligatures w14:val="none"/>
              </w:rPr>
            </w:pPr>
            <w:r>
              <w:rPr>
                <w:rFonts w:ascii="GHEA Grapalat" w:eastAsia="Times New Roman" w:hAnsi="GHEA Grapalat" w:cs="Calibri"/>
                <w:kern w:val="0"/>
                <w:sz w:val="16"/>
                <w:szCs w:val="16"/>
                <w14:ligatures w14:val="none"/>
              </w:rPr>
              <w:t>5</w:t>
            </w:r>
            <w:r w:rsidR="00503D99" w:rsidRPr="009E3246">
              <w:rPr>
                <w:rFonts w:ascii="GHEA Grapalat" w:eastAsia="Times New Roman" w:hAnsi="GHEA Grapalat" w:cs="Calibri"/>
                <w:kern w:val="0"/>
                <w:sz w:val="16"/>
                <w:szCs w:val="16"/>
                <w14:ligatures w14:val="none"/>
              </w:rPr>
              <w:t>00</w:t>
            </w:r>
          </w:p>
        </w:tc>
        <w:tc>
          <w:tcPr>
            <w:tcW w:w="2557" w:type="dxa"/>
            <w:vAlign w:val="center"/>
            <w:hideMark/>
          </w:tcPr>
          <w:p w14:paraId="5EE903CD" w14:textId="61FE2801" w:rsidR="00503D99" w:rsidRPr="009E3246" w:rsidRDefault="008A7C2C" w:rsidP="009E3246">
            <w:pPr>
              <w:spacing w:after="0" w:line="240" w:lineRule="auto"/>
              <w:jc w:val="center"/>
              <w:rPr>
                <w:rFonts w:ascii="GHEA Grapalat" w:eastAsia="Times New Roman" w:hAnsi="GHEA Grapalat" w:cs="Calibri"/>
                <w:kern w:val="0"/>
                <w:sz w:val="16"/>
                <w:szCs w:val="16"/>
                <w14:ligatures w14:val="none"/>
              </w:rPr>
            </w:pPr>
            <w:r>
              <w:rPr>
                <w:rFonts w:ascii="GHEA Grapalat" w:eastAsia="Times New Roman" w:hAnsi="GHEA Grapalat" w:cs="Calibri"/>
                <w:kern w:val="0"/>
                <w:sz w:val="16"/>
                <w:szCs w:val="16"/>
                <w14:ligatures w14:val="none"/>
              </w:rPr>
              <w:t xml:space="preserve">1 </w:t>
            </w:r>
            <w:r w:rsidR="00583D78">
              <w:rPr>
                <w:rFonts w:ascii="GHEA Grapalat" w:eastAsia="Times New Roman" w:hAnsi="GHEA Grapalat" w:cs="Calibri"/>
                <w:kern w:val="0"/>
                <w:sz w:val="16"/>
                <w:szCs w:val="16"/>
                <w14:ligatures w14:val="none"/>
              </w:rPr>
              <w:t>800</w:t>
            </w:r>
          </w:p>
        </w:tc>
      </w:tr>
    </w:tbl>
    <w:p w14:paraId="5711AF44" w14:textId="77777777" w:rsidR="00FF60A6" w:rsidRPr="00C73DBA" w:rsidRDefault="00FF60A6">
      <w:pPr>
        <w:rPr>
          <w:rFonts w:ascii="GHEA Grapalat" w:hAnsi="GHEA Grapalat"/>
        </w:rPr>
      </w:pPr>
    </w:p>
    <w:p w14:paraId="28BC0A9C" w14:textId="77777777" w:rsidR="00855394" w:rsidRPr="002F76E3" w:rsidRDefault="00855394" w:rsidP="00855394">
      <w:pPr>
        <w:jc w:val="both"/>
        <w:rPr>
          <w:rFonts w:ascii="GHEA Grapalat" w:hAnsi="GHEA Grapalat"/>
          <w:sz w:val="16"/>
          <w:szCs w:val="16"/>
        </w:rPr>
      </w:pPr>
      <w:r w:rsidRPr="002F76E3">
        <w:rPr>
          <w:rFonts w:ascii="GHEA Grapalat" w:hAnsi="GHEA Grapalat"/>
          <w:b/>
          <w:bCs/>
          <w:i/>
          <w:iCs/>
          <w:sz w:val="16"/>
          <w:szCs w:val="16"/>
        </w:rPr>
        <w:t xml:space="preserve">* </w:t>
      </w:r>
      <w:r w:rsidRPr="002F76E3">
        <w:rPr>
          <w:rFonts w:ascii="GHEA Grapalat" w:hAnsi="GHEA Grapalat"/>
          <w:i/>
          <w:iCs/>
          <w:sz w:val="16"/>
          <w:szCs w:val="16"/>
          <w:lang w:val="hy-AM"/>
        </w:rPr>
        <w:t xml:space="preserve">Աճուրդի կազմակերպչի անվանումը, գտնվելու </w:t>
      </w:r>
      <w:r w:rsidRPr="002F76E3">
        <w:rPr>
          <w:rFonts w:ascii="GHEA Grapalat" w:hAnsi="GHEA Grapalat"/>
          <w:b/>
          <w:bCs/>
          <w:i/>
          <w:iCs/>
          <w:sz w:val="16"/>
          <w:szCs w:val="16"/>
          <w:lang w:val="hy-AM"/>
        </w:rPr>
        <w:t xml:space="preserve">վայրը՝ Հայաստանի Հանրապետության տարածքային կառավարման և ենթակառուցվածքների նախարարության պետական գույքի կառավարման կոմիտե </w:t>
      </w:r>
      <w:r w:rsidRPr="002F76E3">
        <w:rPr>
          <w:rFonts w:ascii="GHEA Grapalat" w:hAnsi="GHEA Grapalat"/>
          <w:b/>
          <w:bCs/>
          <w:i/>
          <w:iCs/>
          <w:sz w:val="16"/>
          <w:szCs w:val="16"/>
        </w:rPr>
        <w:t>(</w:t>
      </w:r>
      <w:r w:rsidRPr="002F76E3">
        <w:rPr>
          <w:rFonts w:ascii="GHEA Grapalat" w:hAnsi="GHEA Grapalat"/>
          <w:b/>
          <w:bCs/>
          <w:i/>
          <w:iCs/>
          <w:sz w:val="16"/>
          <w:szCs w:val="16"/>
          <w:lang w:val="hy-AM"/>
        </w:rPr>
        <w:t>հասցե` ք.Երևան, Տիգրան Մեծի պող. 4</w:t>
      </w:r>
      <w:r w:rsidRPr="002F76E3">
        <w:rPr>
          <w:rFonts w:ascii="GHEA Grapalat" w:hAnsi="GHEA Grapalat"/>
          <w:b/>
          <w:bCs/>
          <w:i/>
          <w:iCs/>
          <w:sz w:val="16"/>
          <w:szCs w:val="16"/>
        </w:rPr>
        <w:t>)</w:t>
      </w:r>
      <w:r w:rsidRPr="002F76E3">
        <w:rPr>
          <w:rFonts w:ascii="GHEA Grapalat" w:hAnsi="GHEA Grapalat"/>
          <w:b/>
          <w:bCs/>
          <w:i/>
          <w:iCs/>
          <w:sz w:val="16"/>
          <w:szCs w:val="16"/>
          <w:lang w:val="hy-AM"/>
        </w:rPr>
        <w:t>։</w:t>
      </w:r>
    </w:p>
    <w:p w14:paraId="5E16B04C" w14:textId="08A54887" w:rsidR="0018050C" w:rsidRDefault="00855394" w:rsidP="0018050C">
      <w:pPr>
        <w:jc w:val="both"/>
        <w:rPr>
          <w:rFonts w:ascii="GHEA Grapalat" w:hAnsi="GHEA Grapalat"/>
          <w:b/>
          <w:bCs/>
          <w:i/>
          <w:iCs/>
          <w:sz w:val="16"/>
          <w:szCs w:val="16"/>
          <w:lang w:val="hy-AM"/>
        </w:rPr>
      </w:pPr>
      <w:r w:rsidRPr="002F76E3">
        <w:rPr>
          <w:rFonts w:ascii="GHEA Grapalat" w:hAnsi="GHEA Grapalat"/>
          <w:b/>
          <w:bCs/>
          <w:i/>
          <w:iCs/>
          <w:sz w:val="16"/>
          <w:szCs w:val="16"/>
          <w:lang w:val="hy-AM"/>
        </w:rPr>
        <w:t>*</w:t>
      </w:r>
      <w:r w:rsidRPr="002F76E3">
        <w:rPr>
          <w:rFonts w:ascii="GHEA Grapalat" w:hAnsi="GHEA Grapalat"/>
          <w:i/>
          <w:iCs/>
          <w:sz w:val="16"/>
          <w:szCs w:val="16"/>
          <w:lang w:val="hy-AM"/>
        </w:rPr>
        <w:t xml:space="preserve"> </w:t>
      </w:r>
      <w:r w:rsidRPr="002F76E3">
        <w:rPr>
          <w:rFonts w:ascii="GHEA Grapalat" w:hAnsi="GHEA Grapalat"/>
          <w:b/>
          <w:bCs/>
          <w:i/>
          <w:iCs/>
          <w:sz w:val="16"/>
          <w:szCs w:val="16"/>
          <w:lang w:val="hy-AM"/>
        </w:rPr>
        <w:t>Աճուրդի մասնակից կարող են հանդիսանալ ֆիզիկական և իրավաբանական անձինք, ինչպես նաև համայնքները (բացառությամբ օրենքով նախատեսված դեպքերի), *</w:t>
      </w:r>
      <w:r w:rsidRPr="002F76E3">
        <w:rPr>
          <w:rFonts w:ascii="GHEA Grapalat" w:hAnsi="GHEA Grapalat"/>
          <w:i/>
          <w:iCs/>
          <w:sz w:val="16"/>
          <w:szCs w:val="16"/>
          <w:lang w:val="hy-AM"/>
        </w:rPr>
        <w:t xml:space="preserve"> </w:t>
      </w:r>
      <w:r w:rsidR="0018050C" w:rsidRPr="0018050C">
        <w:rPr>
          <w:rFonts w:ascii="GHEA Grapalat" w:hAnsi="GHEA Grapalat"/>
          <w:b/>
          <w:bCs/>
          <w:i/>
          <w:iCs/>
          <w:sz w:val="16"/>
          <w:szCs w:val="16"/>
          <w:lang w:val="hy-AM"/>
        </w:rPr>
        <w:t>Աճուրդի մասին հրապարակային Համակարգում գրանցված անձը կարող է մասնակցել էլեկտրոնային աճուրդին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նախավճար վճարելու դեպքում:</w:t>
      </w:r>
    </w:p>
    <w:p w14:paraId="4D05BBD7" w14:textId="67062561" w:rsidR="00F4642D" w:rsidRPr="0018050C" w:rsidRDefault="00F4642D" w:rsidP="0018050C">
      <w:pPr>
        <w:jc w:val="both"/>
        <w:rPr>
          <w:rFonts w:ascii="GHEA Grapalat" w:hAnsi="GHEA Grapalat"/>
          <w:b/>
          <w:bCs/>
          <w:i/>
          <w:iCs/>
          <w:sz w:val="16"/>
          <w:szCs w:val="16"/>
          <w:lang w:val="hy-AM"/>
        </w:rPr>
      </w:pPr>
      <w:r w:rsidRPr="00F4642D">
        <w:rPr>
          <w:rFonts w:ascii="GHEA Grapalat" w:hAnsi="GHEA Grapalat"/>
          <w:b/>
          <w:bCs/>
          <w:i/>
          <w:iCs/>
          <w:sz w:val="16"/>
          <w:szCs w:val="16"/>
          <w:lang w:val="hy-AM"/>
        </w:rPr>
        <w:t xml:space="preserve">* Աճուրդի մասնակցության համար Էլեկտրոնային համակարգում </w:t>
      </w:r>
      <w:r w:rsidRPr="00F4642D">
        <w:rPr>
          <w:rFonts w:ascii="GHEA Grapalat" w:hAnsi="GHEA Grapalat"/>
          <w:b/>
          <w:bCs/>
          <w:i/>
          <w:iCs/>
          <w:color w:val="4472C4" w:themeColor="accent1"/>
          <w:sz w:val="16"/>
          <w:szCs w:val="16"/>
          <w:lang w:val="hy-AM"/>
        </w:rPr>
        <w:t xml:space="preserve">(https://www.e-auctions.am/) </w:t>
      </w:r>
      <w:r w:rsidRPr="00F4642D">
        <w:rPr>
          <w:rFonts w:ascii="GHEA Grapalat" w:hAnsi="GHEA Grapalat"/>
          <w:b/>
          <w:bCs/>
          <w:i/>
          <w:iCs/>
          <w:sz w:val="16"/>
          <w:szCs w:val="16"/>
          <w:lang w:val="hy-AM"/>
        </w:rPr>
        <w:t>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27764487" w14:textId="77777777" w:rsidR="0018050C" w:rsidRPr="0018050C" w:rsidRDefault="0018050C" w:rsidP="0018050C">
      <w:pPr>
        <w:jc w:val="both"/>
        <w:rPr>
          <w:rFonts w:ascii="GHEA Grapalat" w:hAnsi="GHEA Grapalat"/>
          <w:b/>
          <w:bCs/>
          <w:i/>
          <w:iCs/>
          <w:sz w:val="16"/>
          <w:szCs w:val="16"/>
          <w:lang w:val="hy-AM"/>
        </w:rPr>
      </w:pPr>
      <w:r w:rsidRPr="0018050C">
        <w:rPr>
          <w:rFonts w:ascii="GHEA Grapalat" w:hAnsi="GHEA Grapalat"/>
          <w:b/>
          <w:bCs/>
          <w:i/>
          <w:iCs/>
          <w:sz w:val="16"/>
          <w:szCs w:val="16"/>
          <w:lang w:val="hy-AM"/>
        </w:rPr>
        <w:t>*</w:t>
      </w:r>
      <w:r w:rsidRPr="0018050C">
        <w:rPr>
          <w:rFonts w:ascii="GHEA Grapalat" w:hAnsi="GHEA Grapalat"/>
          <w:i/>
          <w:iCs/>
          <w:sz w:val="16"/>
          <w:szCs w:val="16"/>
          <w:lang w:val="hy-AM"/>
        </w:rPr>
        <w:t xml:space="preserve"> </w:t>
      </w:r>
      <w:r w:rsidRPr="0018050C">
        <w:rPr>
          <w:rFonts w:ascii="GHEA Grapalat" w:hAnsi="GHEA Grapalat"/>
          <w:b/>
          <w:bCs/>
          <w:i/>
          <w:iCs/>
          <w:sz w:val="16"/>
          <w:szCs w:val="16"/>
          <w:lang w:val="hy-AM"/>
        </w:rPr>
        <w:t>էլեկտրոնային աճուրդի ավարտի հաշվարկային ժամ</w:t>
      </w:r>
      <w:r w:rsidRPr="0018050C">
        <w:rPr>
          <w:rFonts w:ascii="Calibri" w:hAnsi="Calibri" w:cs="Calibri"/>
          <w:b/>
          <w:bCs/>
          <w:i/>
          <w:iCs/>
          <w:sz w:val="16"/>
          <w:szCs w:val="16"/>
          <w:lang w:val="hy-AM"/>
        </w:rPr>
        <w:t> </w:t>
      </w:r>
      <w:r w:rsidRPr="0018050C">
        <w:rPr>
          <w:rFonts w:ascii="GHEA Grapalat" w:hAnsi="GHEA Grapalat"/>
          <w:b/>
          <w:bCs/>
          <w:i/>
          <w:iCs/>
          <w:sz w:val="16"/>
          <w:szCs w:val="16"/>
          <w:lang w:val="hy-AM"/>
        </w:rPr>
        <w:t>սահմանվում է Հայաստանի Հանրապետության կառավարության 2023 թվականի սեպտեմբերի 28-ի N1667-Ն որոշմամբ սահմանված հավելվածի 20-րդ և 21-րդ կետերով:</w:t>
      </w:r>
    </w:p>
    <w:p w14:paraId="1C2AC7EE" w14:textId="77777777" w:rsidR="00855394" w:rsidRDefault="00855394" w:rsidP="00855394">
      <w:pPr>
        <w:jc w:val="both"/>
        <w:rPr>
          <w:rFonts w:ascii="GHEA Grapalat" w:hAnsi="GHEA Grapalat"/>
          <w:b/>
          <w:bCs/>
          <w:i/>
          <w:iCs/>
          <w:sz w:val="16"/>
          <w:szCs w:val="16"/>
          <w:lang w:val="hy-AM"/>
        </w:rPr>
      </w:pPr>
      <w:r w:rsidRPr="002F76E3">
        <w:rPr>
          <w:rFonts w:ascii="GHEA Grapalat" w:hAnsi="GHEA Grapalat"/>
          <w:b/>
          <w:bCs/>
          <w:i/>
          <w:iCs/>
          <w:sz w:val="16"/>
          <w:szCs w:val="16"/>
          <w:lang w:val="hy-AM"/>
        </w:rPr>
        <w:t xml:space="preserve">* Աճուրդի վերաբերյալ անհրաժեշտ </w:t>
      </w:r>
      <w:r w:rsidRPr="0096097F">
        <w:rPr>
          <w:rFonts w:ascii="GHEA Grapalat" w:hAnsi="GHEA Grapalat"/>
          <w:b/>
          <w:bCs/>
          <w:i/>
          <w:iCs/>
          <w:sz w:val="16"/>
          <w:szCs w:val="16"/>
          <w:lang w:val="hy-AM"/>
        </w:rPr>
        <w:t>և լրացուցիչ տեղեկատվություն ստանալու համար</w:t>
      </w:r>
      <w:r>
        <w:rPr>
          <w:rFonts w:ascii="GHEA Grapalat" w:hAnsi="GHEA Grapalat"/>
          <w:b/>
          <w:bCs/>
          <w:i/>
          <w:iCs/>
          <w:sz w:val="16"/>
          <w:szCs w:val="16"/>
          <w:lang w:val="hy-AM"/>
        </w:rPr>
        <w:t xml:space="preserve"> զանգահարել </w:t>
      </w:r>
      <w:r w:rsidRPr="002C3DC0">
        <w:rPr>
          <w:rFonts w:ascii="GHEA Grapalat" w:hAnsi="GHEA Grapalat"/>
          <w:b/>
          <w:bCs/>
          <w:i/>
          <w:iCs/>
          <w:sz w:val="16"/>
          <w:szCs w:val="16"/>
          <w:lang w:val="hy-AM"/>
        </w:rPr>
        <w:t xml:space="preserve">+374 11 52 39 86 </w:t>
      </w:r>
      <w:r w:rsidRPr="0096097F">
        <w:rPr>
          <w:rFonts w:ascii="GHEA Grapalat" w:hAnsi="GHEA Grapalat"/>
          <w:b/>
          <w:bCs/>
          <w:i/>
          <w:iCs/>
          <w:sz w:val="16"/>
          <w:szCs w:val="16"/>
          <w:lang w:val="hy-AM"/>
        </w:rPr>
        <w:t>հեռախոսահամարներին</w:t>
      </w:r>
      <w:r w:rsidRPr="002C3DC0">
        <w:rPr>
          <w:rFonts w:ascii="GHEA Grapalat" w:hAnsi="GHEA Grapalat"/>
          <w:b/>
          <w:bCs/>
          <w:i/>
          <w:iCs/>
          <w:sz w:val="16"/>
          <w:szCs w:val="16"/>
          <w:lang w:val="hy-AM"/>
        </w:rPr>
        <w:t xml:space="preserve"> </w:t>
      </w:r>
      <w:r w:rsidRPr="002F76E3">
        <w:rPr>
          <w:rFonts w:ascii="GHEA Grapalat" w:hAnsi="GHEA Grapalat"/>
          <w:b/>
          <w:bCs/>
          <w:i/>
          <w:iCs/>
          <w:sz w:val="16"/>
          <w:szCs w:val="16"/>
          <w:lang w:val="hy-AM"/>
        </w:rPr>
        <w:t>կամ այցելել Հայաստանի Հանրապետության տարածքային կառավարման և ենթակառուցվածքների նախարարության պետական գույքի կառավարման կոմիտե՝ ք</w:t>
      </w:r>
      <w:r w:rsidRPr="002F76E3">
        <w:rPr>
          <w:rFonts w:ascii="Cambria Math" w:hAnsi="Cambria Math" w:cs="Cambria Math"/>
          <w:b/>
          <w:bCs/>
          <w:i/>
          <w:iCs/>
          <w:sz w:val="16"/>
          <w:szCs w:val="16"/>
          <w:lang w:val="hy-AM"/>
        </w:rPr>
        <w:t>․</w:t>
      </w:r>
      <w:r>
        <w:rPr>
          <w:rFonts w:ascii="Cambria Math" w:hAnsi="Cambria Math" w:cs="Cambria Math"/>
          <w:b/>
          <w:bCs/>
          <w:i/>
          <w:iCs/>
          <w:sz w:val="16"/>
          <w:szCs w:val="16"/>
          <w:lang w:val="hy-AM"/>
        </w:rPr>
        <w:t xml:space="preserve"> </w:t>
      </w:r>
      <w:r w:rsidRPr="002F76E3">
        <w:rPr>
          <w:rFonts w:ascii="GHEA Grapalat" w:hAnsi="GHEA Grapalat"/>
          <w:b/>
          <w:bCs/>
          <w:i/>
          <w:iCs/>
          <w:sz w:val="16"/>
          <w:szCs w:val="16"/>
          <w:lang w:val="hy-AM"/>
        </w:rPr>
        <w:t>Երևան Տիգրան Մեծի 4։</w:t>
      </w:r>
    </w:p>
    <w:p w14:paraId="3044B00E" w14:textId="1B3B617F" w:rsidR="00855394" w:rsidRDefault="00855394" w:rsidP="00855394">
      <w:pPr>
        <w:jc w:val="both"/>
        <w:rPr>
          <w:rFonts w:ascii="GHEA Grapalat" w:hAnsi="GHEA Grapalat"/>
          <w:b/>
          <w:bCs/>
          <w:i/>
          <w:iCs/>
          <w:sz w:val="16"/>
          <w:szCs w:val="16"/>
          <w:lang w:val="hy-AM"/>
        </w:rPr>
      </w:pPr>
      <w:r w:rsidRPr="002F76E3">
        <w:rPr>
          <w:rFonts w:ascii="GHEA Grapalat" w:hAnsi="GHEA Grapalat"/>
          <w:b/>
          <w:bCs/>
          <w:i/>
          <w:iCs/>
          <w:sz w:val="16"/>
          <w:szCs w:val="16"/>
          <w:lang w:val="hy-AM"/>
        </w:rPr>
        <w:t>*</w:t>
      </w:r>
      <w:r w:rsidRPr="000D0680">
        <w:rPr>
          <w:rFonts w:ascii="GHEA Grapalat" w:hAnsi="GHEA Grapalat"/>
          <w:b/>
          <w:bCs/>
          <w:i/>
          <w:iCs/>
          <w:sz w:val="2"/>
          <w:szCs w:val="2"/>
          <w:lang w:val="hy-AM"/>
        </w:rPr>
        <w:t xml:space="preserve"> </w:t>
      </w:r>
      <w:r w:rsidRPr="002F76E3">
        <w:rPr>
          <w:rFonts w:ascii="GHEA Grapalat" w:hAnsi="GHEA Grapalat"/>
          <w:b/>
          <w:bCs/>
          <w:i/>
          <w:iCs/>
          <w:sz w:val="16"/>
          <w:szCs w:val="16"/>
          <w:lang w:val="hy-AM"/>
        </w:rPr>
        <w:t>Աճուրդ</w:t>
      </w:r>
      <w:r>
        <w:rPr>
          <w:rFonts w:ascii="GHEA Grapalat" w:hAnsi="GHEA Grapalat"/>
          <w:b/>
          <w:bCs/>
          <w:i/>
          <w:iCs/>
          <w:sz w:val="16"/>
          <w:szCs w:val="16"/>
          <w:lang w:val="hy-AM"/>
        </w:rPr>
        <w:t xml:space="preserve">ով վաճառվող գույքի վերաբերյալ </w:t>
      </w:r>
      <w:r w:rsidRPr="0096097F">
        <w:rPr>
          <w:rFonts w:ascii="GHEA Grapalat" w:hAnsi="GHEA Grapalat"/>
          <w:b/>
          <w:bCs/>
          <w:i/>
          <w:iCs/>
          <w:sz w:val="16"/>
          <w:szCs w:val="16"/>
          <w:lang w:val="hy-AM"/>
        </w:rPr>
        <w:t>լրացուցիչ տեղեկատվություն ստանալու համար</w:t>
      </w:r>
      <w:r>
        <w:rPr>
          <w:rFonts w:ascii="GHEA Grapalat" w:hAnsi="GHEA Grapalat"/>
          <w:b/>
          <w:bCs/>
          <w:i/>
          <w:iCs/>
          <w:sz w:val="16"/>
          <w:szCs w:val="16"/>
          <w:lang w:val="hy-AM"/>
        </w:rPr>
        <w:t xml:space="preserve"> զանգահարել </w:t>
      </w:r>
      <w:r w:rsidR="00597FB1" w:rsidRPr="00597FB1">
        <w:rPr>
          <w:rFonts w:ascii="GHEA Grapalat" w:hAnsi="GHEA Grapalat"/>
          <w:b/>
          <w:bCs/>
          <w:i/>
          <w:iCs/>
          <w:sz w:val="16"/>
          <w:szCs w:val="16"/>
          <w:lang w:val="hy-AM"/>
        </w:rPr>
        <w:t>093-07-98-06</w:t>
      </w:r>
      <w:r w:rsidR="00597FB1">
        <w:rPr>
          <w:rFonts w:ascii="GHEA Grapalat" w:hAnsi="GHEA Grapalat"/>
          <w:b/>
          <w:bCs/>
          <w:i/>
          <w:iCs/>
          <w:sz w:val="16"/>
          <w:szCs w:val="16"/>
          <w:lang w:val="hy-AM"/>
        </w:rPr>
        <w:t xml:space="preserve"> </w:t>
      </w:r>
      <w:r w:rsidRPr="0096097F">
        <w:rPr>
          <w:rFonts w:ascii="GHEA Grapalat" w:hAnsi="GHEA Grapalat"/>
          <w:b/>
          <w:bCs/>
          <w:i/>
          <w:iCs/>
          <w:sz w:val="16"/>
          <w:szCs w:val="16"/>
          <w:lang w:val="hy-AM"/>
        </w:rPr>
        <w:t>հեռախոսահամարին</w:t>
      </w:r>
      <w:r>
        <w:rPr>
          <w:rFonts w:ascii="GHEA Grapalat" w:hAnsi="GHEA Grapalat"/>
          <w:b/>
          <w:bCs/>
          <w:i/>
          <w:iCs/>
          <w:sz w:val="16"/>
          <w:szCs w:val="16"/>
          <w:lang w:val="hy-AM"/>
        </w:rPr>
        <w:t>։</w:t>
      </w:r>
    </w:p>
    <w:p w14:paraId="5622E493" w14:textId="77777777" w:rsidR="00855394" w:rsidRPr="002F76E3" w:rsidRDefault="00855394" w:rsidP="00855394">
      <w:pPr>
        <w:jc w:val="both"/>
        <w:rPr>
          <w:rFonts w:ascii="GHEA Grapalat" w:hAnsi="GHEA Grapalat"/>
          <w:sz w:val="16"/>
          <w:szCs w:val="16"/>
          <w:lang w:val="hy-AM"/>
        </w:rPr>
      </w:pPr>
      <w:r w:rsidRPr="002F76E3">
        <w:rPr>
          <w:rFonts w:ascii="GHEA Grapalat" w:hAnsi="GHEA Grapalat"/>
          <w:b/>
          <w:bCs/>
          <w:i/>
          <w:iCs/>
          <w:sz w:val="16"/>
          <w:szCs w:val="16"/>
          <w:lang w:val="hy-AM"/>
        </w:rPr>
        <w:t xml:space="preserve"> Աճուրդի մասնակցության հայտերի ներկայացնելը և պայմանները՝ </w:t>
      </w:r>
    </w:p>
    <w:p w14:paraId="1F980340" w14:textId="77777777" w:rsidR="00E34884" w:rsidRDefault="00855394" w:rsidP="00855394">
      <w:pPr>
        <w:jc w:val="both"/>
        <w:rPr>
          <w:rFonts w:ascii="GHEA Grapalat" w:hAnsi="GHEA Grapalat"/>
          <w:b/>
          <w:bCs/>
          <w:i/>
          <w:iCs/>
          <w:sz w:val="16"/>
          <w:szCs w:val="16"/>
          <w:lang w:val="hy-AM"/>
        </w:rPr>
      </w:pPr>
      <w:r w:rsidRPr="00F46339">
        <w:rPr>
          <w:rFonts w:ascii="GHEA Grapalat" w:hAnsi="GHEA Grapalat"/>
          <w:b/>
          <w:bCs/>
          <w:i/>
          <w:iCs/>
          <w:sz w:val="16"/>
          <w:szCs w:val="16"/>
          <w:lang w:val="hy-AM"/>
        </w:rPr>
        <w:t xml:space="preserve">-Աճուրդին կարող են մասնակցել այն անձինք, ովքեր վաճառվող լոտի նկատմամբ կարող են ունենալ </w:t>
      </w:r>
      <w:r w:rsidRPr="002F76E3">
        <w:rPr>
          <w:rFonts w:ascii="GHEA Grapalat" w:hAnsi="GHEA Grapalat"/>
          <w:b/>
          <w:bCs/>
          <w:i/>
          <w:iCs/>
          <w:sz w:val="16"/>
          <w:szCs w:val="16"/>
          <w:lang w:val="hy-AM"/>
        </w:rPr>
        <w:t>սեփականության իրավունք</w:t>
      </w:r>
      <w:r w:rsidRPr="00F46339">
        <w:rPr>
          <w:rFonts w:ascii="GHEA Grapalat" w:hAnsi="GHEA Grapalat"/>
          <w:b/>
          <w:bCs/>
          <w:i/>
          <w:iCs/>
          <w:sz w:val="16"/>
          <w:szCs w:val="16"/>
          <w:lang w:val="hy-AM"/>
        </w:rPr>
        <w:t>,</w:t>
      </w:r>
    </w:p>
    <w:p w14:paraId="32C9CDEA" w14:textId="72180C2D" w:rsidR="002F76E3" w:rsidRPr="00C73DBA" w:rsidRDefault="00855394" w:rsidP="00855394">
      <w:pPr>
        <w:jc w:val="both"/>
        <w:rPr>
          <w:rFonts w:ascii="GHEA Grapalat" w:hAnsi="GHEA Grapalat"/>
          <w:b/>
          <w:bCs/>
          <w:i/>
          <w:iCs/>
          <w:sz w:val="16"/>
          <w:szCs w:val="16"/>
          <w:lang w:val="hy-AM"/>
        </w:rPr>
      </w:pPr>
      <w:r w:rsidRPr="00FB0FE2">
        <w:rPr>
          <w:rFonts w:ascii="GHEA Grapalat" w:hAnsi="GHEA Grapalat"/>
          <w:b/>
          <w:bCs/>
          <w:i/>
          <w:iCs/>
          <w:sz w:val="16"/>
          <w:szCs w:val="16"/>
          <w:lang w:val="hy-AM"/>
        </w:rPr>
        <w:lastRenderedPageBreak/>
        <w:br/>
        <w:t xml:space="preserve">  - 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r w:rsidRPr="00FB0FE2">
        <w:rPr>
          <w:rFonts w:ascii="GHEA Grapalat" w:hAnsi="GHEA Grapalat"/>
          <w:b/>
          <w:bCs/>
          <w:i/>
          <w:iCs/>
          <w:sz w:val="16"/>
          <w:szCs w:val="16"/>
          <w:lang w:val="hy-AM"/>
        </w:rPr>
        <w:br/>
        <w:t>Աճուրդի մասնակցության համար Էլեկտրոնային համակարգում գրանցվելուց հետո անհրաժեշտ է www.e-payments.am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02ED4E1F" w14:textId="77777777" w:rsidR="002F76E3" w:rsidRPr="00C73DBA" w:rsidRDefault="002F76E3" w:rsidP="002F76E3">
      <w:pPr>
        <w:jc w:val="both"/>
        <w:rPr>
          <w:rFonts w:ascii="GHEA Grapalat" w:hAnsi="GHEA Grapalat"/>
          <w:sz w:val="16"/>
          <w:szCs w:val="16"/>
          <w:lang w:val="hy-AM"/>
        </w:rPr>
      </w:pPr>
      <w:r w:rsidRPr="00C73DBA">
        <w:rPr>
          <w:rFonts w:ascii="GHEA Grapalat" w:hAnsi="GHEA Grapalat"/>
          <w:b/>
          <w:bCs/>
          <w:i/>
          <w:iCs/>
          <w:sz w:val="16"/>
          <w:szCs w:val="16"/>
          <w:lang w:val="hy-AM"/>
        </w:rPr>
        <w:t xml:space="preserve"> Աճուրդի անցկացման և աճուրդում հաղթողին որոշելու կարգը՝</w:t>
      </w:r>
    </w:p>
    <w:p w14:paraId="16C0EE7D" w14:textId="17D4170F" w:rsidR="002F76E3" w:rsidRPr="00C73DBA" w:rsidRDefault="002F76E3" w:rsidP="00873C05">
      <w:pPr>
        <w:spacing w:after="0"/>
        <w:jc w:val="both"/>
        <w:rPr>
          <w:rFonts w:ascii="GHEA Grapalat" w:hAnsi="GHEA Grapalat"/>
          <w:i/>
          <w:iCs/>
          <w:sz w:val="16"/>
          <w:szCs w:val="16"/>
          <w:lang w:val="hy-AM"/>
        </w:rPr>
      </w:pPr>
      <w:r w:rsidRPr="00C73DBA">
        <w:rPr>
          <w:rFonts w:ascii="GHEA Grapalat" w:hAnsi="GHEA Grapalat"/>
          <w:i/>
          <w:iCs/>
          <w:sz w:val="16"/>
          <w:szCs w:val="16"/>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8CFBBC7" w14:textId="77777777" w:rsidR="002F76E3" w:rsidRPr="00C73DBA" w:rsidRDefault="002F76E3" w:rsidP="00873C05">
      <w:pPr>
        <w:spacing w:after="0"/>
        <w:jc w:val="both"/>
        <w:rPr>
          <w:rFonts w:ascii="GHEA Grapalat" w:hAnsi="GHEA Grapalat"/>
          <w:i/>
          <w:iCs/>
          <w:sz w:val="16"/>
          <w:szCs w:val="16"/>
          <w:lang w:val="hy-AM"/>
        </w:rPr>
      </w:pPr>
      <w:r w:rsidRPr="00C73DBA">
        <w:rPr>
          <w:rFonts w:ascii="GHEA Grapalat" w:hAnsi="GHEA Grapalat"/>
          <w:i/>
          <w:iCs/>
          <w:sz w:val="16"/>
          <w:szCs w:val="16"/>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240E2AC1" w14:textId="77777777" w:rsidR="00873C05" w:rsidRPr="00C73DBA" w:rsidRDefault="00873C05" w:rsidP="00873C05">
      <w:pPr>
        <w:spacing w:after="0"/>
        <w:jc w:val="both"/>
        <w:rPr>
          <w:rFonts w:ascii="GHEA Grapalat" w:hAnsi="GHEA Grapalat"/>
          <w:i/>
          <w:iCs/>
          <w:sz w:val="16"/>
          <w:szCs w:val="16"/>
          <w:lang w:val="hy-AM"/>
        </w:rPr>
      </w:pPr>
      <w:r w:rsidRPr="00C73DBA">
        <w:rPr>
          <w:rFonts w:ascii="GHEA Grapalat" w:hAnsi="GHEA Grapalat"/>
          <w:i/>
          <w:iCs/>
          <w:sz w:val="16"/>
          <w:szCs w:val="16"/>
          <w:lang w:val="hy-AM"/>
        </w:rPr>
        <w:t xml:space="preserve">- Հաղթող մասնակիցն արձանագրության հետ կազմակերպչին է ներկայացնում հետևյալ փաստաթղթերը` </w:t>
      </w:r>
    </w:p>
    <w:p w14:paraId="4130ED33" w14:textId="77777777" w:rsidR="00873C05" w:rsidRPr="00C73DBA" w:rsidRDefault="00873C05" w:rsidP="00873C05">
      <w:pPr>
        <w:spacing w:after="0"/>
        <w:jc w:val="both"/>
        <w:rPr>
          <w:rFonts w:ascii="GHEA Grapalat" w:hAnsi="GHEA Grapalat"/>
          <w:i/>
          <w:iCs/>
          <w:sz w:val="16"/>
          <w:szCs w:val="16"/>
          <w:lang w:val="hy-AM"/>
        </w:rPr>
      </w:pPr>
      <w:r w:rsidRPr="00C73DBA">
        <w:rPr>
          <w:rFonts w:ascii="GHEA Grapalat" w:hAnsi="GHEA Grapalat"/>
          <w:i/>
          <w:iCs/>
          <w:sz w:val="16"/>
          <w:szCs w:val="16"/>
          <w:lang w:val="hy-AM"/>
        </w:rPr>
        <w:t xml:space="preserve">1) 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 </w:t>
      </w:r>
    </w:p>
    <w:p w14:paraId="1DF43F34" w14:textId="77777777" w:rsidR="00873C05" w:rsidRPr="00C73DBA" w:rsidRDefault="00873C05" w:rsidP="00873C05">
      <w:pPr>
        <w:spacing w:after="0"/>
        <w:jc w:val="both"/>
        <w:rPr>
          <w:rFonts w:ascii="GHEA Grapalat" w:hAnsi="GHEA Grapalat"/>
          <w:i/>
          <w:iCs/>
          <w:sz w:val="16"/>
          <w:szCs w:val="16"/>
          <w:lang w:val="hy-AM"/>
        </w:rPr>
      </w:pPr>
      <w:r w:rsidRPr="00C73DBA">
        <w:rPr>
          <w:rFonts w:ascii="GHEA Grapalat" w:hAnsi="GHEA Grapalat"/>
          <w:i/>
          <w:iCs/>
          <w:sz w:val="16"/>
          <w:szCs w:val="16"/>
          <w:lang w:val="hy-AM"/>
        </w:rPr>
        <w:t xml:space="preserve">2) 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 </w:t>
      </w:r>
    </w:p>
    <w:p w14:paraId="546C661D" w14:textId="77777777" w:rsidR="00873C05" w:rsidRPr="00C73DBA" w:rsidRDefault="00873C05" w:rsidP="00873C05">
      <w:pPr>
        <w:spacing w:after="0"/>
        <w:jc w:val="both"/>
        <w:rPr>
          <w:rFonts w:ascii="GHEA Grapalat" w:hAnsi="GHEA Grapalat"/>
          <w:i/>
          <w:iCs/>
          <w:sz w:val="16"/>
          <w:szCs w:val="16"/>
          <w:lang w:val="hy-AM"/>
        </w:rPr>
      </w:pPr>
      <w:r w:rsidRPr="00C73DBA">
        <w:rPr>
          <w:rFonts w:ascii="GHEA Grapalat" w:hAnsi="GHEA Grapalat"/>
          <w:i/>
          <w:iCs/>
          <w:sz w:val="16"/>
          <w:szCs w:val="16"/>
          <w:lang w:val="hy-AM"/>
        </w:rPr>
        <w:t xml:space="preserve">3) 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 </w:t>
      </w:r>
    </w:p>
    <w:p w14:paraId="3DB25D47" w14:textId="3E29609E" w:rsidR="00873C05" w:rsidRPr="00C73DBA" w:rsidRDefault="00873C05" w:rsidP="00873C05">
      <w:pPr>
        <w:spacing w:after="0"/>
        <w:jc w:val="both"/>
        <w:rPr>
          <w:rFonts w:ascii="GHEA Grapalat" w:hAnsi="GHEA Grapalat"/>
          <w:i/>
          <w:iCs/>
          <w:sz w:val="16"/>
          <w:szCs w:val="16"/>
          <w:lang w:val="hy-AM"/>
        </w:rPr>
      </w:pPr>
      <w:r w:rsidRPr="00C73DBA">
        <w:rPr>
          <w:rFonts w:ascii="GHEA Grapalat" w:hAnsi="GHEA Grapalat"/>
          <w:i/>
          <w:iCs/>
          <w:sz w:val="16"/>
          <w:szCs w:val="16"/>
          <w:lang w:val="hy-AM"/>
        </w:rPr>
        <w:t>4) հաղթողի կողմից տրված լիազորագիրը (եթե արձանագրությունն ստորագրում է լիազորված անձը):</w:t>
      </w:r>
    </w:p>
    <w:p w14:paraId="6AB8485F" w14:textId="746382B3" w:rsidR="002F76E3" w:rsidRPr="00C73DBA" w:rsidRDefault="002F76E3" w:rsidP="002F76E3">
      <w:pPr>
        <w:jc w:val="both"/>
        <w:rPr>
          <w:rFonts w:ascii="GHEA Grapalat" w:hAnsi="GHEA Grapalat"/>
          <w:b/>
          <w:bCs/>
          <w:i/>
          <w:iCs/>
          <w:sz w:val="16"/>
          <w:szCs w:val="16"/>
          <w:lang w:val="hy-AM"/>
        </w:rPr>
      </w:pPr>
      <w:r w:rsidRPr="00C73DBA">
        <w:rPr>
          <w:rFonts w:ascii="GHEA Grapalat" w:hAnsi="GHEA Grapalat"/>
          <w:i/>
          <w:iCs/>
          <w:sz w:val="16"/>
          <w:szCs w:val="16"/>
          <w:lang w:val="hy-AM"/>
        </w:rPr>
        <w:t xml:space="preserve">- </w:t>
      </w:r>
      <w:r w:rsidRPr="00C73DBA">
        <w:rPr>
          <w:rFonts w:ascii="GHEA Grapalat" w:hAnsi="GHEA Grapalat"/>
          <w:b/>
          <w:bCs/>
          <w:i/>
          <w:iCs/>
          <w:sz w:val="16"/>
          <w:szCs w:val="16"/>
          <w:lang w:val="hy-AM"/>
        </w:rPr>
        <w:t>Էլեկտրոնային աճուրդի հաղթող մասնակիցն ստորագրված արձանագրությունն ու Հայաստանի Հանրապետության կառավարության 2023 թվականի սեպտեմբ 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61A3A20C" w14:textId="5716B2D2" w:rsidR="002F76E3" w:rsidRPr="00C73DBA" w:rsidRDefault="00873C05" w:rsidP="002F76E3">
      <w:pPr>
        <w:jc w:val="both"/>
        <w:rPr>
          <w:rFonts w:ascii="GHEA Grapalat" w:hAnsi="GHEA Grapalat"/>
          <w:b/>
          <w:bCs/>
          <w:i/>
          <w:iCs/>
          <w:sz w:val="16"/>
          <w:szCs w:val="16"/>
          <w:lang w:val="hy-AM"/>
        </w:rPr>
      </w:pPr>
      <w:r w:rsidRPr="00C73DBA">
        <w:rPr>
          <w:rFonts w:ascii="GHEA Grapalat" w:hAnsi="GHEA Grapalat"/>
          <w:b/>
          <w:bCs/>
          <w:i/>
          <w:iCs/>
          <w:sz w:val="16"/>
          <w:szCs w:val="16"/>
          <w:lang w:val="hy-AM"/>
        </w:rPr>
        <w:t xml:space="preserve">- </w:t>
      </w:r>
      <w:r w:rsidR="002F76E3" w:rsidRPr="00C73DBA">
        <w:rPr>
          <w:rFonts w:ascii="GHEA Grapalat" w:hAnsi="GHEA Grapalat"/>
          <w:b/>
          <w:bCs/>
          <w:i/>
          <w:iCs/>
          <w:sz w:val="16"/>
          <w:szCs w:val="16"/>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r w:rsidR="002F76E3" w:rsidRPr="00C73DBA">
        <w:rPr>
          <w:rFonts w:ascii="GHEA Grapalat" w:hAnsi="GHEA Grapalat"/>
          <w:b/>
          <w:bCs/>
          <w:i/>
          <w:iCs/>
          <w:sz w:val="16"/>
          <w:szCs w:val="16"/>
          <w:lang w:val="hy-AM"/>
        </w:rPr>
        <w:br/>
      </w:r>
      <w:r w:rsidR="002F76E3" w:rsidRPr="00C73DBA">
        <w:rPr>
          <w:rFonts w:ascii="Calibri" w:hAnsi="Calibri" w:cs="Calibri"/>
          <w:sz w:val="16"/>
          <w:szCs w:val="16"/>
          <w:lang w:val="hy-AM"/>
        </w:rPr>
        <w:t> </w:t>
      </w:r>
      <w:r w:rsidR="002F76E3" w:rsidRPr="00C73DBA">
        <w:rPr>
          <w:rFonts w:ascii="GHEA Grapalat" w:hAnsi="GHEA Grapalat"/>
          <w:b/>
          <w:bCs/>
          <w:i/>
          <w:iCs/>
          <w:sz w:val="16"/>
          <w:szCs w:val="16"/>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64DAB302" w14:textId="5D8C8EE2" w:rsidR="002F76E3" w:rsidRPr="00C73DBA" w:rsidRDefault="002F76E3" w:rsidP="002F76E3">
      <w:pPr>
        <w:jc w:val="both"/>
        <w:rPr>
          <w:rFonts w:ascii="GHEA Grapalat" w:hAnsi="GHEA Grapalat"/>
          <w:sz w:val="16"/>
          <w:szCs w:val="16"/>
          <w:lang w:val="hy-AM"/>
        </w:rPr>
      </w:pPr>
      <w:r w:rsidRPr="00C73DBA">
        <w:rPr>
          <w:rFonts w:ascii="GHEA Grapalat" w:hAnsi="GHEA Grapalat"/>
          <w:b/>
          <w:bCs/>
          <w:i/>
          <w:iCs/>
          <w:sz w:val="16"/>
          <w:szCs w:val="16"/>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351232F7" w14:textId="7B28C925" w:rsidR="002F76E3" w:rsidRPr="00C73DBA" w:rsidRDefault="002F76E3" w:rsidP="002F76E3">
      <w:pPr>
        <w:jc w:val="both"/>
        <w:rPr>
          <w:rFonts w:ascii="GHEA Grapalat" w:hAnsi="GHEA Grapalat"/>
          <w:b/>
          <w:bCs/>
          <w:i/>
          <w:iCs/>
          <w:sz w:val="16"/>
          <w:szCs w:val="16"/>
          <w:lang w:val="hy-AM"/>
        </w:rPr>
      </w:pPr>
      <w:bookmarkStart w:id="3" w:name="_Hlk184139208"/>
      <w:r w:rsidRPr="00C73DBA">
        <w:rPr>
          <w:rFonts w:ascii="GHEA Grapalat" w:hAnsi="GHEA Grapalat"/>
          <w:b/>
          <w:bCs/>
          <w:i/>
          <w:iCs/>
          <w:sz w:val="16"/>
          <w:szCs w:val="16"/>
          <w:lang w:val="hy-AM"/>
        </w:rPr>
        <w:t xml:space="preserve">  * </w:t>
      </w:r>
      <w:bookmarkStart w:id="4" w:name="_Hlk184138972"/>
      <w:r w:rsidRPr="00C73DBA">
        <w:rPr>
          <w:rFonts w:ascii="GHEA Grapalat" w:hAnsi="GHEA Grapalat"/>
          <w:b/>
          <w:bCs/>
          <w:i/>
          <w:iCs/>
          <w:sz w:val="16"/>
          <w:szCs w:val="16"/>
          <w:lang w:val="hy-AM"/>
        </w:rPr>
        <w:t>Համաձայն ՀՀ կառավարության 2023 թվականի սեպտեմբերի 28-ի N1667-Ն որոշմ</w:t>
      </w:r>
      <w:r w:rsidR="008930B1" w:rsidRPr="00C73DBA">
        <w:rPr>
          <w:rFonts w:ascii="GHEA Grapalat" w:hAnsi="GHEA Grapalat"/>
          <w:b/>
          <w:bCs/>
          <w:i/>
          <w:iCs/>
          <w:sz w:val="16"/>
          <w:szCs w:val="16"/>
          <w:lang w:val="hy-AM"/>
        </w:rPr>
        <w:t>ա</w:t>
      </w:r>
      <w:r w:rsidRPr="00C73DBA">
        <w:rPr>
          <w:rFonts w:ascii="GHEA Grapalat" w:hAnsi="GHEA Grapalat"/>
          <w:b/>
          <w:bCs/>
          <w:i/>
          <w:iCs/>
          <w:sz w:val="16"/>
          <w:szCs w:val="16"/>
          <w:lang w:val="hy-AM"/>
        </w:rPr>
        <w:t>ն</w:t>
      </w:r>
      <w:r w:rsidR="008930B1" w:rsidRPr="00C73DBA">
        <w:rPr>
          <w:rFonts w:ascii="GHEA Grapalat" w:hAnsi="GHEA Grapalat"/>
          <w:b/>
          <w:bCs/>
          <w:i/>
          <w:iCs/>
          <w:sz w:val="16"/>
          <w:szCs w:val="16"/>
          <w:lang w:val="hy-AM"/>
        </w:rPr>
        <w:t xml:space="preserve"> և Հայաստանի Հանրապետության տարածքային կառավարման և ենթակառուցվածքների նախարարության պետական գույքի կառավարման կոմիտեի</w:t>
      </w:r>
      <w:r w:rsidR="00F93718" w:rsidRPr="00C73DBA">
        <w:rPr>
          <w:rFonts w:ascii="GHEA Grapalat" w:hAnsi="GHEA Grapalat"/>
          <w:b/>
          <w:bCs/>
          <w:i/>
          <w:iCs/>
          <w:sz w:val="16"/>
          <w:szCs w:val="16"/>
          <w:lang w:val="hy-AM"/>
        </w:rPr>
        <w:t xml:space="preserve"> նախագահի </w:t>
      </w:r>
      <w:r w:rsidR="008930B1" w:rsidRPr="00C73DBA">
        <w:rPr>
          <w:rFonts w:ascii="GHEA Grapalat" w:hAnsi="GHEA Grapalat"/>
          <w:b/>
          <w:bCs/>
          <w:i/>
          <w:iCs/>
          <w:sz w:val="16"/>
          <w:szCs w:val="16"/>
          <w:lang w:val="hy-AM"/>
        </w:rPr>
        <w:t xml:space="preserve"> </w:t>
      </w:r>
      <w:r w:rsidR="00647454" w:rsidRPr="00647454">
        <w:rPr>
          <w:rFonts w:ascii="GHEA Grapalat" w:hAnsi="GHEA Grapalat"/>
          <w:b/>
          <w:bCs/>
          <w:i/>
          <w:iCs/>
          <w:sz w:val="16"/>
          <w:szCs w:val="16"/>
          <w:lang w:val="hy-AM"/>
        </w:rPr>
        <w:t>2026թ</w:t>
      </w:r>
      <w:r w:rsidR="00647454" w:rsidRPr="00647454">
        <w:rPr>
          <w:rFonts w:ascii="MS Mincho" w:eastAsia="MS Mincho" w:hAnsi="MS Mincho" w:cs="MS Mincho" w:hint="eastAsia"/>
          <w:b/>
          <w:bCs/>
          <w:i/>
          <w:iCs/>
          <w:sz w:val="16"/>
          <w:szCs w:val="16"/>
          <w:lang w:val="hy-AM"/>
        </w:rPr>
        <w:t>․</w:t>
      </w:r>
      <w:r w:rsidR="00647454" w:rsidRPr="00647454">
        <w:rPr>
          <w:rFonts w:ascii="GHEA Grapalat" w:hAnsi="GHEA Grapalat"/>
          <w:b/>
          <w:bCs/>
          <w:i/>
          <w:iCs/>
          <w:sz w:val="16"/>
          <w:szCs w:val="16"/>
          <w:lang w:val="hy-AM"/>
        </w:rPr>
        <w:t xml:space="preserve"> ապրիլի 08-ի թիվ 173-Ա </w:t>
      </w:r>
      <w:r w:rsidR="00E358C8">
        <w:rPr>
          <w:rFonts w:ascii="GHEA Grapalat" w:hAnsi="GHEA Grapalat"/>
          <w:b/>
          <w:bCs/>
          <w:i/>
          <w:iCs/>
          <w:sz w:val="16"/>
          <w:szCs w:val="16"/>
          <w:lang w:val="hy-AM"/>
        </w:rPr>
        <w:t>հրաման</w:t>
      </w:r>
      <w:r w:rsidR="008930B1" w:rsidRPr="00C73DBA">
        <w:rPr>
          <w:rFonts w:ascii="GHEA Grapalat" w:hAnsi="GHEA Grapalat"/>
          <w:b/>
          <w:bCs/>
          <w:i/>
          <w:iCs/>
          <w:sz w:val="16"/>
          <w:szCs w:val="16"/>
          <w:lang w:val="hy-AM"/>
        </w:rPr>
        <w:t>ի</w:t>
      </w:r>
      <w:r w:rsidRPr="00C73DBA">
        <w:rPr>
          <w:rFonts w:ascii="GHEA Grapalat" w:hAnsi="GHEA Grapalat"/>
          <w:b/>
          <w:bCs/>
          <w:i/>
          <w:iCs/>
          <w:sz w:val="16"/>
          <w:szCs w:val="16"/>
          <w:lang w:val="hy-AM"/>
        </w:rPr>
        <w:t xml:space="preserve">՝ </w:t>
      </w:r>
    </w:p>
    <w:bookmarkEnd w:id="4"/>
    <w:p w14:paraId="1639F30B" w14:textId="244E7E85" w:rsidR="002F76E3" w:rsidRPr="00C73DBA" w:rsidRDefault="002F76E3" w:rsidP="002F76E3">
      <w:pPr>
        <w:jc w:val="both"/>
        <w:rPr>
          <w:rFonts w:ascii="GHEA Grapalat" w:hAnsi="GHEA Grapalat"/>
          <w:sz w:val="16"/>
          <w:szCs w:val="16"/>
          <w:lang w:val="hy-AM"/>
        </w:rPr>
      </w:pPr>
      <w:r w:rsidRPr="00C73DBA">
        <w:rPr>
          <w:rFonts w:ascii="GHEA Grapalat" w:hAnsi="GHEA Grapalat"/>
          <w:b/>
          <w:bCs/>
          <w:i/>
          <w:iCs/>
          <w:sz w:val="16"/>
          <w:szCs w:val="16"/>
          <w:lang w:val="hy-AM"/>
        </w:rPr>
        <w:t xml:space="preserve"> </w:t>
      </w:r>
      <w:r w:rsidRPr="00C73DBA">
        <w:rPr>
          <w:rFonts w:ascii="GHEA Grapalat" w:hAnsi="GHEA Grapalat"/>
          <w:i/>
          <w:iCs/>
          <w:sz w:val="16"/>
          <w:szCs w:val="16"/>
          <w:lang w:val="hy-AM"/>
        </w:rPr>
        <w:t xml:space="preserve">- Աճուրդը կանցկացվի </w:t>
      </w:r>
      <w:r w:rsidR="008930B1" w:rsidRPr="00C73DBA">
        <w:rPr>
          <w:rFonts w:ascii="GHEA Grapalat" w:hAnsi="GHEA Grapalat"/>
          <w:i/>
          <w:iCs/>
          <w:sz w:val="16"/>
          <w:szCs w:val="16"/>
          <w:lang w:val="hy-AM"/>
        </w:rPr>
        <w:t xml:space="preserve">դասական </w:t>
      </w:r>
      <w:r w:rsidRPr="00C73DBA">
        <w:rPr>
          <w:rFonts w:ascii="GHEA Grapalat" w:hAnsi="GHEA Grapalat"/>
          <w:i/>
          <w:iCs/>
          <w:sz w:val="16"/>
          <w:szCs w:val="16"/>
          <w:lang w:val="hy-AM"/>
        </w:rPr>
        <w:t>(գնի ավելացման) եղանակով։</w:t>
      </w:r>
    </w:p>
    <w:p w14:paraId="482DA125" w14:textId="7EDA2C44" w:rsidR="002F76E3" w:rsidRPr="00C73DBA" w:rsidRDefault="002F76E3" w:rsidP="002F76E3">
      <w:pPr>
        <w:jc w:val="both"/>
        <w:rPr>
          <w:rFonts w:ascii="GHEA Grapalat" w:hAnsi="GHEA Grapalat"/>
          <w:i/>
          <w:iCs/>
          <w:sz w:val="16"/>
          <w:szCs w:val="16"/>
          <w:lang w:val="hy-AM"/>
        </w:rPr>
      </w:pPr>
      <w:r w:rsidRPr="00C73DBA">
        <w:rPr>
          <w:rFonts w:ascii="GHEA Grapalat" w:hAnsi="GHEA Grapalat"/>
          <w:i/>
          <w:iCs/>
          <w:sz w:val="16"/>
          <w:szCs w:val="16"/>
          <w:lang w:val="hy-AM"/>
        </w:rPr>
        <w:t xml:space="preserve"> - Աճուրդում հաղթող ճանաչված անձն արձանագրությունը ստորագրելու օրվանից </w:t>
      </w:r>
      <w:r w:rsidR="00873C05" w:rsidRPr="00C73DBA">
        <w:rPr>
          <w:rFonts w:ascii="GHEA Grapalat" w:hAnsi="GHEA Grapalat"/>
          <w:i/>
          <w:iCs/>
          <w:sz w:val="16"/>
          <w:szCs w:val="16"/>
          <w:lang w:val="hy-AM"/>
        </w:rPr>
        <w:t>հետո երեք աշխատանքային օրվա ընթացքում փոխանցել լոտի գինն ամբողջությամբ՝ հաշվանցելով նախավճարը</w:t>
      </w:r>
      <w:r w:rsidRPr="00C73DBA">
        <w:rPr>
          <w:rFonts w:ascii="GHEA Grapalat" w:hAnsi="GHEA Grapalat"/>
          <w:i/>
          <w:iCs/>
          <w:sz w:val="16"/>
          <w:szCs w:val="16"/>
          <w:lang w:val="hy-AM"/>
        </w:rPr>
        <w:t>։</w:t>
      </w:r>
    </w:p>
    <w:p w14:paraId="4AA523DB" w14:textId="21F3D8E2" w:rsidR="00873C05" w:rsidRPr="00C73DBA" w:rsidRDefault="002F76E3" w:rsidP="002F76E3">
      <w:pPr>
        <w:jc w:val="both"/>
        <w:rPr>
          <w:rFonts w:ascii="GHEA Grapalat" w:hAnsi="GHEA Grapalat"/>
          <w:i/>
          <w:iCs/>
          <w:sz w:val="16"/>
          <w:szCs w:val="16"/>
          <w:lang w:val="hy-AM"/>
        </w:rPr>
      </w:pPr>
      <w:r w:rsidRPr="00C73DBA">
        <w:rPr>
          <w:rFonts w:ascii="GHEA Grapalat" w:hAnsi="GHEA Grapalat"/>
          <w:i/>
          <w:iCs/>
          <w:sz w:val="16"/>
          <w:szCs w:val="16"/>
          <w:lang w:val="hy-AM"/>
        </w:rPr>
        <w:lastRenderedPageBreak/>
        <w:t xml:space="preserve">   - </w:t>
      </w:r>
      <w:r w:rsidR="008930B1" w:rsidRPr="00C73DBA">
        <w:rPr>
          <w:rFonts w:ascii="GHEA Grapalat" w:hAnsi="GHEA Grapalat"/>
          <w:i/>
          <w:iCs/>
          <w:sz w:val="16"/>
          <w:szCs w:val="16"/>
          <w:lang w:val="hy-AM"/>
        </w:rPr>
        <w:t>Ա</w:t>
      </w:r>
      <w:r w:rsidRPr="00C73DBA">
        <w:rPr>
          <w:rFonts w:ascii="GHEA Grapalat" w:hAnsi="GHEA Grapalat"/>
          <w:i/>
          <w:iCs/>
          <w:sz w:val="16"/>
          <w:szCs w:val="16"/>
          <w:lang w:val="hy-AM"/>
        </w:rPr>
        <w:t>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w:t>
      </w:r>
      <w:r w:rsidR="00CE7833" w:rsidRPr="00C73DBA">
        <w:rPr>
          <w:rFonts w:ascii="GHEA Grapalat" w:hAnsi="GHEA Grapalat"/>
          <w:i/>
          <w:iCs/>
          <w:sz w:val="16"/>
          <w:szCs w:val="16"/>
          <w:lang w:val="hy-AM"/>
        </w:rPr>
        <w:t>ն</w:t>
      </w:r>
      <w:r w:rsidRPr="00C73DBA">
        <w:rPr>
          <w:rFonts w:ascii="GHEA Grapalat" w:hAnsi="GHEA Grapalat"/>
          <w:i/>
          <w:iCs/>
          <w:sz w:val="16"/>
          <w:szCs w:val="16"/>
          <w:lang w:val="hy-AM"/>
        </w:rPr>
        <w:t>։</w:t>
      </w:r>
    </w:p>
    <w:p w14:paraId="198BF278" w14:textId="3C5D580F" w:rsidR="002F76E3" w:rsidRPr="00C73DBA" w:rsidRDefault="002F76E3" w:rsidP="002F76E3">
      <w:pPr>
        <w:jc w:val="both"/>
        <w:rPr>
          <w:rFonts w:ascii="GHEA Grapalat" w:hAnsi="GHEA Grapalat"/>
          <w:sz w:val="16"/>
          <w:szCs w:val="16"/>
          <w:lang w:val="hy-AM"/>
        </w:rPr>
      </w:pPr>
      <w:r w:rsidRPr="00C73DBA">
        <w:rPr>
          <w:rFonts w:ascii="GHEA Grapalat" w:hAnsi="GHEA Grapalat"/>
          <w:i/>
          <w:iCs/>
          <w:sz w:val="16"/>
          <w:szCs w:val="16"/>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28E199E5" w14:textId="22D4296D" w:rsidR="002F76E3" w:rsidRPr="00C73DBA" w:rsidRDefault="002F76E3" w:rsidP="002F76E3">
      <w:pPr>
        <w:jc w:val="both"/>
        <w:rPr>
          <w:rFonts w:ascii="GHEA Grapalat" w:hAnsi="GHEA Grapalat"/>
          <w:i/>
          <w:iCs/>
          <w:sz w:val="16"/>
          <w:szCs w:val="16"/>
          <w:lang w:val="hy-AM"/>
        </w:rPr>
      </w:pPr>
      <w:r w:rsidRPr="00C73DBA">
        <w:rPr>
          <w:rFonts w:ascii="GHEA Grapalat" w:hAnsi="GHEA Grapalat"/>
          <w:i/>
          <w:iCs/>
          <w:sz w:val="16"/>
          <w:szCs w:val="16"/>
          <w:lang w:val="hy-AM"/>
        </w:rPr>
        <w:t xml:space="preserve">  - </w:t>
      </w:r>
      <w:r w:rsidR="00CE7833" w:rsidRPr="00C73DBA">
        <w:rPr>
          <w:rFonts w:ascii="GHEA Grapalat" w:hAnsi="GHEA Grapalat"/>
          <w:i/>
          <w:iCs/>
          <w:sz w:val="16"/>
          <w:szCs w:val="16"/>
          <w:lang w:val="hy-AM"/>
        </w:rPr>
        <w:t xml:space="preserve">Աճուրդի հաղթողի կողմից Հայաստանի Հանրապետության կառավարության 2023 թվականի սեպտեմբերի 28-ի N1667-Ն որոշմամբ սահմանված հավելվածի 29-րդ կետի 2-4-րդ ենթակետերով նշված դեպքերում սահմանված կարգով պահանջներից որևէ մեկը չկատարելու պարագայում աճուրդը համարվում է չկայացած, նախավճարը չի վերադարձվում և փոխանցվում է Հայաստանի Հանրապետության պետական բյուջե և </w:t>
      </w:r>
      <w:r w:rsidRPr="00C73DBA">
        <w:rPr>
          <w:rFonts w:ascii="GHEA Grapalat" w:hAnsi="GHEA Grapalat"/>
          <w:i/>
          <w:iCs/>
          <w:sz w:val="16"/>
          <w:szCs w:val="16"/>
          <w:lang w:val="hy-AM"/>
        </w:rPr>
        <w:t>լոտ (եր)-ը վաճառելու նպատակով կազմակերպվում է նոր աճուրդ՝ նույն պայմաններով։</w:t>
      </w:r>
    </w:p>
    <w:bookmarkEnd w:id="3"/>
    <w:p w14:paraId="71D9B7C9" w14:textId="5B5105F3" w:rsidR="002F76E3" w:rsidRPr="00C73DBA" w:rsidRDefault="002F76E3" w:rsidP="002F76E3">
      <w:pPr>
        <w:jc w:val="both"/>
        <w:rPr>
          <w:rFonts w:ascii="GHEA Grapalat" w:hAnsi="GHEA Grapalat"/>
          <w:sz w:val="16"/>
          <w:szCs w:val="16"/>
          <w:lang w:val="hy-AM"/>
        </w:rPr>
      </w:pPr>
      <w:r w:rsidRPr="00C73DBA">
        <w:rPr>
          <w:rFonts w:ascii="GHEA Grapalat" w:hAnsi="GHEA Grapalat"/>
          <w:i/>
          <w:iCs/>
          <w:sz w:val="16"/>
          <w:szCs w:val="16"/>
          <w:lang w:val="hy-AM"/>
        </w:rPr>
        <w:t xml:space="preserve">  </w:t>
      </w:r>
      <w:r w:rsidRPr="00C73DBA">
        <w:rPr>
          <w:rFonts w:ascii="GHEA Grapalat" w:hAnsi="GHEA Grapalat"/>
          <w:b/>
          <w:bCs/>
          <w:i/>
          <w:iCs/>
          <w:sz w:val="16"/>
          <w:szCs w:val="16"/>
          <w:lang w:val="hy-AM"/>
        </w:rPr>
        <w:t>* Ծանուցում</w:t>
      </w:r>
      <w:r w:rsidRPr="00C73DBA">
        <w:rPr>
          <w:rFonts w:ascii="MS Mincho" w:eastAsia="MS Mincho" w:hAnsi="MS Mincho" w:cs="MS Mincho" w:hint="eastAsia"/>
          <w:b/>
          <w:bCs/>
          <w:i/>
          <w:iCs/>
          <w:sz w:val="16"/>
          <w:szCs w:val="16"/>
          <w:lang w:val="hy-AM"/>
        </w:rPr>
        <w:t>․</w:t>
      </w:r>
      <w:r w:rsidRPr="00C73DBA">
        <w:rPr>
          <w:rFonts w:ascii="GHEA Grapalat" w:hAnsi="GHEA Grapalat"/>
          <w:b/>
          <w:bCs/>
          <w:i/>
          <w:iCs/>
          <w:sz w:val="16"/>
          <w:szCs w:val="16"/>
          <w:lang w:val="hy-AM"/>
        </w:rPr>
        <w:t xml:space="preserve"> </w:t>
      </w:r>
    </w:p>
    <w:p w14:paraId="486C92CE" w14:textId="77777777" w:rsidR="002F76E3" w:rsidRPr="00C73DBA" w:rsidRDefault="002F76E3" w:rsidP="002F76E3">
      <w:pPr>
        <w:jc w:val="both"/>
        <w:rPr>
          <w:rFonts w:ascii="GHEA Grapalat" w:hAnsi="GHEA Grapalat"/>
          <w:sz w:val="16"/>
          <w:szCs w:val="16"/>
          <w:lang w:val="hy-AM"/>
        </w:rPr>
      </w:pPr>
      <w:r w:rsidRPr="00C73DBA">
        <w:rPr>
          <w:rFonts w:ascii="GHEA Grapalat" w:hAnsi="GHEA Grapalat"/>
          <w:b/>
          <w:bCs/>
          <w:i/>
          <w:iCs/>
          <w:sz w:val="16"/>
          <w:szCs w:val="16"/>
          <w:lang w:val="hy-AM"/>
        </w:rPr>
        <w:t>Հրապարակային սակարկությունների մասին օրենքի 9-րդ հոդված</w:t>
      </w:r>
      <w:r w:rsidRPr="00C73DBA">
        <w:rPr>
          <w:rFonts w:ascii="MS Mincho" w:eastAsia="MS Mincho" w:hAnsi="MS Mincho" w:cs="MS Mincho" w:hint="eastAsia"/>
          <w:b/>
          <w:bCs/>
          <w:i/>
          <w:iCs/>
          <w:sz w:val="16"/>
          <w:szCs w:val="16"/>
          <w:lang w:val="hy-AM"/>
        </w:rPr>
        <w:t>․</w:t>
      </w:r>
    </w:p>
    <w:p w14:paraId="0848BB30" w14:textId="77777777" w:rsidR="002F76E3" w:rsidRPr="00C73DBA" w:rsidRDefault="002F76E3" w:rsidP="002F76E3">
      <w:pPr>
        <w:jc w:val="both"/>
        <w:rPr>
          <w:rFonts w:ascii="GHEA Grapalat" w:hAnsi="GHEA Grapalat"/>
          <w:sz w:val="16"/>
          <w:szCs w:val="16"/>
          <w:lang w:val="hy-AM"/>
        </w:rPr>
      </w:pPr>
      <w:r w:rsidRPr="00C73DBA">
        <w:rPr>
          <w:rFonts w:ascii="GHEA Grapalat" w:hAnsi="GHEA Grapalat"/>
          <w:i/>
          <w:iCs/>
          <w:sz w:val="16"/>
          <w:szCs w:val="16"/>
          <w:lang w:val="hy-AM"/>
        </w:rPr>
        <w:t>1. Այն պայմանները և տեղեկությունները, որոնք նշվել են աճուրդի մասին</w:t>
      </w:r>
      <w:r w:rsidRPr="00C73DBA">
        <w:rPr>
          <w:rFonts w:ascii="Calibri" w:hAnsi="Calibri" w:cs="Calibri"/>
          <w:i/>
          <w:iCs/>
          <w:sz w:val="16"/>
          <w:szCs w:val="16"/>
          <w:lang w:val="hy-AM"/>
        </w:rPr>
        <w:t> </w:t>
      </w:r>
      <w:r w:rsidRPr="00C73DBA">
        <w:rPr>
          <w:rFonts w:ascii="GHEA Grapalat" w:hAnsi="GHEA Grapalat"/>
          <w:i/>
          <w:iCs/>
          <w:sz w:val="16"/>
          <w:szCs w:val="16"/>
          <w:lang w:val="hy-AM"/>
        </w:rPr>
        <w:t>հրապարակային</w:t>
      </w:r>
      <w:r w:rsidRPr="00C73DBA">
        <w:rPr>
          <w:rFonts w:ascii="Calibri" w:hAnsi="Calibri" w:cs="Calibri"/>
          <w:i/>
          <w:iCs/>
          <w:sz w:val="16"/>
          <w:szCs w:val="16"/>
          <w:lang w:val="hy-AM"/>
        </w:rPr>
        <w:t> </w:t>
      </w:r>
      <w:r w:rsidRPr="00C73DBA">
        <w:rPr>
          <w:rFonts w:ascii="GHEA Grapalat" w:hAnsi="GHEA Grapalat"/>
          <w:i/>
          <w:iCs/>
          <w:sz w:val="16"/>
          <w:szCs w:val="16"/>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C73DBA">
        <w:rPr>
          <w:rFonts w:ascii="Calibri" w:hAnsi="Calibri" w:cs="Calibri"/>
          <w:i/>
          <w:iCs/>
          <w:sz w:val="16"/>
          <w:szCs w:val="16"/>
          <w:lang w:val="hy-AM"/>
        </w:rPr>
        <w:t> </w:t>
      </w:r>
      <w:r w:rsidRPr="00C73DBA">
        <w:rPr>
          <w:rFonts w:ascii="GHEA Grapalat" w:hAnsi="GHEA Grapalat"/>
          <w:i/>
          <w:iCs/>
          <w:sz w:val="16"/>
          <w:szCs w:val="16"/>
          <w:lang w:val="hy-AM"/>
        </w:rPr>
        <w:t>հրապարակային</w:t>
      </w:r>
      <w:r w:rsidRPr="00C73DBA">
        <w:rPr>
          <w:rFonts w:ascii="Calibri" w:hAnsi="Calibri" w:cs="Calibri"/>
          <w:i/>
          <w:iCs/>
          <w:sz w:val="16"/>
          <w:szCs w:val="16"/>
          <w:lang w:val="hy-AM"/>
        </w:rPr>
        <w:t> </w:t>
      </w:r>
      <w:r w:rsidRPr="00C73DBA">
        <w:rPr>
          <w:rFonts w:ascii="GHEA Grapalat" w:hAnsi="GHEA Grapalat"/>
          <w:i/>
          <w:iCs/>
          <w:sz w:val="16"/>
          <w:szCs w:val="16"/>
          <w:lang w:val="hy-AM"/>
        </w:rPr>
        <w:t>ծանուցման մեջ նախատեսվել է փոփոխությունների հնարավորությունը:</w:t>
      </w:r>
    </w:p>
    <w:p w14:paraId="6941C573" w14:textId="77777777" w:rsidR="002F76E3" w:rsidRPr="00C73DBA" w:rsidRDefault="002F76E3" w:rsidP="002F76E3">
      <w:pPr>
        <w:jc w:val="both"/>
        <w:rPr>
          <w:rFonts w:ascii="GHEA Grapalat" w:hAnsi="GHEA Grapalat"/>
          <w:sz w:val="16"/>
          <w:szCs w:val="16"/>
          <w:lang w:val="hy-AM"/>
        </w:rPr>
      </w:pPr>
      <w:r w:rsidRPr="00C73DBA">
        <w:rPr>
          <w:rFonts w:ascii="GHEA Grapalat" w:hAnsi="GHEA Grapalat"/>
          <w:i/>
          <w:iCs/>
          <w:sz w:val="16"/>
          <w:szCs w:val="16"/>
          <w:lang w:val="hy-AM"/>
        </w:rPr>
        <w:t>Սույն մասով նախատեսված դեպքում աճուրդի կազմակերպիչը պարտավոր է մինչև նախորդող երեք օրը կատարել աճուրդի մասին</w:t>
      </w:r>
      <w:r w:rsidRPr="00C73DBA">
        <w:rPr>
          <w:rFonts w:ascii="Calibri" w:hAnsi="Calibri" w:cs="Calibri"/>
          <w:i/>
          <w:iCs/>
          <w:sz w:val="16"/>
          <w:szCs w:val="16"/>
          <w:lang w:val="hy-AM"/>
        </w:rPr>
        <w:t> </w:t>
      </w:r>
      <w:r w:rsidRPr="00C73DBA">
        <w:rPr>
          <w:rFonts w:ascii="GHEA Grapalat" w:hAnsi="GHEA Grapalat"/>
          <w:i/>
          <w:iCs/>
          <w:sz w:val="16"/>
          <w:szCs w:val="16"/>
          <w:lang w:val="hy-AM"/>
        </w:rPr>
        <w:t>հրապարակային</w:t>
      </w:r>
      <w:r w:rsidRPr="00C73DBA">
        <w:rPr>
          <w:rFonts w:ascii="Calibri" w:hAnsi="Calibri" w:cs="Calibri"/>
          <w:i/>
          <w:iCs/>
          <w:sz w:val="16"/>
          <w:szCs w:val="16"/>
          <w:lang w:val="hy-AM"/>
        </w:rPr>
        <w:t> </w:t>
      </w:r>
      <w:r w:rsidRPr="00C73DBA">
        <w:rPr>
          <w:rFonts w:ascii="GHEA Grapalat" w:hAnsi="GHEA Grapalat"/>
          <w:i/>
          <w:iCs/>
          <w:sz w:val="16"/>
          <w:szCs w:val="16"/>
          <w:lang w:val="hy-AM"/>
        </w:rPr>
        <w:t>ծանուցման փոփոխություններ և լրացումներ (այսուհետ`</w:t>
      </w:r>
      <w:r w:rsidRPr="00C73DBA">
        <w:rPr>
          <w:rFonts w:ascii="Calibri" w:hAnsi="Calibri" w:cs="Calibri"/>
          <w:i/>
          <w:iCs/>
          <w:sz w:val="16"/>
          <w:szCs w:val="16"/>
          <w:lang w:val="hy-AM"/>
        </w:rPr>
        <w:t> </w:t>
      </w:r>
      <w:r w:rsidRPr="00C73DBA">
        <w:rPr>
          <w:rFonts w:ascii="GHEA Grapalat" w:hAnsi="GHEA Grapalat"/>
          <w:i/>
          <w:iCs/>
          <w:sz w:val="16"/>
          <w:szCs w:val="16"/>
          <w:lang w:val="hy-AM"/>
        </w:rPr>
        <w:t>հրապարակային</w:t>
      </w:r>
      <w:r w:rsidRPr="00C73DBA">
        <w:rPr>
          <w:rFonts w:ascii="Calibri" w:hAnsi="Calibri" w:cs="Calibri"/>
          <w:i/>
          <w:iCs/>
          <w:sz w:val="16"/>
          <w:szCs w:val="16"/>
          <w:lang w:val="hy-AM"/>
        </w:rPr>
        <w:t> </w:t>
      </w:r>
      <w:r w:rsidRPr="00C73DBA">
        <w:rPr>
          <w:rFonts w:ascii="GHEA Grapalat" w:hAnsi="GHEA Grapalat"/>
          <w:i/>
          <w:iCs/>
          <w:sz w:val="16"/>
          <w:szCs w:val="16"/>
          <w:lang w:val="hy-AM"/>
        </w:rPr>
        <w:t>ծանուցման փոփոխություն) այն ձևով, ինչպես կատարվել էր աճուրդի մասին</w:t>
      </w:r>
      <w:r w:rsidRPr="00C73DBA">
        <w:rPr>
          <w:rFonts w:ascii="Calibri" w:hAnsi="Calibri" w:cs="Calibri"/>
          <w:i/>
          <w:iCs/>
          <w:sz w:val="16"/>
          <w:szCs w:val="16"/>
          <w:lang w:val="hy-AM"/>
        </w:rPr>
        <w:t> </w:t>
      </w:r>
      <w:r w:rsidRPr="00C73DBA">
        <w:rPr>
          <w:rFonts w:ascii="GHEA Grapalat" w:hAnsi="GHEA Grapalat"/>
          <w:i/>
          <w:iCs/>
          <w:sz w:val="16"/>
          <w:szCs w:val="16"/>
          <w:lang w:val="hy-AM"/>
        </w:rPr>
        <w:t>հրապարակային</w:t>
      </w:r>
      <w:r w:rsidRPr="00C73DBA">
        <w:rPr>
          <w:rFonts w:ascii="Calibri" w:hAnsi="Calibri" w:cs="Calibri"/>
          <w:i/>
          <w:iCs/>
          <w:sz w:val="16"/>
          <w:szCs w:val="16"/>
          <w:lang w:val="hy-AM"/>
        </w:rPr>
        <w:t> </w:t>
      </w:r>
      <w:r w:rsidRPr="00C73DBA">
        <w:rPr>
          <w:rFonts w:ascii="GHEA Grapalat" w:hAnsi="GHEA Grapalat"/>
          <w:i/>
          <w:iCs/>
          <w:sz w:val="16"/>
          <w:szCs w:val="16"/>
          <w:lang w:val="hy-AM"/>
        </w:rPr>
        <w:t>ծանուցումը:</w:t>
      </w:r>
    </w:p>
    <w:p w14:paraId="1B40C2A4" w14:textId="77777777" w:rsidR="002F76E3" w:rsidRPr="00C73DBA" w:rsidRDefault="002F76E3" w:rsidP="002F76E3">
      <w:pPr>
        <w:jc w:val="both"/>
        <w:rPr>
          <w:rFonts w:ascii="GHEA Grapalat" w:hAnsi="GHEA Grapalat"/>
          <w:sz w:val="16"/>
          <w:szCs w:val="16"/>
          <w:lang w:val="hy-AM"/>
        </w:rPr>
      </w:pPr>
      <w:r w:rsidRPr="00C73DBA">
        <w:rPr>
          <w:rFonts w:ascii="GHEA Grapalat" w:hAnsi="GHEA Grapalat"/>
          <w:i/>
          <w:iCs/>
          <w:sz w:val="16"/>
          <w:szCs w:val="16"/>
          <w:lang w:val="hy-AM"/>
        </w:rPr>
        <w:t>2. Եթե</w:t>
      </w:r>
      <w:r w:rsidRPr="00C73DBA">
        <w:rPr>
          <w:rFonts w:ascii="Calibri" w:hAnsi="Calibri" w:cs="Calibri"/>
          <w:i/>
          <w:iCs/>
          <w:sz w:val="16"/>
          <w:szCs w:val="16"/>
          <w:lang w:val="hy-AM"/>
        </w:rPr>
        <w:t> </w:t>
      </w:r>
      <w:r w:rsidRPr="00C73DBA">
        <w:rPr>
          <w:rFonts w:ascii="GHEA Grapalat" w:hAnsi="GHEA Grapalat"/>
          <w:i/>
          <w:iCs/>
          <w:sz w:val="16"/>
          <w:szCs w:val="16"/>
          <w:lang w:val="hy-AM"/>
        </w:rPr>
        <w:t>հրապարակային</w:t>
      </w:r>
      <w:r w:rsidRPr="00C73DBA">
        <w:rPr>
          <w:rFonts w:ascii="Calibri" w:hAnsi="Calibri" w:cs="Calibri"/>
          <w:i/>
          <w:iCs/>
          <w:sz w:val="16"/>
          <w:szCs w:val="16"/>
          <w:lang w:val="hy-AM"/>
        </w:rPr>
        <w:t> </w:t>
      </w:r>
      <w:r w:rsidRPr="00C73DBA">
        <w:rPr>
          <w:rFonts w:ascii="GHEA Grapalat" w:hAnsi="GHEA Grapalat"/>
          <w:i/>
          <w:iCs/>
          <w:sz w:val="16"/>
          <w:szCs w:val="16"/>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1E77DCB4" w14:textId="77777777" w:rsidR="002F76E3" w:rsidRPr="00C73DBA" w:rsidRDefault="002F76E3" w:rsidP="002F76E3">
      <w:pPr>
        <w:jc w:val="both"/>
        <w:rPr>
          <w:rFonts w:ascii="GHEA Grapalat" w:hAnsi="GHEA Grapalat"/>
          <w:sz w:val="16"/>
          <w:szCs w:val="16"/>
          <w:lang w:val="hy-AM"/>
        </w:rPr>
      </w:pPr>
      <w:r w:rsidRPr="00C73DBA">
        <w:rPr>
          <w:rFonts w:ascii="GHEA Grapalat" w:hAnsi="GHEA Grapalat"/>
          <w:i/>
          <w:iCs/>
          <w:sz w:val="16"/>
          <w:szCs w:val="16"/>
          <w:lang w:val="hy-AM"/>
        </w:rPr>
        <w:t>3. Աճուրդի մասին</w:t>
      </w:r>
      <w:r w:rsidRPr="00C73DBA">
        <w:rPr>
          <w:rFonts w:ascii="Calibri" w:hAnsi="Calibri" w:cs="Calibri"/>
          <w:i/>
          <w:iCs/>
          <w:sz w:val="16"/>
          <w:szCs w:val="16"/>
          <w:lang w:val="hy-AM"/>
        </w:rPr>
        <w:t> </w:t>
      </w:r>
      <w:r w:rsidRPr="00C73DBA">
        <w:rPr>
          <w:rFonts w:ascii="GHEA Grapalat" w:hAnsi="GHEA Grapalat"/>
          <w:i/>
          <w:iCs/>
          <w:sz w:val="16"/>
          <w:szCs w:val="16"/>
          <w:lang w:val="hy-AM"/>
        </w:rPr>
        <w:t>հրապարակային</w:t>
      </w:r>
      <w:r w:rsidRPr="00C73DBA">
        <w:rPr>
          <w:rFonts w:ascii="Calibri" w:hAnsi="Calibri" w:cs="Calibri"/>
          <w:i/>
          <w:iCs/>
          <w:sz w:val="16"/>
          <w:szCs w:val="16"/>
          <w:lang w:val="hy-AM"/>
        </w:rPr>
        <w:t> </w:t>
      </w:r>
      <w:r w:rsidRPr="00C73DBA">
        <w:rPr>
          <w:rFonts w:ascii="GHEA Grapalat" w:hAnsi="GHEA Grapalat"/>
          <w:i/>
          <w:iCs/>
          <w:sz w:val="16"/>
          <w:szCs w:val="16"/>
          <w:lang w:val="hy-AM"/>
        </w:rPr>
        <w:t>ծանուցում կատարելուց հետո թույլատրվում է</w:t>
      </w:r>
      <w:r w:rsidRPr="00C73DBA">
        <w:rPr>
          <w:rFonts w:ascii="Calibri" w:hAnsi="Calibri" w:cs="Calibri"/>
          <w:i/>
          <w:iCs/>
          <w:sz w:val="16"/>
          <w:szCs w:val="16"/>
          <w:lang w:val="hy-AM"/>
        </w:rPr>
        <w:t> </w:t>
      </w:r>
      <w:r w:rsidRPr="00C73DBA">
        <w:rPr>
          <w:rFonts w:ascii="GHEA Grapalat" w:hAnsi="GHEA Grapalat"/>
          <w:i/>
          <w:iCs/>
          <w:sz w:val="16"/>
          <w:szCs w:val="16"/>
          <w:lang w:val="hy-AM"/>
        </w:rPr>
        <w:t>հրապարակային</w:t>
      </w:r>
      <w:r w:rsidRPr="00C73DBA">
        <w:rPr>
          <w:rFonts w:ascii="Calibri" w:hAnsi="Calibri" w:cs="Calibri"/>
          <w:i/>
          <w:iCs/>
          <w:sz w:val="16"/>
          <w:szCs w:val="16"/>
          <w:lang w:val="hy-AM"/>
        </w:rPr>
        <w:t> </w:t>
      </w:r>
      <w:r w:rsidRPr="00C73DBA">
        <w:rPr>
          <w:rFonts w:ascii="GHEA Grapalat" w:hAnsi="GHEA Grapalat"/>
          <w:i/>
          <w:iCs/>
          <w:sz w:val="16"/>
          <w:szCs w:val="16"/>
          <w:lang w:val="hy-AM"/>
        </w:rPr>
        <w:t>ծանուցման փոփոխությամբ կատարել ցանկացած լրացում, եթե դրանով չեն փոփոխվում աճուրդի մասին</w:t>
      </w:r>
      <w:r w:rsidRPr="00C73DBA">
        <w:rPr>
          <w:rFonts w:ascii="Calibri" w:hAnsi="Calibri" w:cs="Calibri"/>
          <w:i/>
          <w:iCs/>
          <w:sz w:val="16"/>
          <w:szCs w:val="16"/>
          <w:lang w:val="hy-AM"/>
        </w:rPr>
        <w:t> </w:t>
      </w:r>
      <w:r w:rsidRPr="00C73DBA">
        <w:rPr>
          <w:rFonts w:ascii="GHEA Grapalat" w:hAnsi="GHEA Grapalat"/>
          <w:i/>
          <w:iCs/>
          <w:sz w:val="16"/>
          <w:szCs w:val="16"/>
          <w:lang w:val="hy-AM"/>
        </w:rPr>
        <w:t>հրապարակային</w:t>
      </w:r>
      <w:r w:rsidRPr="00C73DBA">
        <w:rPr>
          <w:rFonts w:ascii="Calibri" w:hAnsi="Calibri" w:cs="Calibri"/>
          <w:i/>
          <w:iCs/>
          <w:sz w:val="16"/>
          <w:szCs w:val="16"/>
          <w:lang w:val="hy-AM"/>
        </w:rPr>
        <w:t> </w:t>
      </w:r>
      <w:r w:rsidRPr="00C73DBA">
        <w:rPr>
          <w:rFonts w:ascii="GHEA Grapalat" w:hAnsi="GHEA Grapalat"/>
          <w:i/>
          <w:iCs/>
          <w:sz w:val="16"/>
          <w:szCs w:val="16"/>
          <w:lang w:val="hy-AM"/>
        </w:rPr>
        <w:t>ծանուցման մեջ նշված էական պայմանները:</w:t>
      </w:r>
    </w:p>
    <w:p w14:paraId="775AB809" w14:textId="77777777" w:rsidR="002F76E3" w:rsidRPr="00C73DBA" w:rsidRDefault="002F76E3" w:rsidP="002F76E3">
      <w:pPr>
        <w:jc w:val="both"/>
        <w:rPr>
          <w:rFonts w:ascii="GHEA Grapalat" w:hAnsi="GHEA Grapalat"/>
          <w:sz w:val="16"/>
          <w:szCs w:val="16"/>
          <w:lang w:val="hy-AM"/>
        </w:rPr>
      </w:pPr>
      <w:r w:rsidRPr="00C73DBA">
        <w:rPr>
          <w:rFonts w:ascii="GHEA Grapalat" w:hAnsi="GHEA Grapalat"/>
          <w:b/>
          <w:bCs/>
          <w:i/>
          <w:iCs/>
          <w:sz w:val="16"/>
          <w:szCs w:val="16"/>
          <w:lang w:val="hy-AM"/>
        </w:rPr>
        <w:t>Քրեական օրենսգրքի 283 հոդված</w:t>
      </w:r>
      <w:r w:rsidRPr="00C73DBA">
        <w:rPr>
          <w:rFonts w:ascii="MS Mincho" w:eastAsia="MS Mincho" w:hAnsi="MS Mincho" w:cs="MS Mincho" w:hint="eastAsia"/>
          <w:b/>
          <w:bCs/>
          <w:i/>
          <w:iCs/>
          <w:sz w:val="16"/>
          <w:szCs w:val="16"/>
          <w:lang w:val="hy-AM"/>
        </w:rPr>
        <w:t>․</w:t>
      </w:r>
    </w:p>
    <w:p w14:paraId="78CD2203" w14:textId="77777777" w:rsidR="00CE7833" w:rsidRPr="00C73DBA" w:rsidRDefault="00CE7833" w:rsidP="00CE7833">
      <w:pPr>
        <w:spacing w:after="0"/>
        <w:jc w:val="both"/>
        <w:rPr>
          <w:rFonts w:ascii="GHEA Grapalat" w:hAnsi="GHEA Grapalat"/>
          <w:i/>
          <w:iCs/>
          <w:sz w:val="16"/>
          <w:szCs w:val="16"/>
          <w:lang w:val="hy-AM"/>
        </w:rPr>
      </w:pPr>
      <w:r w:rsidRPr="00C73DBA">
        <w:rPr>
          <w:rFonts w:ascii="GHEA Grapalat" w:hAnsi="GHEA Grapalat"/>
          <w:i/>
          <w:iCs/>
          <w:sz w:val="16"/>
          <w:szCs w:val="16"/>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48C80AA0" w14:textId="4C126583" w:rsidR="00CE7833" w:rsidRPr="00C73DBA" w:rsidRDefault="00CE7833" w:rsidP="00CE7833">
      <w:pPr>
        <w:spacing w:after="0"/>
        <w:jc w:val="both"/>
        <w:rPr>
          <w:rFonts w:ascii="GHEA Grapalat" w:hAnsi="GHEA Grapalat"/>
          <w:i/>
          <w:iCs/>
          <w:sz w:val="16"/>
          <w:szCs w:val="16"/>
          <w:lang w:val="hy-AM"/>
        </w:rPr>
      </w:pPr>
      <w:r w:rsidRPr="00C73DBA">
        <w:rPr>
          <w:rFonts w:ascii="GHEA Grapalat" w:hAnsi="GHEA Grapalat"/>
          <w:i/>
          <w:iCs/>
          <w:sz w:val="16"/>
          <w:szCs w:val="16"/>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D4C6D59" w14:textId="77777777" w:rsidR="00CE7833" w:rsidRPr="00C73DBA" w:rsidRDefault="00CE7833" w:rsidP="00CE7833">
      <w:pPr>
        <w:spacing w:after="0"/>
        <w:jc w:val="both"/>
        <w:rPr>
          <w:rFonts w:ascii="GHEA Grapalat" w:hAnsi="GHEA Grapalat"/>
          <w:i/>
          <w:iCs/>
          <w:sz w:val="16"/>
          <w:szCs w:val="16"/>
          <w:lang w:val="hy-AM"/>
        </w:rPr>
      </w:pPr>
      <w:r w:rsidRPr="00C73DBA">
        <w:rPr>
          <w:rFonts w:ascii="GHEA Grapalat" w:hAnsi="GHEA Grapalat"/>
          <w:i/>
          <w:iCs/>
          <w:sz w:val="16"/>
          <w:szCs w:val="16"/>
          <w:lang w:val="hy-AM"/>
        </w:rPr>
        <w:t>2. Սույն հոդվածի 1-ին մասով նախատեսված արարքը, որը՝</w:t>
      </w:r>
    </w:p>
    <w:p w14:paraId="380BC547" w14:textId="77777777" w:rsidR="00CE7833" w:rsidRPr="00C73DBA" w:rsidRDefault="00CE7833" w:rsidP="00CE7833">
      <w:pPr>
        <w:spacing w:after="0"/>
        <w:jc w:val="both"/>
        <w:rPr>
          <w:rFonts w:ascii="GHEA Grapalat" w:hAnsi="GHEA Grapalat"/>
          <w:i/>
          <w:iCs/>
          <w:sz w:val="16"/>
          <w:szCs w:val="16"/>
          <w:lang w:val="hy-AM"/>
        </w:rPr>
      </w:pPr>
      <w:r w:rsidRPr="00C73DBA">
        <w:rPr>
          <w:rFonts w:ascii="GHEA Grapalat" w:hAnsi="GHEA Grapalat"/>
          <w:i/>
          <w:iCs/>
          <w:sz w:val="16"/>
          <w:szCs w:val="16"/>
          <w:lang w:val="hy-AM"/>
        </w:rPr>
        <w:t>1) կատարվել է իշխանական կամ ծառայողական լիազորությունները կամ դրանցով պայմանավորված ազդեցությունն օգտագործելով կամ</w:t>
      </w:r>
    </w:p>
    <w:p w14:paraId="369BF562" w14:textId="77777777" w:rsidR="00CE7833" w:rsidRPr="00C73DBA" w:rsidRDefault="00CE7833" w:rsidP="00CE7833">
      <w:pPr>
        <w:spacing w:after="0"/>
        <w:jc w:val="both"/>
        <w:rPr>
          <w:rFonts w:ascii="GHEA Grapalat" w:hAnsi="GHEA Grapalat"/>
          <w:i/>
          <w:iCs/>
          <w:sz w:val="16"/>
          <w:szCs w:val="16"/>
          <w:lang w:val="hy-AM"/>
        </w:rPr>
      </w:pPr>
      <w:r w:rsidRPr="00C73DBA">
        <w:rPr>
          <w:rFonts w:ascii="GHEA Grapalat" w:hAnsi="GHEA Grapalat"/>
          <w:i/>
          <w:iCs/>
          <w:sz w:val="16"/>
          <w:szCs w:val="16"/>
          <w:lang w:val="hy-AM"/>
        </w:rPr>
        <w:t>2) առանձնապես խոշոր չափերի գույքային վնաս է պատճառել՝</w:t>
      </w:r>
    </w:p>
    <w:p w14:paraId="18217A1C" w14:textId="77777777" w:rsidR="00CE7833" w:rsidRPr="00C73DBA" w:rsidRDefault="00CE7833" w:rsidP="00CE7833">
      <w:pPr>
        <w:spacing w:after="0"/>
        <w:jc w:val="both"/>
        <w:rPr>
          <w:rFonts w:ascii="GHEA Grapalat" w:hAnsi="GHEA Grapalat"/>
          <w:i/>
          <w:iCs/>
          <w:sz w:val="16"/>
          <w:szCs w:val="16"/>
          <w:lang w:val="hy-AM"/>
        </w:rPr>
      </w:pPr>
      <w:r w:rsidRPr="00C73DBA">
        <w:rPr>
          <w:rFonts w:ascii="GHEA Grapalat" w:hAnsi="GHEA Grapalat"/>
          <w:i/>
          <w:iCs/>
          <w:sz w:val="16"/>
          <w:szCs w:val="16"/>
          <w:lang w:val="hy-AM"/>
        </w:rPr>
        <w:t>պատժվում է ազատազրկմամբ` երկուսից հինգ տարի ժամկետով:</w:t>
      </w:r>
    </w:p>
    <w:p w14:paraId="1526B25B" w14:textId="77777777" w:rsidR="00CE7833" w:rsidRPr="00C73DBA" w:rsidRDefault="00CE7833" w:rsidP="00CE7833">
      <w:pPr>
        <w:spacing w:after="0"/>
        <w:jc w:val="both"/>
        <w:rPr>
          <w:rFonts w:ascii="GHEA Grapalat" w:hAnsi="GHEA Grapalat"/>
          <w:i/>
          <w:iCs/>
          <w:sz w:val="16"/>
          <w:szCs w:val="16"/>
          <w:lang w:val="hy-AM"/>
        </w:rPr>
      </w:pPr>
    </w:p>
    <w:p w14:paraId="557C951F" w14:textId="0C7489F4" w:rsidR="002F76E3" w:rsidRPr="00C73DBA" w:rsidRDefault="002F76E3" w:rsidP="002F76E3">
      <w:pPr>
        <w:jc w:val="both"/>
        <w:rPr>
          <w:rFonts w:ascii="GHEA Grapalat" w:hAnsi="GHEA Grapalat"/>
          <w:sz w:val="16"/>
          <w:szCs w:val="16"/>
          <w:lang w:val="hy-AM"/>
        </w:rPr>
      </w:pPr>
      <w:r w:rsidRPr="00C73DBA">
        <w:rPr>
          <w:rFonts w:ascii="GHEA Grapalat" w:hAnsi="GHEA Grapalat"/>
          <w:b/>
          <w:bCs/>
          <w:i/>
          <w:iCs/>
          <w:sz w:val="16"/>
          <w:szCs w:val="16"/>
          <w:lang w:val="hy-AM"/>
        </w:rPr>
        <w:t>*Ուշադրություն. աճուրդի ընթացք</w:t>
      </w:r>
      <w:r w:rsidR="00CE7833" w:rsidRPr="00C73DBA">
        <w:rPr>
          <w:rFonts w:ascii="GHEA Grapalat" w:hAnsi="GHEA Grapalat"/>
          <w:b/>
          <w:bCs/>
          <w:i/>
          <w:iCs/>
          <w:sz w:val="16"/>
          <w:szCs w:val="16"/>
          <w:lang w:val="hy-AM"/>
        </w:rPr>
        <w:t>ին</w:t>
      </w:r>
      <w:r w:rsidRPr="00C73DBA">
        <w:rPr>
          <w:rFonts w:ascii="GHEA Grapalat" w:hAnsi="GHEA Grapalat"/>
          <w:b/>
          <w:bCs/>
          <w:i/>
          <w:iCs/>
          <w:sz w:val="16"/>
          <w:szCs w:val="16"/>
          <w:lang w:val="hy-AM"/>
        </w:rPr>
        <w:t xml:space="preserve"> կարող եք հետևել առցանց եղանակով https://www.e-auctions.am կայք</w:t>
      </w:r>
      <w:r w:rsidR="00CE7833" w:rsidRPr="00C73DBA">
        <w:rPr>
          <w:rFonts w:ascii="GHEA Grapalat" w:hAnsi="GHEA Grapalat"/>
          <w:b/>
          <w:bCs/>
          <w:i/>
          <w:iCs/>
          <w:sz w:val="16"/>
          <w:szCs w:val="16"/>
          <w:lang w:val="hy-AM"/>
        </w:rPr>
        <w:t>ի միջոցով</w:t>
      </w:r>
      <w:r w:rsidRPr="00C73DBA">
        <w:rPr>
          <w:rFonts w:ascii="GHEA Grapalat" w:hAnsi="GHEA Grapalat"/>
          <w:b/>
          <w:bCs/>
          <w:i/>
          <w:iCs/>
          <w:sz w:val="16"/>
          <w:szCs w:val="16"/>
          <w:lang w:val="hy-AM"/>
        </w:rPr>
        <w:t>։</w:t>
      </w:r>
    </w:p>
    <w:p w14:paraId="2D2884ED" w14:textId="77777777" w:rsidR="002F76E3" w:rsidRPr="00C73DBA" w:rsidRDefault="002F76E3" w:rsidP="002F76E3">
      <w:pPr>
        <w:jc w:val="both"/>
        <w:rPr>
          <w:rFonts w:ascii="GHEA Grapalat" w:hAnsi="GHEA Grapalat"/>
          <w:sz w:val="20"/>
          <w:szCs w:val="20"/>
          <w:lang w:val="hy-AM"/>
        </w:rPr>
      </w:pPr>
    </w:p>
    <w:sectPr w:rsidR="002F76E3" w:rsidRPr="00C73DBA"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4C33"/>
    <w:rsid w:val="00006A09"/>
    <w:rsid w:val="00015DB2"/>
    <w:rsid w:val="0001718C"/>
    <w:rsid w:val="0002374C"/>
    <w:rsid w:val="00034F5C"/>
    <w:rsid w:val="00050540"/>
    <w:rsid w:val="00093B61"/>
    <w:rsid w:val="000E4FAB"/>
    <w:rsid w:val="000F6FAD"/>
    <w:rsid w:val="001006B9"/>
    <w:rsid w:val="0014480B"/>
    <w:rsid w:val="00160AD2"/>
    <w:rsid w:val="00165A1A"/>
    <w:rsid w:val="00167445"/>
    <w:rsid w:val="00173AF7"/>
    <w:rsid w:val="00177E8A"/>
    <w:rsid w:val="0018050C"/>
    <w:rsid w:val="0018266E"/>
    <w:rsid w:val="001A566F"/>
    <w:rsid w:val="001B484C"/>
    <w:rsid w:val="001D1E16"/>
    <w:rsid w:val="001F707C"/>
    <w:rsid w:val="002269C6"/>
    <w:rsid w:val="002378D7"/>
    <w:rsid w:val="002438D3"/>
    <w:rsid w:val="002472C6"/>
    <w:rsid w:val="00252C68"/>
    <w:rsid w:val="00263728"/>
    <w:rsid w:val="00275FB3"/>
    <w:rsid w:val="00292EE5"/>
    <w:rsid w:val="00292F4C"/>
    <w:rsid w:val="002A721A"/>
    <w:rsid w:val="002B2CE2"/>
    <w:rsid w:val="002B327B"/>
    <w:rsid w:val="002D071C"/>
    <w:rsid w:val="002E34A6"/>
    <w:rsid w:val="002F5A5D"/>
    <w:rsid w:val="002F76E3"/>
    <w:rsid w:val="003468F8"/>
    <w:rsid w:val="00357960"/>
    <w:rsid w:val="003635B3"/>
    <w:rsid w:val="00364892"/>
    <w:rsid w:val="00367189"/>
    <w:rsid w:val="003B2328"/>
    <w:rsid w:val="003B621D"/>
    <w:rsid w:val="003F0320"/>
    <w:rsid w:val="003F46B6"/>
    <w:rsid w:val="003F6A11"/>
    <w:rsid w:val="0041697C"/>
    <w:rsid w:val="0044163D"/>
    <w:rsid w:val="00446DD8"/>
    <w:rsid w:val="00446F2A"/>
    <w:rsid w:val="00466748"/>
    <w:rsid w:val="004740A1"/>
    <w:rsid w:val="00494451"/>
    <w:rsid w:val="00495BEA"/>
    <w:rsid w:val="004B14C9"/>
    <w:rsid w:val="004E051E"/>
    <w:rsid w:val="004E2179"/>
    <w:rsid w:val="004E472F"/>
    <w:rsid w:val="00503138"/>
    <w:rsid w:val="00503D99"/>
    <w:rsid w:val="00537004"/>
    <w:rsid w:val="005430B3"/>
    <w:rsid w:val="00556497"/>
    <w:rsid w:val="00583D78"/>
    <w:rsid w:val="00597FB1"/>
    <w:rsid w:val="005A2A2E"/>
    <w:rsid w:val="005B02C9"/>
    <w:rsid w:val="005B722D"/>
    <w:rsid w:val="005D7CE3"/>
    <w:rsid w:val="005E2D34"/>
    <w:rsid w:val="005E331D"/>
    <w:rsid w:val="00601184"/>
    <w:rsid w:val="006039E0"/>
    <w:rsid w:val="00603C41"/>
    <w:rsid w:val="00622740"/>
    <w:rsid w:val="0063502B"/>
    <w:rsid w:val="00647454"/>
    <w:rsid w:val="00652852"/>
    <w:rsid w:val="00655976"/>
    <w:rsid w:val="00656527"/>
    <w:rsid w:val="0066659F"/>
    <w:rsid w:val="00666E9A"/>
    <w:rsid w:val="00667E06"/>
    <w:rsid w:val="00683CD2"/>
    <w:rsid w:val="00687221"/>
    <w:rsid w:val="0069729F"/>
    <w:rsid w:val="006E2C9E"/>
    <w:rsid w:val="007044D1"/>
    <w:rsid w:val="00723CF9"/>
    <w:rsid w:val="00731B29"/>
    <w:rsid w:val="007348E0"/>
    <w:rsid w:val="00735683"/>
    <w:rsid w:val="00775453"/>
    <w:rsid w:val="007771DF"/>
    <w:rsid w:val="007829A5"/>
    <w:rsid w:val="00797BEC"/>
    <w:rsid w:val="007A3141"/>
    <w:rsid w:val="007C0C85"/>
    <w:rsid w:val="007F1FBB"/>
    <w:rsid w:val="007F4021"/>
    <w:rsid w:val="008258E9"/>
    <w:rsid w:val="00855394"/>
    <w:rsid w:val="00873C05"/>
    <w:rsid w:val="00875CE6"/>
    <w:rsid w:val="0087688F"/>
    <w:rsid w:val="008930B1"/>
    <w:rsid w:val="008A7C2C"/>
    <w:rsid w:val="008B7840"/>
    <w:rsid w:val="00941E41"/>
    <w:rsid w:val="00950C35"/>
    <w:rsid w:val="00951B9E"/>
    <w:rsid w:val="0096097F"/>
    <w:rsid w:val="00964F56"/>
    <w:rsid w:val="00965386"/>
    <w:rsid w:val="00996172"/>
    <w:rsid w:val="009C3729"/>
    <w:rsid w:val="009D1240"/>
    <w:rsid w:val="009D5C82"/>
    <w:rsid w:val="009E3246"/>
    <w:rsid w:val="009E430D"/>
    <w:rsid w:val="009E7846"/>
    <w:rsid w:val="00A14821"/>
    <w:rsid w:val="00A27F2A"/>
    <w:rsid w:val="00A365F1"/>
    <w:rsid w:val="00A4531B"/>
    <w:rsid w:val="00A737E5"/>
    <w:rsid w:val="00A951A8"/>
    <w:rsid w:val="00AB701C"/>
    <w:rsid w:val="00AC185F"/>
    <w:rsid w:val="00AE18DF"/>
    <w:rsid w:val="00B0441B"/>
    <w:rsid w:val="00B51F80"/>
    <w:rsid w:val="00B60B8C"/>
    <w:rsid w:val="00B70030"/>
    <w:rsid w:val="00B71801"/>
    <w:rsid w:val="00B77C19"/>
    <w:rsid w:val="00B846C0"/>
    <w:rsid w:val="00B97B13"/>
    <w:rsid w:val="00BC22AF"/>
    <w:rsid w:val="00BE352C"/>
    <w:rsid w:val="00BF22E6"/>
    <w:rsid w:val="00BF3B28"/>
    <w:rsid w:val="00C05CA6"/>
    <w:rsid w:val="00C112E4"/>
    <w:rsid w:val="00C37518"/>
    <w:rsid w:val="00C514E5"/>
    <w:rsid w:val="00C53048"/>
    <w:rsid w:val="00C57D5F"/>
    <w:rsid w:val="00C72A92"/>
    <w:rsid w:val="00C73DBA"/>
    <w:rsid w:val="00C76C0F"/>
    <w:rsid w:val="00C93790"/>
    <w:rsid w:val="00CD2678"/>
    <w:rsid w:val="00CE7833"/>
    <w:rsid w:val="00CF38BC"/>
    <w:rsid w:val="00D11A91"/>
    <w:rsid w:val="00D2098C"/>
    <w:rsid w:val="00D34B8D"/>
    <w:rsid w:val="00D94672"/>
    <w:rsid w:val="00D959D0"/>
    <w:rsid w:val="00DC4139"/>
    <w:rsid w:val="00E166A6"/>
    <w:rsid w:val="00E207BC"/>
    <w:rsid w:val="00E22626"/>
    <w:rsid w:val="00E34884"/>
    <w:rsid w:val="00E358C8"/>
    <w:rsid w:val="00E8610E"/>
    <w:rsid w:val="00E908B6"/>
    <w:rsid w:val="00EA3546"/>
    <w:rsid w:val="00EB0933"/>
    <w:rsid w:val="00EB483B"/>
    <w:rsid w:val="00F016F2"/>
    <w:rsid w:val="00F06078"/>
    <w:rsid w:val="00F06F86"/>
    <w:rsid w:val="00F10090"/>
    <w:rsid w:val="00F15311"/>
    <w:rsid w:val="00F46339"/>
    <w:rsid w:val="00F4642D"/>
    <w:rsid w:val="00F46CDD"/>
    <w:rsid w:val="00F52BF7"/>
    <w:rsid w:val="00F5489D"/>
    <w:rsid w:val="00F54FD8"/>
    <w:rsid w:val="00F82DA6"/>
    <w:rsid w:val="00F93718"/>
    <w:rsid w:val="00F97A65"/>
    <w:rsid w:val="00F97B06"/>
    <w:rsid w:val="00FA21FA"/>
    <w:rsid w:val="00FB505E"/>
    <w:rsid w:val="00FB76BA"/>
    <w:rsid w:val="00FD1913"/>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538392796">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268</TotalTime>
  <Pages>3</Pages>
  <Words>1581</Words>
  <Characters>9015</Characters>
  <Application>Microsoft Office Word</Application>
  <DocSecurity>0</DocSecurity>
  <Lines>75</Lines>
  <Paragraphs>21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172</cp:revision>
  <dcterms:created xsi:type="dcterms:W3CDTF">2024-10-29T08:16:00Z</dcterms:created>
  <dcterms:modified xsi:type="dcterms:W3CDTF">2026-07-06T05:43:00Z</dcterms:modified>
</cp:coreProperties>
</file>