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82A6" w14:textId="77777777" w:rsidR="00476163" w:rsidRPr="002F76E3" w:rsidRDefault="00476163" w:rsidP="00476163">
      <w:pPr>
        <w:jc w:val="center"/>
        <w:rPr>
          <w:rFonts w:ascii="GHEA Grapalat" w:hAnsi="GHEA Grapalat"/>
        </w:rPr>
      </w:pPr>
      <w:r w:rsidRPr="002F76E3">
        <w:rPr>
          <w:rFonts w:ascii="GHEA Grapalat" w:hAnsi="GHEA Grapalat"/>
          <w:b/>
          <w:bCs/>
          <w:lang w:val="hy-AM"/>
        </w:rPr>
        <w:t>ՀՐԱՊԱՐԱԿԱՅԻՆ  ԾԱՆՈւՑՈւՄ</w:t>
      </w:r>
    </w:p>
    <w:p w14:paraId="38ED1CE8" w14:textId="77777777" w:rsidR="00476163" w:rsidRPr="009A25DB" w:rsidRDefault="00476163" w:rsidP="00476163">
      <w:pPr>
        <w:ind w:firstLine="720"/>
        <w:jc w:val="both"/>
        <w:rPr>
          <w:rFonts w:ascii="GHEA Grapalat" w:hAnsi="GHEA Grapalat"/>
          <w:lang w:val="hy-AM"/>
        </w:rPr>
      </w:pPr>
      <w:r>
        <w:rPr>
          <w:rFonts w:ascii="GHEA Grapalat" w:hAnsi="GHEA Grapalat"/>
          <w:b/>
          <w:bCs/>
          <w:lang w:val="hy-AM"/>
        </w:rPr>
        <w:t xml:space="preserve">Երևանի քաղաքապետարանը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 202</w:t>
      </w:r>
      <w:r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proofErr w:type="gramEnd"/>
      <w:r w:rsidRPr="00311324">
        <w:rPr>
          <w:rFonts w:ascii="GHEA Grapalat" w:hAnsi="GHEA Grapalat"/>
          <w:b/>
          <w:bCs/>
          <w:color w:val="000000" w:themeColor="text1"/>
          <w:lang w:val="hy-AM"/>
        </w:rPr>
        <w:t xml:space="preserve">-ին, ժամը՝ </w:t>
      </w:r>
      <w:r>
        <w:rPr>
          <w:rFonts w:ascii="GHEA Grapalat" w:hAnsi="GHEA Grapalat"/>
          <w:b/>
          <w:bCs/>
          <w:color w:val="000000" w:themeColor="text1"/>
          <w:lang w:val="hy-AM"/>
        </w:rPr>
        <w:t>11</w:t>
      </w:r>
      <w:r w:rsidRPr="00311324">
        <w:rPr>
          <w:rFonts w:ascii="GHEA Grapalat" w:hAnsi="GHEA Grapalat"/>
          <w:b/>
          <w:bCs/>
          <w:color w:val="000000" w:themeColor="text1"/>
          <w:lang w:val="hy-AM"/>
        </w:rPr>
        <w:t>:</w:t>
      </w:r>
      <w:r>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Pr="00365DF7">
          <w:rPr>
            <w:rStyle w:val="Hyperlink"/>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B7ABAD5" w14:textId="77777777" w:rsidR="00476163" w:rsidRPr="007430BE" w:rsidRDefault="00476163" w:rsidP="00476163">
      <w:pPr>
        <w:jc w:val="center"/>
        <w:rPr>
          <w:rFonts w:ascii="GHEA Grapalat" w:hAnsi="GHEA Grapalat"/>
          <w:lang w:val="hy-AM"/>
        </w:rPr>
      </w:pPr>
      <w:r w:rsidRPr="00B96440">
        <w:rPr>
          <w:rFonts w:ascii="GHEA Grapalat" w:hAnsi="GHEA Grapalat"/>
          <w:b/>
          <w:bCs/>
          <w:lang w:val="hy-AM"/>
        </w:rPr>
        <w:t xml:space="preserve">ԷԼԵԿՏՐՈՆԱՅԻՆ </w:t>
      </w:r>
      <w:r w:rsidRPr="002F76E3">
        <w:rPr>
          <w:rFonts w:ascii="GHEA Grapalat" w:hAnsi="GHEA Grapalat"/>
          <w:b/>
          <w:bCs/>
          <w:lang w:val="hy-AM"/>
        </w:rPr>
        <w:t xml:space="preserve">ԱՃՈւՐԴՈՎ </w:t>
      </w:r>
      <w:r w:rsidRPr="007430BE">
        <w:rPr>
          <w:rFonts w:ascii="GHEA Grapalat" w:hAnsi="GHEA Grapalat"/>
          <w:b/>
          <w:bCs/>
          <w:lang w:val="hy-AM"/>
        </w:rPr>
        <w:t>ՎԱՃԱՌՎՈւՄ Է</w:t>
      </w:r>
    </w:p>
    <w:p w14:paraId="2E5E7351" w14:textId="77777777" w:rsidR="00476163" w:rsidRPr="00BF0B4B" w:rsidRDefault="00476163" w:rsidP="00476163">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w:t>
      </w:r>
      <w:r w:rsidRPr="00973794">
        <w:rPr>
          <w:rFonts w:ascii="GHEA Grapalat" w:hAnsi="GHEA Grapalat"/>
          <w:b/>
          <w:bCs/>
          <w:lang w:val="hy-AM"/>
        </w:rPr>
        <w:t xml:space="preserve">2026 թվականի </w:t>
      </w:r>
      <w:r>
        <w:rPr>
          <w:rFonts w:ascii="GHEA Grapalat" w:hAnsi="GHEA Grapalat"/>
          <w:b/>
          <w:bCs/>
          <w:lang w:val="hy-AM"/>
        </w:rPr>
        <w:t>հուլիսի</w:t>
      </w:r>
      <w:r w:rsidRPr="00973794">
        <w:rPr>
          <w:rFonts w:ascii="GHEA Grapalat" w:hAnsi="GHEA Grapalat"/>
          <w:b/>
          <w:bCs/>
          <w:lang w:val="hy-AM"/>
        </w:rPr>
        <w:t xml:space="preserve"> </w:t>
      </w:r>
      <w:r>
        <w:rPr>
          <w:rFonts w:ascii="GHEA Grapalat" w:hAnsi="GHEA Grapalat"/>
          <w:b/>
          <w:bCs/>
          <w:lang w:val="hy-AM"/>
        </w:rPr>
        <w:t>7</w:t>
      </w:r>
      <w:r w:rsidRPr="00973794">
        <w:rPr>
          <w:rFonts w:ascii="GHEA Grapalat" w:hAnsi="GHEA Grapalat"/>
          <w:b/>
          <w:bCs/>
          <w:lang w:val="hy-AM"/>
        </w:rPr>
        <w:t xml:space="preserve">-ի N </w:t>
      </w:r>
      <w:r>
        <w:rPr>
          <w:rFonts w:ascii="GHEA Grapalat" w:hAnsi="GHEA Grapalat"/>
          <w:b/>
          <w:bCs/>
          <w:lang w:val="hy-AM"/>
        </w:rPr>
        <w:t>3389</w:t>
      </w:r>
      <w:r w:rsidRPr="00973794">
        <w:rPr>
          <w:rFonts w:ascii="GHEA Grapalat" w:hAnsi="GHEA Grapalat"/>
          <w:b/>
          <w:bCs/>
          <w:lang w:val="hy-AM"/>
        </w:rPr>
        <w:t>-Ա</w:t>
      </w:r>
      <w:r w:rsidRPr="007430BE">
        <w:rPr>
          <w:rFonts w:ascii="GHEA Grapalat" w:hAnsi="GHEA Grapalat"/>
          <w:b/>
          <w:bCs/>
          <w:lang w:val="hy-AM"/>
        </w:rPr>
        <w:t xml:space="preserve"> որոշման</w:t>
      </w:r>
      <w:r w:rsidRPr="008D5F96">
        <w:rPr>
          <w:rFonts w:ascii="GHEA Grapalat" w:hAnsi="GHEA Grapalat"/>
          <w:b/>
          <w:bCs/>
          <w:lang w:val="hy-AM"/>
        </w:rPr>
        <w:t xml:space="preserve"> </w:t>
      </w:r>
      <w:r w:rsidRPr="00661546">
        <w:rPr>
          <w:rFonts w:ascii="GHEA Grapalat" w:hAnsi="GHEA Grapalat"/>
          <w:b/>
          <w:bCs/>
          <w:lang w:val="hy-AM"/>
        </w:rPr>
        <w:t>համաձայն</w:t>
      </w:r>
      <w:r w:rsidRPr="00513535">
        <w:rPr>
          <w:rFonts w:ascii="GHEA Grapalat" w:hAnsi="GHEA Grapalat"/>
          <w:b/>
          <w:bCs/>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Pr="002F76E3">
        <w:rPr>
          <w:rFonts w:ascii="GHEA Grapalat" w:hAnsi="GHEA Grapalat"/>
          <w:b/>
          <w:bCs/>
          <w:lang w:val="hy-AM"/>
        </w:rPr>
        <w:t xml:space="preserve">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1"/>
        <w:gridCol w:w="1582"/>
        <w:gridCol w:w="1399"/>
        <w:gridCol w:w="1072"/>
        <w:gridCol w:w="1236"/>
        <w:gridCol w:w="1379"/>
        <w:gridCol w:w="1280"/>
        <w:gridCol w:w="1259"/>
        <w:gridCol w:w="1192"/>
        <w:gridCol w:w="2250"/>
      </w:tblGrid>
      <w:tr w:rsidR="00476163" w:rsidRPr="00B846C0" w14:paraId="625AA5E8" w14:textId="77777777" w:rsidTr="00EE5EC3">
        <w:trPr>
          <w:trHeight w:val="2138"/>
          <w:jc w:val="center"/>
        </w:trPr>
        <w:tc>
          <w:tcPr>
            <w:tcW w:w="524" w:type="dxa"/>
            <w:vAlign w:val="center"/>
            <w:hideMark/>
          </w:tcPr>
          <w:bookmarkEnd w:id="1"/>
          <w:p w14:paraId="787AC0AA"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183E3C96"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26A6FFAA"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6FAAE6EF"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0A6A5849"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2CC9ACEE"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4FFBFA15"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0B5C662"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28884D68"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p>
          <w:p w14:paraId="100E6447"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p>
          <w:p w14:paraId="1329B4F0"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20F170E"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57F452F2"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31EE61B"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36E6BA1"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1E23E6D1"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476163" w:rsidRPr="00B846C0" w14:paraId="6737F0D9" w14:textId="77777777" w:rsidTr="00EE5EC3">
        <w:trPr>
          <w:trHeight w:val="1971"/>
          <w:jc w:val="center"/>
        </w:trPr>
        <w:tc>
          <w:tcPr>
            <w:tcW w:w="524" w:type="dxa"/>
            <w:noWrap/>
            <w:vAlign w:val="center"/>
            <w:hideMark/>
          </w:tcPr>
          <w:p w14:paraId="4A9BA825" w14:textId="77777777" w:rsidR="00476163" w:rsidRPr="006453A4" w:rsidRDefault="00476163" w:rsidP="00EE5EC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508E7EBD" w14:textId="0473E72B" w:rsidR="00476163" w:rsidRPr="006453A4" w:rsidRDefault="0076233A"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116" w:type="dxa"/>
            <w:shd w:val="clear" w:color="000000" w:fill="FFFFFF"/>
            <w:vAlign w:val="center"/>
            <w:hideMark/>
          </w:tcPr>
          <w:p w14:paraId="05A0F6B3" w14:textId="77777777" w:rsidR="00476163" w:rsidRPr="00C24074" w:rsidRDefault="00476163"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0B24E2EF" w14:textId="201A5030" w:rsidR="00476163" w:rsidRPr="006D6EF2" w:rsidRDefault="00476163" w:rsidP="00EE5EC3">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Երևան, Արաբկիր, Գ.Ղափանցյան փողոց հ.9/15 </w:t>
            </w:r>
            <w:r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27062025-01-0319</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21229D41" w14:textId="77777777"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47F78374" w14:textId="2F578B38"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0.08814</w:t>
            </w:r>
          </w:p>
        </w:tc>
        <w:tc>
          <w:tcPr>
            <w:tcW w:w="1236" w:type="dxa"/>
            <w:vAlign w:val="center"/>
          </w:tcPr>
          <w:p w14:paraId="7D7AE5DC" w14:textId="678FC315" w:rsidR="00476163" w:rsidRPr="00F07036"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85.682.000</w:t>
            </w:r>
          </w:p>
        </w:tc>
        <w:tc>
          <w:tcPr>
            <w:tcW w:w="1380" w:type="dxa"/>
          </w:tcPr>
          <w:p w14:paraId="6ED11843"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669CBF8B"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266D256B"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44413F41"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119FB8A0" w14:textId="77777777" w:rsidR="00476163" w:rsidRPr="00183C92" w:rsidRDefault="00476163" w:rsidP="00EE5EC3">
            <w:pPr>
              <w:spacing w:after="0" w:line="240" w:lineRule="auto"/>
              <w:jc w:val="center"/>
              <w:rPr>
                <w:rFonts w:ascii="GHEA Grapalat" w:eastAsia="Times New Roman" w:hAnsi="GHEA Grapalat" w:cs="Calibri"/>
                <w:kern w:val="0"/>
                <w:sz w:val="4"/>
                <w:szCs w:val="4"/>
                <w:lang w:val="hy-AM"/>
                <w14:ligatures w14:val="none"/>
              </w:rPr>
            </w:pPr>
          </w:p>
          <w:p w14:paraId="377A86CD" w14:textId="46BEABBC"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r w:rsidRPr="00476163">
              <w:rPr>
                <w:rFonts w:ascii="GHEA Grapalat" w:eastAsia="Times New Roman" w:hAnsi="GHEA Grapalat" w:cs="Calibri"/>
                <w:kern w:val="0"/>
                <w:sz w:val="16"/>
                <w:szCs w:val="16"/>
                <w:lang w:val="hy-AM"/>
                <w14:ligatures w14:val="none"/>
              </w:rPr>
              <w:t>14</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258</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40</w:t>
            </w:r>
            <w:r>
              <w:rPr>
                <w:rFonts w:ascii="GHEA Grapalat" w:eastAsia="Times New Roman" w:hAnsi="GHEA Grapalat" w:cs="Calibri"/>
                <w:kern w:val="0"/>
                <w:sz w:val="16"/>
                <w:szCs w:val="16"/>
                <w:lang w:val="hy-AM"/>
                <w14:ligatures w14:val="none"/>
              </w:rPr>
              <w:t>8</w:t>
            </w:r>
          </w:p>
          <w:p w14:paraId="7292348C" w14:textId="77777777" w:rsidR="00476163" w:rsidRPr="00AA662A" w:rsidRDefault="00476163" w:rsidP="00EE5EC3">
            <w:pPr>
              <w:spacing w:after="0" w:line="240" w:lineRule="auto"/>
              <w:jc w:val="center"/>
              <w:rPr>
                <w:rFonts w:ascii="GHEA Grapalat" w:eastAsia="Times New Roman" w:hAnsi="GHEA Grapalat" w:cs="Calibri"/>
                <w:kern w:val="0"/>
                <w:sz w:val="16"/>
                <w:szCs w:val="16"/>
                <w:lang w:val="hy-AM"/>
                <w14:ligatures w14:val="none"/>
              </w:rPr>
            </w:pPr>
          </w:p>
        </w:tc>
        <w:tc>
          <w:tcPr>
            <w:tcW w:w="1280" w:type="dxa"/>
            <w:vAlign w:val="center"/>
            <w:hideMark/>
          </w:tcPr>
          <w:p w14:paraId="6DF6C309" w14:textId="0CDF99E9"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85.682.000</w:t>
            </w:r>
          </w:p>
        </w:tc>
        <w:tc>
          <w:tcPr>
            <w:tcW w:w="1259" w:type="dxa"/>
            <w:vAlign w:val="center"/>
            <w:hideMark/>
          </w:tcPr>
          <w:p w14:paraId="2EA52AEE" w14:textId="4FC73F00"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476163">
              <w:rPr>
                <w:rFonts w:ascii="GHEA Grapalat" w:eastAsia="Times New Roman" w:hAnsi="GHEA Grapalat" w:cs="Calibri"/>
                <w:kern w:val="0"/>
                <w:sz w:val="16"/>
                <w:szCs w:val="16"/>
                <w:lang w:val="hy-AM"/>
                <w14:ligatures w14:val="none"/>
              </w:rPr>
              <w:t>17</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136</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400</w:t>
            </w:r>
          </w:p>
        </w:tc>
        <w:tc>
          <w:tcPr>
            <w:tcW w:w="1192" w:type="dxa"/>
            <w:vAlign w:val="center"/>
          </w:tcPr>
          <w:p w14:paraId="116CAD47" w14:textId="69B2B83E"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476163">
              <w:rPr>
                <w:rFonts w:ascii="GHEA Grapalat" w:eastAsia="Times New Roman" w:hAnsi="GHEA Grapalat" w:cs="Calibri"/>
                <w:kern w:val="0"/>
                <w:sz w:val="16"/>
                <w:szCs w:val="16"/>
                <w:lang w:val="hy-AM"/>
                <w14:ligatures w14:val="none"/>
              </w:rPr>
              <w:t>856</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820</w:t>
            </w:r>
          </w:p>
        </w:tc>
        <w:tc>
          <w:tcPr>
            <w:tcW w:w="2599" w:type="dxa"/>
            <w:vAlign w:val="center"/>
            <w:hideMark/>
          </w:tcPr>
          <w:p w14:paraId="114034D8" w14:textId="77777777"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476163" w:rsidRPr="00FF2BAE" w14:paraId="409ACB8A" w14:textId="77777777" w:rsidTr="00EE5EC3">
        <w:trPr>
          <w:trHeight w:val="758"/>
          <w:jc w:val="center"/>
        </w:trPr>
        <w:tc>
          <w:tcPr>
            <w:tcW w:w="15360" w:type="dxa"/>
            <w:gridSpan w:val="12"/>
          </w:tcPr>
          <w:p w14:paraId="681F9F61" w14:textId="77777777" w:rsidR="00476163" w:rsidRPr="00C15520" w:rsidRDefault="00476163" w:rsidP="00EE5EC3">
            <w:pPr>
              <w:jc w:val="center"/>
              <w:rPr>
                <w:rFonts w:ascii="GHEA Grapalat" w:eastAsia="Times New Roman" w:hAnsi="GHEA Grapalat" w:cs="Calibri"/>
                <w:kern w:val="0"/>
                <w:sz w:val="2"/>
                <w:szCs w:val="2"/>
                <w:lang w:val="hy-AM"/>
                <w14:ligatures w14:val="none"/>
              </w:rPr>
            </w:pPr>
          </w:p>
          <w:p w14:paraId="20323152" w14:textId="77777777" w:rsidR="00476163" w:rsidRPr="00787A69" w:rsidRDefault="00476163" w:rsidP="00EE5EC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Pr>
                <w:rFonts w:ascii="GHEA Grapalat" w:eastAsia="Times New Roman" w:hAnsi="GHEA Grapalat" w:cs="Calibri"/>
                <w:kern w:val="0"/>
                <w:sz w:val="18"/>
                <w:szCs w:val="18"/>
                <w:lang w:val="hy-AM"/>
                <w14:ligatures w14:val="none"/>
              </w:rPr>
              <w:t xml:space="preserve">բնակելի </w:t>
            </w:r>
            <w:r w:rsidRPr="00FF2BF6">
              <w:rPr>
                <w:rFonts w:ascii="GHEA Grapalat" w:eastAsia="Times New Roman" w:hAnsi="GHEA Grapalat" w:cs="Calibri"/>
                <w:kern w:val="0"/>
                <w:sz w:val="18"/>
                <w:szCs w:val="18"/>
                <w:lang w:val="hy-AM"/>
                <w14:ligatures w14:val="none"/>
              </w:rPr>
              <w:t>կառուցապատման</w:t>
            </w:r>
            <w:r w:rsidRPr="00787A69">
              <w:rPr>
                <w:rFonts w:ascii="GHEA Grapalat" w:eastAsia="Times New Roman" w:hAnsi="GHEA Grapalat" w:cs="Calibri"/>
                <w:kern w:val="0"/>
                <w:sz w:val="18"/>
                <w:szCs w:val="18"/>
                <w:lang w:val="hy-AM"/>
                <w14:ligatures w14:val="none"/>
              </w:rPr>
              <w:t>։</w:t>
            </w:r>
          </w:p>
        </w:tc>
      </w:tr>
    </w:tbl>
    <w:p w14:paraId="0D7F422E" w14:textId="77777777" w:rsidR="00476163" w:rsidRDefault="00476163" w:rsidP="00476163">
      <w:pPr>
        <w:rPr>
          <w:rFonts w:ascii="GHEA Grapalat" w:hAnsi="GHEA Grapalat"/>
          <w:lang w:val="hy-AM"/>
        </w:rPr>
      </w:pPr>
    </w:p>
    <w:p w14:paraId="661A9867" w14:textId="77777777" w:rsidR="00476163" w:rsidRPr="00FC7B31"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Pr>
          <w:rFonts w:ascii="GHEA Grapalat" w:hAnsi="GHEA Grapalat"/>
          <w:b/>
          <w:bCs/>
          <w:i/>
          <w:iCs/>
          <w:sz w:val="16"/>
          <w:szCs w:val="16"/>
          <w:lang w:val="hy-AM"/>
        </w:rPr>
        <w:t xml:space="preserve">ք.Երևան, Երևանի </w:t>
      </w:r>
      <w:r w:rsidRPr="00394FE6">
        <w:rPr>
          <w:rFonts w:ascii="GHEA Grapalat" w:hAnsi="GHEA Grapalat"/>
          <w:b/>
          <w:bCs/>
          <w:i/>
          <w:iCs/>
          <w:sz w:val="16"/>
          <w:szCs w:val="16"/>
          <w:lang w:val="hy-AM"/>
        </w:rPr>
        <w:t>քա</w:t>
      </w:r>
      <w:r>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Pr>
          <w:rFonts w:ascii="GHEA Grapalat" w:hAnsi="GHEA Grapalat"/>
          <w:b/>
          <w:bCs/>
          <w:i/>
          <w:iCs/>
          <w:sz w:val="16"/>
          <w:szCs w:val="16"/>
          <w:lang w:val="hy-AM"/>
        </w:rPr>
        <w:t>ք</w:t>
      </w:r>
      <w:r w:rsidRPr="00FC7B31">
        <w:rPr>
          <w:rFonts w:ascii="GHEA Grapalat" w:hAnsi="GHEA Grapalat"/>
          <w:b/>
          <w:bCs/>
          <w:i/>
          <w:iCs/>
          <w:sz w:val="16"/>
          <w:szCs w:val="16"/>
          <w:lang w:val="hy-AM"/>
        </w:rPr>
        <w:t>.</w:t>
      </w:r>
      <w:r>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Արգիշտիի փողոց</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1</w:t>
      </w:r>
      <w:r w:rsidRPr="00FC7B31">
        <w:rPr>
          <w:rFonts w:ascii="GHEA Grapalat" w:hAnsi="GHEA Grapalat"/>
          <w:b/>
          <w:bCs/>
          <w:i/>
          <w:iCs/>
          <w:sz w:val="16"/>
          <w:szCs w:val="16"/>
          <w:lang w:val="hy-AM"/>
        </w:rPr>
        <w:t>)։</w:t>
      </w:r>
    </w:p>
    <w:p w14:paraId="2555A261" w14:textId="77777777" w:rsidR="00476163"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143197C" w14:textId="77777777" w:rsidR="00476163"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6635975E" w14:textId="77777777" w:rsidR="00476163"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0FCCB83" w14:textId="77777777" w:rsidR="00476163" w:rsidRPr="00ED17A5" w:rsidRDefault="00476163" w:rsidP="00476163">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w:t>
      </w:r>
      <w:r>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Pr>
          <w:rFonts w:ascii="GHEA Grapalat" w:hAnsi="GHEA Grapalat"/>
          <w:b/>
          <w:bCs/>
          <w:i/>
          <w:iCs/>
          <w:sz w:val="16"/>
          <w:szCs w:val="16"/>
          <w:lang w:val="hy-AM"/>
        </w:rPr>
        <w:t>Երևանի քաղաքապետարան</w:t>
      </w:r>
    </w:p>
    <w:p w14:paraId="6D183CAD" w14:textId="77777777" w:rsidR="00476163" w:rsidRPr="00D50329" w:rsidRDefault="00476163" w:rsidP="00476163">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55DC9BC1" w14:textId="77777777" w:rsidR="00476163" w:rsidRPr="00D50329" w:rsidRDefault="00476163" w:rsidP="00476163">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B500BF7" w14:textId="77777777" w:rsidR="00476163" w:rsidRPr="00D50329" w:rsidRDefault="00476163" w:rsidP="00476163">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8E7B5D6"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0C378193" w14:textId="77777777" w:rsidR="00476163" w:rsidRPr="00B846C0" w:rsidRDefault="00476163" w:rsidP="0047616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872AC09" w14:textId="77777777" w:rsidR="00476163" w:rsidRPr="00B846C0" w:rsidRDefault="00476163" w:rsidP="0047616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3EA19E" w14:textId="77777777" w:rsidR="00476163" w:rsidRPr="00B846C0" w:rsidRDefault="00476163" w:rsidP="0047616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7CB2E1F" w14:textId="77777777" w:rsidR="00476163" w:rsidRPr="001C6BB0" w:rsidRDefault="00476163" w:rsidP="0047616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Pr="0015324D">
        <w:rPr>
          <w:rFonts w:ascii="GHEA Grapalat" w:hAnsi="GHEA Grapalat" w:cs="Calibri"/>
          <w:b/>
          <w:bCs/>
          <w:color w:val="000000"/>
          <w:sz w:val="16"/>
          <w:szCs w:val="16"/>
          <w:shd w:val="clear" w:color="auto" w:fill="FFFFFF"/>
          <w:lang w:val="hy-AM"/>
        </w:rPr>
        <w:t>(</w:t>
      </w:r>
      <w:r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Pr>
          <w:rFonts w:ascii="GHEA Grapalat" w:hAnsi="GHEA Grapalat"/>
          <w:b/>
          <w:bCs/>
          <w:color w:val="000000"/>
          <w:sz w:val="16"/>
          <w:szCs w:val="16"/>
          <w:shd w:val="clear" w:color="auto" w:fill="FFFFFF"/>
          <w:lang w:val="hy-AM"/>
        </w:rPr>
        <w:t xml:space="preserve"> </w:t>
      </w:r>
      <w:r>
        <w:rPr>
          <w:rFonts w:ascii="GHEA Grapalat" w:hAnsi="GHEA Grapalat"/>
          <w:b/>
          <w:bCs/>
          <w:i/>
          <w:iCs/>
          <w:sz w:val="16"/>
          <w:szCs w:val="16"/>
          <w:lang w:val="hy-AM"/>
        </w:rPr>
        <w:t>/պարտադիր նշելով գույքի հասցեն/</w:t>
      </w:r>
      <w:r w:rsidRPr="0015324D">
        <w:rPr>
          <w:rFonts w:ascii="GHEA Grapalat" w:hAnsi="GHEA Grapalat"/>
          <w:b/>
          <w:bCs/>
          <w:i/>
          <w:iCs/>
          <w:sz w:val="16"/>
          <w:szCs w:val="16"/>
          <w:lang w:val="hy-AM"/>
        </w:rPr>
        <w:t xml:space="preserve"> </w:t>
      </w:r>
      <w:r>
        <w:rPr>
          <w:rFonts w:ascii="GHEA Grapalat" w:hAnsi="GHEA Grapalat"/>
          <w:b/>
          <w:bCs/>
          <w:i/>
          <w:iCs/>
          <w:sz w:val="16"/>
          <w:szCs w:val="16"/>
          <w:lang w:val="hy-AM"/>
        </w:rPr>
        <w:t xml:space="preserve">: Աճուրդի հաղթողի կողմից առաջարկված գնի, ինչպես նաև </w:t>
      </w:r>
      <w:r w:rsidRPr="001E57B0">
        <w:rPr>
          <w:rFonts w:ascii="GHEA Grapalat" w:hAnsi="GHEA Grapalat"/>
          <w:b/>
          <w:bCs/>
          <w:color w:val="000000"/>
          <w:sz w:val="16"/>
          <w:szCs w:val="16"/>
          <w:lang w:val="hy-AM"/>
        </w:rPr>
        <w:t xml:space="preserve">գործող օրենսդրության համաձայն անհրաժեշտ </w:t>
      </w:r>
      <w:r>
        <w:rPr>
          <w:rFonts w:ascii="GHEA Grapalat" w:hAnsi="GHEA Grapalat"/>
          <w:b/>
          <w:bCs/>
          <w:color w:val="000000"/>
          <w:sz w:val="16"/>
          <w:szCs w:val="16"/>
          <w:lang w:val="hy-AM"/>
        </w:rPr>
        <w:t xml:space="preserve">հետևյալ </w:t>
      </w:r>
      <w:r w:rsidRPr="001E57B0">
        <w:rPr>
          <w:rFonts w:ascii="GHEA Grapalat" w:hAnsi="GHEA Grapalat"/>
          <w:b/>
          <w:bCs/>
          <w:color w:val="000000"/>
          <w:sz w:val="16"/>
          <w:szCs w:val="16"/>
          <w:lang w:val="hy-AM"/>
        </w:rPr>
        <w:t>տեղական վճարներ</w:t>
      </w:r>
      <w:r>
        <w:rPr>
          <w:rFonts w:ascii="GHEA Grapalat" w:hAnsi="GHEA Grapalat"/>
          <w:b/>
          <w:bCs/>
          <w:color w:val="000000"/>
          <w:sz w:val="16"/>
          <w:szCs w:val="16"/>
          <w:lang w:val="hy-AM"/>
        </w:rPr>
        <w:t>ը երեք աշխատանքային օրվա ընթացքում</w:t>
      </w:r>
      <w:r w:rsidRPr="001E57B0">
        <w:rPr>
          <w:rFonts w:ascii="GHEA Grapalat" w:hAnsi="GHEA Grapalat"/>
          <w:b/>
          <w:bCs/>
          <w:color w:val="000000"/>
          <w:sz w:val="16"/>
          <w:szCs w:val="16"/>
          <w:lang w:val="hy-AM"/>
        </w:rPr>
        <w:t xml:space="preserve"> </w:t>
      </w:r>
      <w:r>
        <w:rPr>
          <w:rFonts w:ascii="GHEA Grapalat" w:hAnsi="GHEA Grapalat"/>
          <w:b/>
          <w:bCs/>
          <w:color w:val="000000"/>
          <w:sz w:val="16"/>
          <w:szCs w:val="16"/>
          <w:lang w:val="hy-AM"/>
        </w:rPr>
        <w:t>նշված</w:t>
      </w:r>
      <w:r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Pr>
          <w:rFonts w:ascii="GHEA Grapalat" w:hAnsi="GHEA Grapalat"/>
          <w:b/>
          <w:bCs/>
          <w:color w:val="000000"/>
          <w:sz w:val="16"/>
          <w:szCs w:val="16"/>
          <w:lang w:val="hy-AM"/>
        </w:rPr>
        <w:t xml:space="preserve"> «Երևաննախագիծ» ՓԲԸ</w:t>
      </w:r>
      <w:r w:rsidRPr="001E57B0">
        <w:rPr>
          <w:rFonts w:ascii="GHEA Grapalat" w:hAnsi="GHEA Grapalat"/>
          <w:b/>
          <w:bCs/>
          <w:color w:val="000000"/>
          <w:sz w:val="16"/>
          <w:szCs w:val="16"/>
          <w:lang w:val="hy-AM"/>
        </w:rPr>
        <w:t>/, 900015000749 /49.300 ՀՀ դրամ, պետական տուրք/, 900015000939 /</w:t>
      </w:r>
      <w:r>
        <w:rPr>
          <w:rFonts w:ascii="GHEA Grapalat" w:hAnsi="GHEA Grapalat"/>
          <w:b/>
          <w:bCs/>
          <w:color w:val="000000"/>
          <w:sz w:val="16"/>
          <w:szCs w:val="16"/>
          <w:lang w:val="hy-AM"/>
        </w:rPr>
        <w:t>5</w:t>
      </w:r>
      <w:r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Pr>
          <w:rFonts w:ascii="GHEA Grapalat" w:hAnsi="GHEA Grapalat"/>
          <w:b/>
          <w:bCs/>
          <w:color w:val="000000"/>
          <w:sz w:val="16"/>
          <w:szCs w:val="16"/>
          <w:lang w:val="hy-AM"/>
        </w:rPr>
        <w:t>,</w:t>
      </w:r>
      <w:r w:rsidRPr="001E57B0">
        <w:rPr>
          <w:rFonts w:ascii="GHEA Grapalat" w:hAnsi="GHEA Grapalat"/>
          <w:b/>
          <w:bCs/>
          <w:color w:val="000000"/>
          <w:sz w:val="16"/>
          <w:szCs w:val="16"/>
          <w:lang w:val="hy-AM"/>
        </w:rPr>
        <w:t xml:space="preserve"> 900015002042 /</w:t>
      </w:r>
      <w:r>
        <w:rPr>
          <w:rFonts w:ascii="GHEA Grapalat" w:hAnsi="GHEA Grapalat"/>
          <w:b/>
          <w:bCs/>
          <w:color w:val="000000"/>
          <w:sz w:val="16"/>
          <w:szCs w:val="16"/>
          <w:lang w:val="hy-AM"/>
        </w:rPr>
        <w:t>2.5</w:t>
      </w:r>
      <w:r w:rsidRPr="001E57B0">
        <w:rPr>
          <w:rFonts w:ascii="GHEA Grapalat" w:hAnsi="GHEA Grapalat"/>
          <w:b/>
          <w:bCs/>
          <w:color w:val="000000"/>
          <w:sz w:val="16"/>
          <w:szCs w:val="16"/>
          <w:lang w:val="hy-AM"/>
        </w:rPr>
        <w:t>00.000 ՀՀ դրամ, նախագծման թույլտվության վճար/</w:t>
      </w:r>
      <w:r>
        <w:rPr>
          <w:rFonts w:ascii="GHEA Grapalat" w:hAnsi="GHEA Grapalat"/>
          <w:b/>
          <w:bCs/>
          <w:color w:val="000000"/>
          <w:sz w:val="16"/>
          <w:szCs w:val="16"/>
          <w:lang w:val="hy-AM"/>
        </w:rPr>
        <w:t xml:space="preserve">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Pr="001E57B0">
        <w:rPr>
          <w:rFonts w:ascii="GHEA Grapalat" w:hAnsi="GHEA Grapalat"/>
          <w:b/>
          <w:bCs/>
          <w:color w:val="000000"/>
          <w:sz w:val="16"/>
          <w:szCs w:val="16"/>
          <w:lang w:val="hy-AM"/>
        </w:rPr>
        <w:t>:</w:t>
      </w:r>
    </w:p>
    <w:p w14:paraId="78B541B0" w14:textId="77777777" w:rsidR="00476163" w:rsidRDefault="00476163" w:rsidP="00476163">
      <w:pPr>
        <w:jc w:val="both"/>
        <w:rPr>
          <w:rFonts w:ascii="GHEA Grapalat" w:hAnsi="GHEA Grapalat"/>
          <w:b/>
          <w:bCs/>
          <w:i/>
          <w:iCs/>
          <w:sz w:val="16"/>
          <w:szCs w:val="16"/>
          <w:lang w:val="hy-AM"/>
        </w:rPr>
      </w:pPr>
    </w:p>
    <w:p w14:paraId="5CA5E264" w14:textId="77777777" w:rsidR="00476163" w:rsidRPr="00B846C0" w:rsidRDefault="00476163" w:rsidP="0047616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AEE11" w14:textId="77777777" w:rsidR="00476163" w:rsidRPr="0026003B"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9BBF6E9" w14:textId="77777777" w:rsidR="00476163" w:rsidRPr="0026003B" w:rsidRDefault="00476163" w:rsidP="0047616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 </w:t>
      </w:r>
    </w:p>
    <w:p w14:paraId="6AFC48B2" w14:textId="77777777" w:rsidR="00476163" w:rsidRPr="002F76E3" w:rsidRDefault="00476163" w:rsidP="0047616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6B7DBEC3" w14:textId="77777777" w:rsidR="0047616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0C2078"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6468F82" w14:textId="77777777" w:rsidR="0047616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BFC47FE"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2862A5FB"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6B864554"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191E9BBB"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46492448"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F01C5B4"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020A8BA5"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99BF927"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FB24090"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463944E"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4B3D2C75"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DF6038"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87B0469"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7264EF3B" w14:textId="77777777" w:rsidR="00476163" w:rsidRPr="00173AF7" w:rsidRDefault="00476163" w:rsidP="00476163">
      <w:pPr>
        <w:jc w:val="both"/>
        <w:rPr>
          <w:rFonts w:ascii="GHEA Grapalat" w:hAnsi="GHEA Grapalat"/>
          <w:sz w:val="20"/>
          <w:szCs w:val="20"/>
          <w:lang w:val="hy-AM"/>
        </w:rPr>
      </w:pPr>
    </w:p>
    <w:p w14:paraId="253AA864" w14:textId="77777777" w:rsidR="00476163" w:rsidRPr="003A135D" w:rsidRDefault="00476163" w:rsidP="00476163">
      <w:pPr>
        <w:rPr>
          <w:lang w:val="hy-AM"/>
        </w:rPr>
      </w:pPr>
    </w:p>
    <w:p w14:paraId="6B320B52" w14:textId="77777777" w:rsidR="00345EC7" w:rsidRPr="00476163" w:rsidRDefault="00345EC7">
      <w:pPr>
        <w:rPr>
          <w:lang w:val="hy-AM"/>
        </w:rPr>
      </w:pPr>
    </w:p>
    <w:sectPr w:rsidR="00345EC7" w:rsidRPr="00476163" w:rsidSect="0047616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63"/>
    <w:rsid w:val="002D7E12"/>
    <w:rsid w:val="00345EC7"/>
    <w:rsid w:val="00471982"/>
    <w:rsid w:val="00476163"/>
    <w:rsid w:val="0076233A"/>
    <w:rsid w:val="00A41A28"/>
    <w:rsid w:val="00C4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9659"/>
  <w15:chartTrackingRefBased/>
  <w15:docId w15:val="{A228D980-3A1F-43CB-A649-76A5EED3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63"/>
    <w:rPr>
      <w:rFonts w:asciiTheme="minorHAnsi" w:hAnsiTheme="minorHAnsi"/>
    </w:rPr>
  </w:style>
  <w:style w:type="paragraph" w:styleId="Heading1">
    <w:name w:val="heading 1"/>
    <w:basedOn w:val="Normal"/>
    <w:next w:val="Normal"/>
    <w:link w:val="Heading1Char"/>
    <w:uiPriority w:val="9"/>
    <w:qFormat/>
    <w:rsid w:val="00476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1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1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61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61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61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61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61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1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6163"/>
    <w:pPr>
      <w:spacing w:before="160"/>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476163"/>
    <w:rPr>
      <w:i/>
      <w:iCs/>
      <w:color w:val="404040" w:themeColor="text1" w:themeTint="BF"/>
    </w:rPr>
  </w:style>
  <w:style w:type="paragraph" w:styleId="ListParagraph">
    <w:name w:val="List Paragraph"/>
    <w:basedOn w:val="Normal"/>
    <w:uiPriority w:val="34"/>
    <w:qFormat/>
    <w:rsid w:val="00476163"/>
    <w:pPr>
      <w:ind w:left="720"/>
      <w:contextualSpacing/>
    </w:pPr>
    <w:rPr>
      <w:rFonts w:ascii="GHEA Grapalat" w:hAnsi="GHEA Grapalat"/>
    </w:rPr>
  </w:style>
  <w:style w:type="character" w:styleId="IntenseEmphasis">
    <w:name w:val="Intense Emphasis"/>
    <w:basedOn w:val="DefaultParagraphFont"/>
    <w:uiPriority w:val="21"/>
    <w:qFormat/>
    <w:rsid w:val="00476163"/>
    <w:rPr>
      <w:i/>
      <w:iCs/>
      <w:color w:val="2F5496" w:themeColor="accent1" w:themeShade="BF"/>
    </w:rPr>
  </w:style>
  <w:style w:type="paragraph" w:styleId="IntenseQuote">
    <w:name w:val="Intense Quote"/>
    <w:basedOn w:val="Normal"/>
    <w:next w:val="Normal"/>
    <w:link w:val="IntenseQuoteChar"/>
    <w:uiPriority w:val="30"/>
    <w:qFormat/>
    <w:rsid w:val="00476163"/>
    <w:pPr>
      <w:pBdr>
        <w:top w:val="single" w:sz="4" w:space="10" w:color="2F5496" w:themeColor="accent1" w:themeShade="BF"/>
        <w:bottom w:val="single" w:sz="4" w:space="10" w:color="2F5496" w:themeColor="accent1" w:themeShade="BF"/>
      </w:pBdr>
      <w:spacing w:before="360" w:after="360"/>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476163"/>
    <w:rPr>
      <w:i/>
      <w:iCs/>
      <w:color w:val="2F5496" w:themeColor="accent1" w:themeShade="BF"/>
    </w:rPr>
  </w:style>
  <w:style w:type="character" w:styleId="IntenseReference">
    <w:name w:val="Intense Reference"/>
    <w:basedOn w:val="DefaultParagraphFont"/>
    <w:uiPriority w:val="32"/>
    <w:qFormat/>
    <w:rsid w:val="00476163"/>
    <w:rPr>
      <w:b/>
      <w:bCs/>
      <w:smallCaps/>
      <w:color w:val="2F5496" w:themeColor="accent1" w:themeShade="BF"/>
      <w:spacing w:val="5"/>
    </w:rPr>
  </w:style>
  <w:style w:type="character" w:styleId="Hyperlink">
    <w:name w:val="Hyperlink"/>
    <w:basedOn w:val="DefaultParagraphFont"/>
    <w:uiPriority w:val="99"/>
    <w:unhideWhenUsed/>
    <w:rsid w:val="00476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2026-07-08T11:24:00Z</dcterms:created>
  <dcterms:modified xsi:type="dcterms:W3CDTF">2026-07-09T06:35:00Z</dcterms:modified>
</cp:coreProperties>
</file>