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E2669" w14:textId="08D6DAE8" w:rsidR="001F6367" w:rsidRPr="00AB5695" w:rsidRDefault="001F6367" w:rsidP="006A05E9">
      <w:pPr>
        <w:spacing w:after="0" w:line="276" w:lineRule="auto"/>
        <w:ind w:right="50"/>
        <w:jc w:val="center"/>
        <w:rPr>
          <w:rFonts w:ascii="GHEA Grapalat" w:eastAsia="Times New Roman" w:hAnsi="GHEA Grapalat" w:cs="Sylfaen"/>
          <w:b/>
          <w:noProof/>
          <w:kern w:val="0"/>
          <w:lang w:val="hy-AM" w:eastAsia="ru-RU"/>
          <w14:ligatures w14:val="none"/>
        </w:rPr>
      </w:pPr>
    </w:p>
    <w:p w14:paraId="51B4719F" w14:textId="77777777" w:rsidR="001F6367" w:rsidRPr="00AB5695" w:rsidRDefault="001F6367" w:rsidP="001F6367">
      <w:pPr>
        <w:spacing w:after="0" w:line="240" w:lineRule="auto"/>
        <w:rPr>
          <w:rFonts w:ascii="GHEA Grapalat" w:eastAsia="Times New Roman" w:hAnsi="GHEA Grapalat" w:cs="Times New Roman"/>
          <w:b/>
          <w:bCs/>
          <w:kern w:val="0"/>
          <w:lang w:val="hy-AM" w:eastAsia="ru-RU"/>
          <w14:ligatures w14:val="none"/>
        </w:rPr>
      </w:pPr>
    </w:p>
    <w:p w14:paraId="31A4CC08" w14:textId="3598A051" w:rsidR="006A05E9" w:rsidRPr="006A05E9" w:rsidRDefault="006A05E9" w:rsidP="006A05E9">
      <w:pPr>
        <w:jc w:val="center"/>
        <w:rPr>
          <w:rFonts w:ascii="GHEA Grapalat" w:hAnsi="GHEA Grapalat"/>
          <w:lang w:val="hy-AM"/>
        </w:rPr>
      </w:pPr>
      <w:bookmarkStart w:id="0" w:name="_Hlk181874982"/>
      <w:r>
        <w:rPr>
          <w:rFonts w:ascii="GHEA Grapalat" w:hAnsi="GHEA Grapalat"/>
          <w:b/>
          <w:bCs/>
          <w:lang w:val="hy-AM"/>
        </w:rPr>
        <w:t>ՀՐԱՊԱՐԱԿԱՅԻՆ ԾԱՆՈւՑՈւՄ</w:t>
      </w:r>
      <w:r>
        <w:rPr>
          <w:rFonts w:ascii="GHEA Grapalat" w:hAnsi="GHEA Grapalat"/>
          <w:lang w:val="hy-AM"/>
        </w:rPr>
        <w:br/>
      </w:r>
      <w:r>
        <w:rPr>
          <w:rFonts w:ascii="GHEA Grapalat" w:hAnsi="GHEA Grapalat"/>
          <w:b/>
          <w:bCs/>
          <w:lang w:val="hy-AM"/>
        </w:rPr>
        <w:t xml:space="preserve">Ապարան  համայնքը հրավիրում է աճուրդի, որը տեղի կունենա 2026թ. սեպտեմբերի 16-ին, ժամը՝ 11:00-ին </w:t>
      </w:r>
      <w:hyperlink r:id="rId4" w:history="1">
        <w:r w:rsidRPr="006A05E9">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A340A7A" w14:textId="77777777" w:rsidR="006A05E9" w:rsidRDefault="006A05E9" w:rsidP="006A05E9">
      <w:pPr>
        <w:jc w:val="center"/>
        <w:rPr>
          <w:rFonts w:ascii="GHEA Grapalat" w:hAnsi="GHEA Grapalat"/>
          <w:lang w:val="hy-AM"/>
        </w:rPr>
      </w:pPr>
      <w:r>
        <w:rPr>
          <w:rFonts w:ascii="GHEA Grapalat" w:hAnsi="GHEA Grapalat"/>
          <w:b/>
          <w:bCs/>
          <w:lang w:val="hy-AM"/>
        </w:rPr>
        <w:t>ԷԼԵԿՏՐՈՆԱՅԻՆ ԱՃՈւՐԴՈՎ ՎԱՃԱՌՎՈւՄ Է</w:t>
      </w:r>
    </w:p>
    <w:p w14:paraId="5982AD4E" w14:textId="6C6B3CE5" w:rsidR="006A05E9" w:rsidRPr="00F52066" w:rsidRDefault="006A05E9" w:rsidP="006A05E9">
      <w:pPr>
        <w:ind w:firstLine="720"/>
        <w:jc w:val="center"/>
        <w:rPr>
          <w:rFonts w:ascii="GHEA Grapalat" w:hAnsi="GHEA Grapalat"/>
          <w:b/>
          <w:bCs/>
          <w:lang w:val="hy-AM"/>
        </w:rPr>
      </w:pPr>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102</w:t>
      </w:r>
      <w:r w:rsidRPr="00F52066">
        <w:rPr>
          <w:rFonts w:ascii="GHEA Grapalat" w:hAnsi="GHEA Grapalat"/>
          <w:b/>
          <w:bCs/>
          <w:lang w:val="hy-AM"/>
        </w:rPr>
        <w:t>-0</w:t>
      </w:r>
      <w:r>
        <w:rPr>
          <w:rFonts w:ascii="GHEA Grapalat" w:hAnsi="GHEA Grapalat"/>
          <w:b/>
          <w:bCs/>
          <w:lang w:val="hy-AM"/>
        </w:rPr>
        <w:t>0</w:t>
      </w:r>
      <w:r>
        <w:rPr>
          <w:rFonts w:ascii="GHEA Grapalat" w:hAnsi="GHEA Grapalat"/>
          <w:b/>
          <w:bCs/>
          <w:lang w:val="hy-AM"/>
        </w:rPr>
        <w:t>51</w:t>
      </w:r>
      <w:r w:rsidRPr="00F52066">
        <w:rPr>
          <w:rFonts w:ascii="GHEA Grapalat" w:hAnsi="GHEA Grapalat"/>
          <w:b/>
          <w:bCs/>
          <w:lang w:val="hy-AM"/>
        </w:rPr>
        <w:t>-0</w:t>
      </w:r>
      <w:r>
        <w:rPr>
          <w:rFonts w:ascii="GHEA Grapalat" w:hAnsi="GHEA Grapalat"/>
          <w:b/>
          <w:bCs/>
          <w:lang w:val="hy-AM"/>
        </w:rPr>
        <w:t>055</w:t>
      </w:r>
      <w:r w:rsidRPr="00F52066">
        <w:rPr>
          <w:rFonts w:ascii="GHEA Grapalat" w:hAnsi="GHEA Grapalat"/>
          <w:b/>
          <w:bCs/>
          <w:lang w:val="hy-AM"/>
        </w:rPr>
        <w:t xml:space="preserve"> կադաստրային ծածկագրով անշարժ գույքը</w:t>
      </w:r>
    </w:p>
    <w:p w14:paraId="7A5D07D5" w14:textId="77777777" w:rsidR="001F6367" w:rsidRPr="00AB5695" w:rsidRDefault="001F6367" w:rsidP="001F6367">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1F6367" w:rsidRPr="006A05E9" w14:paraId="6462796F" w14:textId="77777777" w:rsidTr="007744F6">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5E027EF9"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0CDF565"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184BDC7D"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156751D"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1206" w:type="dxa"/>
            <w:tcBorders>
              <w:top w:val="single" w:sz="4" w:space="0" w:color="auto"/>
              <w:left w:val="single" w:sz="4" w:space="0" w:color="auto"/>
              <w:bottom w:val="single" w:sz="4" w:space="0" w:color="auto"/>
              <w:right w:val="single" w:sz="4" w:space="0" w:color="auto"/>
            </w:tcBorders>
            <w:vAlign w:val="center"/>
            <w:hideMark/>
          </w:tcPr>
          <w:p w14:paraId="5CD79ADF"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65D45D6"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34D0100"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4C2C4A2C"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A264669"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09680E7A"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78001A1C"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p>
          <w:p w14:paraId="36F6A26D"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2EC20BFC"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5529AF6"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2D0FB618"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EC991AE"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25E6ADAF" w14:textId="77777777" w:rsidR="001F6367" w:rsidRPr="00AB5695" w:rsidRDefault="001F6367" w:rsidP="007744F6">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1DA1D483" w14:textId="77777777" w:rsidR="001F6367" w:rsidRPr="00AB5695" w:rsidRDefault="001F6367" w:rsidP="007744F6">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1F6367" w:rsidRPr="00AB5695" w14:paraId="7B6D867B" w14:textId="77777777" w:rsidTr="007744F6">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30D97AFB" w14:textId="77777777" w:rsidR="001F6367" w:rsidRPr="00AB5695" w:rsidRDefault="001F6367" w:rsidP="007744F6">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224FB8FD" w14:textId="3C4EF72E" w:rsidR="001F6367" w:rsidRPr="00AB5695" w:rsidRDefault="001F6367" w:rsidP="007744F6">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w:t>
            </w:r>
            <w:r w:rsidR="00C5399C">
              <w:rPr>
                <w:rFonts w:ascii="GHEA Grapalat" w:eastAsia="Times New Roman" w:hAnsi="GHEA Grapalat" w:cs="Calibri"/>
                <w:sz w:val="16"/>
                <w:szCs w:val="16"/>
                <w:lang w:eastAsia="ru-RU"/>
              </w:rPr>
              <w:t>1</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789886"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8804BFC"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 xml:space="preserve">Արագածոտնի մարզ գյուղ </w:t>
            </w:r>
          </w:p>
          <w:p w14:paraId="0CEFCD54" w14:textId="05D5255E" w:rsidR="001F6367" w:rsidRPr="006A05E9" w:rsidRDefault="001F6367" w:rsidP="007744F6">
            <w:pPr>
              <w:spacing w:after="0" w:line="276" w:lineRule="auto"/>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 xml:space="preserve">Վարդենուտ 5-րդ փ., 10 /վկայական N 04082025-02-0019 02-102-0051-0055/ </w:t>
            </w:r>
          </w:p>
        </w:tc>
        <w:tc>
          <w:tcPr>
            <w:tcW w:w="1206" w:type="dxa"/>
            <w:tcBorders>
              <w:top w:val="single" w:sz="4" w:space="0" w:color="auto"/>
              <w:left w:val="single" w:sz="4" w:space="0" w:color="auto"/>
              <w:bottom w:val="single" w:sz="4" w:space="0" w:color="auto"/>
              <w:right w:val="single" w:sz="4" w:space="0" w:color="auto"/>
            </w:tcBorders>
            <w:vAlign w:val="center"/>
          </w:tcPr>
          <w:p w14:paraId="66A4CDA1"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B718994" w14:textId="4BDBB2C1"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0,08972</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DB7E8C7" w14:textId="71E8DC21"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1800000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369F75C" w14:textId="7FFD4E9F"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1800000</w:t>
            </w:r>
          </w:p>
        </w:tc>
        <w:tc>
          <w:tcPr>
            <w:tcW w:w="1517" w:type="dxa"/>
            <w:tcBorders>
              <w:top w:val="single" w:sz="4" w:space="0" w:color="auto"/>
              <w:left w:val="single" w:sz="4" w:space="0" w:color="auto"/>
              <w:bottom w:val="single" w:sz="4" w:space="0" w:color="auto"/>
              <w:right w:val="single" w:sz="4" w:space="0" w:color="auto"/>
            </w:tcBorders>
          </w:tcPr>
          <w:p w14:paraId="13432877"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12741EDF"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0BD108FD"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6D527952" w14:textId="08612C66" w:rsidR="001F6367" w:rsidRPr="006A05E9" w:rsidRDefault="001F6367" w:rsidP="007744F6">
            <w:pPr>
              <w:spacing w:after="0" w:line="276" w:lineRule="auto"/>
              <w:jc w:val="center"/>
              <w:rPr>
                <w:rFonts w:ascii="GHEA Grapalat" w:eastAsia="Times New Roman" w:hAnsi="GHEA Grapalat" w:cs="Calibri"/>
                <w:sz w:val="16"/>
                <w:szCs w:val="16"/>
                <w:lang w:eastAsia="ru-RU"/>
              </w:rPr>
            </w:pPr>
            <w:r w:rsidRPr="006A05E9">
              <w:rPr>
                <w:rFonts w:ascii="GHEA Grapalat" w:eastAsia="Times New Roman" w:hAnsi="GHEA Grapalat" w:cs="Calibri"/>
                <w:sz w:val="16"/>
                <w:szCs w:val="16"/>
                <w:lang w:eastAsia="ru-RU"/>
              </w:rPr>
              <w:t>710582,4</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0052D76" w14:textId="5EFCC1E2"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1800000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1ADC649" w14:textId="0B7CD8C1"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540000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29C9DC2" w14:textId="1DA72F33" w:rsidR="001F6367" w:rsidRPr="006A05E9" w:rsidRDefault="001F6367" w:rsidP="007744F6">
            <w:pPr>
              <w:spacing w:after="0" w:line="276" w:lineRule="auto"/>
              <w:jc w:val="center"/>
              <w:rPr>
                <w:rFonts w:ascii="GHEA Grapalat" w:eastAsia="Times New Roman" w:hAnsi="GHEA Grapalat" w:cs="Calibri"/>
                <w:sz w:val="16"/>
                <w:szCs w:val="16"/>
                <w:lang w:eastAsia="ru-RU"/>
              </w:rPr>
            </w:pPr>
            <w:r w:rsidRPr="006A05E9">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7D5D0100"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 xml:space="preserve">  </w:t>
            </w:r>
          </w:p>
          <w:p w14:paraId="73FC61FF"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34485D5D"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573277A6"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4625045B"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p w14:paraId="1524E3DD"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r w:rsidRPr="006A05E9">
              <w:rPr>
                <w:rFonts w:ascii="GHEA Grapalat" w:eastAsia="Times New Roman" w:hAnsi="GHEA Grapalat" w:cs="Calibri"/>
                <w:sz w:val="16"/>
                <w:szCs w:val="16"/>
                <w:lang w:val="hy-AM" w:eastAsia="ru-RU"/>
              </w:rPr>
              <w:t xml:space="preserve"> 0</w:t>
            </w:r>
          </w:p>
          <w:p w14:paraId="43464FBB" w14:textId="77777777" w:rsidR="001F6367" w:rsidRPr="006A05E9" w:rsidRDefault="001F6367" w:rsidP="007744F6">
            <w:pPr>
              <w:spacing w:after="0" w:line="276" w:lineRule="auto"/>
              <w:jc w:val="center"/>
              <w:rPr>
                <w:rFonts w:ascii="GHEA Grapalat" w:eastAsia="Times New Roman" w:hAnsi="GHEA Grapalat" w:cs="Calibri"/>
                <w:sz w:val="16"/>
                <w:szCs w:val="16"/>
                <w:lang w:val="hy-AM" w:eastAsia="ru-RU"/>
              </w:rPr>
            </w:pPr>
          </w:p>
        </w:tc>
      </w:tr>
      <w:tr w:rsidR="001F6367" w:rsidRPr="00AB5695" w14:paraId="5ED7226A" w14:textId="77777777" w:rsidTr="007744F6">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33CD1CD0" w14:textId="29695540" w:rsidR="001F6367" w:rsidRPr="00AB5695" w:rsidRDefault="009920CA" w:rsidP="007744F6">
            <w:pPr>
              <w:spacing w:after="0" w:line="276" w:lineRule="auto"/>
              <w:jc w:val="center"/>
              <w:rPr>
                <w:rFonts w:ascii="GHEA Grapalat" w:eastAsia="Times New Roman" w:hAnsi="GHEA Grapalat" w:cs="Calibri"/>
                <w:sz w:val="16"/>
                <w:szCs w:val="16"/>
                <w:highlight w:val="yellow"/>
                <w:lang w:val="hy-AM" w:eastAsia="ru-RU"/>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w:t>
            </w:r>
            <w:r>
              <w:rPr>
                <w:rFonts w:ascii="GHEA Grapalat" w:hAnsi="GHEA Grapalat" w:cs="Calibri"/>
                <w:sz w:val="18"/>
                <w:szCs w:val="18"/>
                <w:lang w:val="hy-AM"/>
              </w:rPr>
              <w:t xml:space="preserve"> արդյունաբերության</w:t>
            </w:r>
            <w:r w:rsidRPr="00FF2BF6">
              <w:rPr>
                <w:rFonts w:ascii="GHEA Grapalat" w:hAnsi="GHEA Grapalat" w:cs="Calibri"/>
                <w:sz w:val="18"/>
                <w:szCs w:val="18"/>
                <w:lang w:val="hy-AM"/>
              </w:rPr>
              <w:t xml:space="preserve">, </w:t>
            </w:r>
            <w:r>
              <w:rPr>
                <w:rFonts w:ascii="GHEA Grapalat" w:hAnsi="GHEA Grapalat" w:cs="Calibri"/>
                <w:sz w:val="18"/>
                <w:szCs w:val="18"/>
                <w:lang w:val="hy-AM"/>
              </w:rPr>
              <w:t xml:space="preserve">ընդերքօգտագործման և այլ արտադրական նշանակության, </w:t>
            </w:r>
            <w:r w:rsidRPr="00FF2BF6">
              <w:rPr>
                <w:rFonts w:ascii="GHEA Grapalat" w:hAnsi="GHEA Grapalat" w:cs="Calibri"/>
                <w:sz w:val="18"/>
                <w:szCs w:val="18"/>
                <w:lang w:val="hy-AM"/>
              </w:rPr>
              <w:t>գործառնական նշանակությունը՝</w:t>
            </w:r>
            <w:r>
              <w:rPr>
                <w:rFonts w:ascii="GHEA Grapalat" w:hAnsi="GHEA Grapalat" w:cs="Calibri"/>
                <w:sz w:val="18"/>
                <w:szCs w:val="18"/>
                <w:lang w:val="hy-AM"/>
              </w:rPr>
              <w:t xml:space="preserve"> գյուղատնտեսական արտադրական օբյեկտների</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7E5027F4" w14:textId="77777777" w:rsidR="001F6367" w:rsidRPr="00AB5695" w:rsidRDefault="001F6367" w:rsidP="001F6367">
      <w:pPr>
        <w:spacing w:after="0" w:line="240" w:lineRule="auto"/>
        <w:ind w:left="284" w:firstLine="283"/>
        <w:rPr>
          <w:rFonts w:ascii="GHEA Grapalat" w:eastAsia="Times New Roman" w:hAnsi="GHEA Grapalat" w:cs="Times New Roman"/>
          <w:kern w:val="0"/>
          <w:lang w:val="hy-AM" w:eastAsia="ru-RU"/>
          <w14:ligatures w14:val="none"/>
        </w:rPr>
      </w:pPr>
    </w:p>
    <w:p w14:paraId="6419A79C"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47400222"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7D9EB2DB"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C4079F6"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93BCB0"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1EBAA27A"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78F7E36E"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58DCED3E"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2E864E26" w14:textId="77777777" w:rsidR="001F6367" w:rsidRPr="00AB5695" w:rsidRDefault="001F6367" w:rsidP="001F6367">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7170CD7C"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0F880B68" w14:textId="77777777" w:rsidR="001F6367" w:rsidRPr="00AB5695" w:rsidRDefault="001F6367" w:rsidP="001F6367">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12A43E9"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7D7C2525" w14:textId="77777777" w:rsidR="001F6367" w:rsidRPr="00AB5695" w:rsidRDefault="001F6367" w:rsidP="001F6367">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EAA050A" w14:textId="77777777" w:rsidR="001F6367" w:rsidRPr="00AB5695" w:rsidRDefault="001F6367" w:rsidP="001F6367">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B900933" w14:textId="77777777"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5FBDEF0C" w14:textId="0438A803" w:rsidR="001F6367" w:rsidRPr="00AB5695" w:rsidRDefault="001F6367" w:rsidP="001F6367">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6A05E9">
        <w:rPr>
          <w:rFonts w:ascii="GHEA Grapalat" w:eastAsia="Times New Roman" w:hAnsi="GHEA Grapalat" w:cs="Times New Roman"/>
          <w:b/>
          <w:bCs/>
          <w:i/>
          <w:iCs/>
          <w:kern w:val="0"/>
          <w:sz w:val="16"/>
          <w:szCs w:val="16"/>
          <w:lang w:val="hy-AM" w:eastAsia="ru-RU"/>
          <w14:ligatures w14:val="none"/>
        </w:rPr>
        <w:t xml:space="preserve">55101239 </w:t>
      </w:r>
      <w:r w:rsidRPr="00AB5695">
        <w:rPr>
          <w:rFonts w:ascii="GHEA Grapalat" w:eastAsia="Times New Roman" w:hAnsi="GHEA Grapalat" w:cs="Times New Roman"/>
          <w:b/>
          <w:bCs/>
          <w:i/>
          <w:iCs/>
          <w:kern w:val="0"/>
          <w:sz w:val="16"/>
          <w:szCs w:val="16"/>
          <w:lang w:val="hy-AM" w:eastAsia="ru-RU"/>
          <w14:ligatures w14:val="none"/>
        </w:rPr>
        <w:t xml:space="preserve">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4889393"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6923DAD" w14:textId="40F633B1" w:rsidR="001F6367" w:rsidRPr="006A05E9" w:rsidRDefault="001F6367" w:rsidP="006A05E9">
      <w:pPr>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6A05E9" w:rsidRPr="0026003B">
        <w:rPr>
          <w:rFonts w:ascii="GHEA Grapalat" w:hAnsi="GHEA Grapalat"/>
          <w:b/>
          <w:bCs/>
          <w:i/>
          <w:iCs/>
          <w:sz w:val="16"/>
          <w:szCs w:val="16"/>
          <w:lang w:val="hy-AM"/>
        </w:rPr>
        <w:t xml:space="preserve"> * Համաձայն ՝ </w:t>
      </w:r>
      <w:r w:rsidR="006A05E9">
        <w:rPr>
          <w:rFonts w:ascii="GHEA Grapalat" w:hAnsi="GHEA Grapalat"/>
          <w:b/>
          <w:bCs/>
          <w:i/>
          <w:iCs/>
          <w:sz w:val="16"/>
          <w:szCs w:val="16"/>
          <w:lang w:val="hy-AM"/>
        </w:rPr>
        <w:t>ՀՀ Արագածոտնի մարզի Ապարան համայնքի ավագանու 21.11.2025թ. թիվ 183-Ա որոշման</w:t>
      </w:r>
      <w:r w:rsidR="006A05E9">
        <w:rPr>
          <w:rFonts w:ascii="GHEA Grapalat" w:hAnsi="GHEA Grapalat"/>
          <w:b/>
          <w:bCs/>
          <w:i/>
          <w:iCs/>
          <w:sz w:val="16"/>
          <w:szCs w:val="16"/>
          <w:lang w:val="hy-AM"/>
        </w:rPr>
        <w:t>՝</w:t>
      </w:r>
    </w:p>
    <w:p w14:paraId="4354F66E"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2D7EB8F9"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718AE838"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8FB9C49"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7A784BE"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209C6057"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2A28B1FD"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7640FC37"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3618CADC"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02B1D94"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411AB7CB"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3909B87E"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4F79A22"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9E0D474"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714358A1"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3FAC074F"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45A12E0D" w14:textId="77777777" w:rsidR="001F6367" w:rsidRPr="00AB5695" w:rsidRDefault="001F6367" w:rsidP="001F6367">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015572C3" w14:textId="77777777" w:rsidR="00195BB6" w:rsidRPr="001F6367" w:rsidRDefault="00195BB6">
      <w:pPr>
        <w:rPr>
          <w:lang w:val="hy-AM"/>
        </w:rPr>
      </w:pPr>
    </w:p>
    <w:sectPr w:rsidR="00195BB6" w:rsidRPr="001F6367" w:rsidSect="001F6367">
      <w:pgSz w:w="15840" w:h="12240"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B6"/>
    <w:rsid w:val="00195BB6"/>
    <w:rsid w:val="001E539C"/>
    <w:rsid w:val="001F6367"/>
    <w:rsid w:val="00331DC2"/>
    <w:rsid w:val="006A05E9"/>
    <w:rsid w:val="009920CA"/>
    <w:rsid w:val="00C5399C"/>
    <w:rsid w:val="00FB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3FF0"/>
  <w15:chartTrackingRefBased/>
  <w15:docId w15:val="{73713AB0-841C-4C87-83BB-4C9985AD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367"/>
  </w:style>
  <w:style w:type="paragraph" w:styleId="1">
    <w:name w:val="heading 1"/>
    <w:basedOn w:val="a"/>
    <w:next w:val="a"/>
    <w:link w:val="10"/>
    <w:uiPriority w:val="9"/>
    <w:qFormat/>
    <w:rsid w:val="00195B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5B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5BB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5BB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5BB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5B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5B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5B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5B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BB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5BB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5BB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5BB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5BB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5B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5BB6"/>
    <w:rPr>
      <w:rFonts w:eastAsiaTheme="majorEastAsia" w:cstheme="majorBidi"/>
      <w:color w:val="595959" w:themeColor="text1" w:themeTint="A6"/>
    </w:rPr>
  </w:style>
  <w:style w:type="character" w:customStyle="1" w:styleId="80">
    <w:name w:val="Заголовок 8 Знак"/>
    <w:basedOn w:val="a0"/>
    <w:link w:val="8"/>
    <w:uiPriority w:val="9"/>
    <w:semiHidden/>
    <w:rsid w:val="00195B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5BB6"/>
    <w:rPr>
      <w:rFonts w:eastAsiaTheme="majorEastAsia" w:cstheme="majorBidi"/>
      <w:color w:val="272727" w:themeColor="text1" w:themeTint="D8"/>
    </w:rPr>
  </w:style>
  <w:style w:type="paragraph" w:styleId="a3">
    <w:name w:val="Title"/>
    <w:basedOn w:val="a"/>
    <w:next w:val="a"/>
    <w:link w:val="a4"/>
    <w:uiPriority w:val="10"/>
    <w:qFormat/>
    <w:rsid w:val="00195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5B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5B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5B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5BB6"/>
    <w:pPr>
      <w:spacing w:before="160"/>
      <w:jc w:val="center"/>
    </w:pPr>
    <w:rPr>
      <w:i/>
      <w:iCs/>
      <w:color w:val="404040" w:themeColor="text1" w:themeTint="BF"/>
    </w:rPr>
  </w:style>
  <w:style w:type="character" w:customStyle="1" w:styleId="22">
    <w:name w:val="Цитата 2 Знак"/>
    <w:basedOn w:val="a0"/>
    <w:link w:val="21"/>
    <w:uiPriority w:val="29"/>
    <w:rsid w:val="00195BB6"/>
    <w:rPr>
      <w:i/>
      <w:iCs/>
      <w:color w:val="404040" w:themeColor="text1" w:themeTint="BF"/>
    </w:rPr>
  </w:style>
  <w:style w:type="paragraph" w:styleId="a7">
    <w:name w:val="List Paragraph"/>
    <w:basedOn w:val="a"/>
    <w:uiPriority w:val="34"/>
    <w:qFormat/>
    <w:rsid w:val="00195BB6"/>
    <w:pPr>
      <w:ind w:left="720"/>
      <w:contextualSpacing/>
    </w:pPr>
  </w:style>
  <w:style w:type="character" w:styleId="a8">
    <w:name w:val="Intense Emphasis"/>
    <w:basedOn w:val="a0"/>
    <w:uiPriority w:val="21"/>
    <w:qFormat/>
    <w:rsid w:val="00195BB6"/>
    <w:rPr>
      <w:i/>
      <w:iCs/>
      <w:color w:val="2F5496" w:themeColor="accent1" w:themeShade="BF"/>
    </w:rPr>
  </w:style>
  <w:style w:type="paragraph" w:styleId="a9">
    <w:name w:val="Intense Quote"/>
    <w:basedOn w:val="a"/>
    <w:next w:val="a"/>
    <w:link w:val="aa"/>
    <w:uiPriority w:val="30"/>
    <w:qFormat/>
    <w:rsid w:val="00195B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5BB6"/>
    <w:rPr>
      <w:i/>
      <w:iCs/>
      <w:color w:val="2F5496" w:themeColor="accent1" w:themeShade="BF"/>
    </w:rPr>
  </w:style>
  <w:style w:type="character" w:styleId="ab">
    <w:name w:val="Intense Reference"/>
    <w:basedOn w:val="a0"/>
    <w:uiPriority w:val="32"/>
    <w:qFormat/>
    <w:rsid w:val="00195BB6"/>
    <w:rPr>
      <w:b/>
      <w:bCs/>
      <w:smallCaps/>
      <w:color w:val="2F5496" w:themeColor="accent1" w:themeShade="BF"/>
      <w:spacing w:val="5"/>
    </w:rPr>
  </w:style>
  <w:style w:type="character" w:styleId="ac">
    <w:name w:val="Hyperlink"/>
    <w:basedOn w:val="a0"/>
    <w:uiPriority w:val="99"/>
    <w:unhideWhenUsed/>
    <w:rsid w:val="006A05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1311</Words>
  <Characters>7477</Characters>
  <Application>Microsoft Office Word</Application>
  <DocSecurity>0</DocSecurity>
  <Lines>62</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2026-05-18T12:04:00Z</dcterms:created>
  <dcterms:modified xsi:type="dcterms:W3CDTF">2026-07-31T08:26:00Z</dcterms:modified>
</cp:coreProperties>
</file>