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6C2DC" w14:textId="77777777" w:rsidR="00135676" w:rsidRPr="00AB5695" w:rsidRDefault="00135676" w:rsidP="00135676">
      <w:pPr>
        <w:spacing w:after="0" w:line="276" w:lineRule="auto"/>
        <w:ind w:right="50"/>
        <w:jc w:val="right"/>
        <w:rPr>
          <w:rFonts w:ascii="GHEA Grapalat" w:eastAsia="Times New Roman" w:hAnsi="GHEA Grapalat" w:cs="Sylfaen"/>
          <w:b/>
          <w:noProof/>
          <w:kern w:val="0"/>
          <w:lang w:val="hy-AM" w:eastAsia="ru-RU"/>
          <w14:ligatures w14:val="none"/>
        </w:rPr>
      </w:pPr>
      <w:r w:rsidRPr="00AB5695">
        <w:rPr>
          <w:rFonts w:ascii="GHEA Grapalat" w:eastAsia="Times New Roman" w:hAnsi="GHEA Grapalat" w:cs="Sylfaen"/>
          <w:b/>
          <w:noProof/>
          <w:kern w:val="0"/>
          <w:lang w:val="hy-AM" w:eastAsia="ru-RU"/>
          <w14:ligatures w14:val="none"/>
        </w:rPr>
        <w:br/>
        <w:t xml:space="preserve">ՕՐԻՆԱԿԵԼԻ Ձև 2 </w:t>
      </w:r>
    </w:p>
    <w:p w14:paraId="185E4D30" w14:textId="77777777" w:rsidR="00135676" w:rsidRPr="00AB5695" w:rsidRDefault="00135676" w:rsidP="00135676">
      <w:pPr>
        <w:spacing w:after="0" w:line="240" w:lineRule="auto"/>
        <w:rPr>
          <w:rFonts w:ascii="GHEA Grapalat" w:eastAsia="Times New Roman" w:hAnsi="GHEA Grapalat" w:cs="Times New Roman"/>
          <w:b/>
          <w:bCs/>
          <w:kern w:val="0"/>
          <w:lang w:val="hy-AM" w:eastAsia="ru-RU"/>
          <w14:ligatures w14:val="none"/>
        </w:rPr>
      </w:pPr>
    </w:p>
    <w:p w14:paraId="74C3E70D" w14:textId="77777777" w:rsidR="00135676" w:rsidRPr="00AB5695" w:rsidRDefault="00135676" w:rsidP="00135676">
      <w:pPr>
        <w:spacing w:after="0" w:line="240" w:lineRule="auto"/>
        <w:jc w:val="center"/>
        <w:rPr>
          <w:rFonts w:ascii="GHEA Grapalat" w:eastAsia="Times New Roman" w:hAnsi="GHEA Grapalat" w:cs="Times New Roman"/>
          <w:kern w:val="0"/>
          <w:lang w:val="ru-RU" w:eastAsia="ru-RU"/>
          <w14:ligatures w14:val="none"/>
        </w:rPr>
      </w:pPr>
      <w:r w:rsidRPr="00AB5695">
        <w:rPr>
          <w:rFonts w:ascii="GHEA Grapalat" w:eastAsia="Times New Roman" w:hAnsi="GHEA Grapalat" w:cs="Times New Roman"/>
          <w:b/>
          <w:bCs/>
          <w:kern w:val="0"/>
          <w:lang w:val="hy-AM" w:eastAsia="ru-RU"/>
          <w14:ligatures w14:val="none"/>
        </w:rPr>
        <w:t>ՀՐԱՊԱՐԱԿԱՅԻՆ ԾԱՆՈւՑՈւՄ</w:t>
      </w:r>
    </w:p>
    <w:p w14:paraId="1A83DBE8" w14:textId="42327CB5" w:rsidR="00135676" w:rsidRPr="00AB5695" w:rsidRDefault="00135676" w:rsidP="00135676">
      <w:pPr>
        <w:spacing w:after="0" w:line="240" w:lineRule="auto"/>
        <w:ind w:firstLine="720"/>
        <w:jc w:val="center"/>
        <w:rPr>
          <w:rFonts w:ascii="GHEA Grapalat" w:eastAsia="Times New Roman" w:hAnsi="GHEA Grapalat" w:cs="Times New Roman"/>
          <w:kern w:val="0"/>
          <w:lang w:val="hy-AM" w:eastAsia="ru-RU"/>
          <w14:ligatures w14:val="none"/>
        </w:rPr>
      </w:pPr>
      <w:r w:rsidRPr="00AB5695">
        <w:rPr>
          <w:rFonts w:ascii="GHEA Grapalat" w:eastAsia="Times New Roman" w:hAnsi="GHEA Grapalat" w:cs="Times New Roman"/>
          <w:b/>
          <w:bCs/>
          <w:kern w:val="0"/>
          <w:lang w:val="hy-AM" w:eastAsia="ru-RU"/>
          <w14:ligatures w14:val="none"/>
        </w:rPr>
        <w:t xml:space="preserve">Ապարան  համայնքը հրավիրում է աճուրդի, որը տեղի կունենա </w:t>
      </w:r>
      <w:r w:rsidR="00166B49">
        <w:rPr>
          <w:rFonts w:ascii="GHEA Grapalat" w:eastAsia="Times New Roman" w:hAnsi="GHEA Grapalat" w:cs="Times New Roman"/>
          <w:b/>
          <w:bCs/>
          <w:kern w:val="0"/>
          <w:lang w:val="hy-AM" w:eastAsia="ru-RU"/>
          <w14:ligatures w14:val="none"/>
        </w:rPr>
        <w:t>2026</w:t>
      </w:r>
      <w:r w:rsidRPr="00AB5695">
        <w:rPr>
          <w:rFonts w:ascii="GHEA Grapalat" w:eastAsia="Times New Roman" w:hAnsi="GHEA Grapalat" w:cs="Times New Roman"/>
          <w:b/>
          <w:bCs/>
          <w:kern w:val="0"/>
          <w:lang w:val="hy-AM" w:eastAsia="ru-RU"/>
          <w14:ligatures w14:val="none"/>
        </w:rPr>
        <w:t>թ.</w:t>
      </w:r>
      <w:r w:rsidR="00166B49">
        <w:rPr>
          <w:rFonts w:ascii="GHEA Grapalat" w:eastAsia="Times New Roman" w:hAnsi="GHEA Grapalat" w:cs="Times New Roman"/>
          <w:b/>
          <w:bCs/>
          <w:kern w:val="0"/>
          <w:lang w:val="hy-AM" w:eastAsia="ru-RU"/>
          <w14:ligatures w14:val="none"/>
        </w:rPr>
        <w:t xml:space="preserve"> սեպտեմբերի 17-</w:t>
      </w:r>
      <w:r w:rsidRPr="00AB5695">
        <w:rPr>
          <w:rFonts w:ascii="GHEA Grapalat" w:eastAsia="Times New Roman" w:hAnsi="GHEA Grapalat" w:cs="Times New Roman"/>
          <w:b/>
          <w:bCs/>
          <w:kern w:val="0"/>
          <w:lang w:val="hy-AM" w:eastAsia="ru-RU"/>
          <w14:ligatures w14:val="none"/>
        </w:rPr>
        <w:t xml:space="preserve">ին, ժամը՝ </w:t>
      </w:r>
      <w:r w:rsidR="00166B49">
        <w:rPr>
          <w:rFonts w:ascii="GHEA Grapalat" w:eastAsia="Times New Roman" w:hAnsi="GHEA Grapalat" w:cs="Times New Roman"/>
          <w:b/>
          <w:bCs/>
          <w:kern w:val="0"/>
          <w:lang w:val="hy-AM" w:eastAsia="ru-RU"/>
          <w14:ligatures w14:val="none"/>
        </w:rPr>
        <w:t>11:00-</w:t>
      </w:r>
      <w:r w:rsidRPr="00AB5695">
        <w:rPr>
          <w:rFonts w:ascii="GHEA Grapalat" w:eastAsia="Times New Roman" w:hAnsi="GHEA Grapalat" w:cs="Times New Roman"/>
          <w:b/>
          <w:bCs/>
          <w:kern w:val="0"/>
          <w:lang w:val="hy-AM" w:eastAsia="ru-RU"/>
          <w14:ligatures w14:val="none"/>
        </w:rPr>
        <w:t xml:space="preserve">ին </w:t>
      </w:r>
      <w:hyperlink r:id="rId4" w:history="1">
        <w:r w:rsidRPr="00AB5695">
          <w:rPr>
            <w:rFonts w:ascii="GHEA Grapalat" w:eastAsia="Times New Roman" w:hAnsi="GHEA Grapalat" w:cs="Times New Roman"/>
            <w:b/>
            <w:bCs/>
            <w:color w:val="0563C1" w:themeColor="hyperlink"/>
            <w:kern w:val="0"/>
            <w:u w:val="single"/>
            <w:lang w:eastAsia="ru-RU"/>
            <w14:ligatures w14:val="none"/>
          </w:rPr>
          <w:t>https</w:t>
        </w:r>
        <w:r w:rsidRPr="00AB5695">
          <w:rPr>
            <w:rFonts w:ascii="GHEA Grapalat" w:eastAsia="Times New Roman" w:hAnsi="GHEA Grapalat" w:cs="Times New Roman"/>
            <w:b/>
            <w:bCs/>
            <w:color w:val="0563C1" w:themeColor="hyperlink"/>
            <w:kern w:val="0"/>
            <w:u w:val="single"/>
            <w:lang w:val="ru-RU" w:eastAsia="ru-RU"/>
            <w14:ligatures w14:val="none"/>
          </w:rPr>
          <w:t>://</w:t>
        </w:r>
        <w:r w:rsidRPr="00AB5695">
          <w:rPr>
            <w:rFonts w:ascii="GHEA Grapalat" w:eastAsia="Times New Roman" w:hAnsi="GHEA Grapalat" w:cs="Times New Roman"/>
            <w:b/>
            <w:bCs/>
            <w:color w:val="0563C1" w:themeColor="hyperlink"/>
            <w:kern w:val="0"/>
            <w:u w:val="single"/>
            <w:lang w:eastAsia="ru-RU"/>
            <w14:ligatures w14:val="none"/>
          </w:rPr>
          <w:t>www</w:t>
        </w:r>
        <w:r w:rsidRPr="00AB5695">
          <w:rPr>
            <w:rFonts w:ascii="GHEA Grapalat" w:eastAsia="Times New Roman" w:hAnsi="GHEA Grapalat" w:cs="Times New Roman"/>
            <w:b/>
            <w:bCs/>
            <w:color w:val="0563C1" w:themeColor="hyperlink"/>
            <w:kern w:val="0"/>
            <w:u w:val="single"/>
            <w:lang w:val="ru-RU" w:eastAsia="ru-RU"/>
            <w14:ligatures w14:val="none"/>
          </w:rPr>
          <w:t>.</w:t>
        </w:r>
        <w:r w:rsidRPr="00AB5695">
          <w:rPr>
            <w:rFonts w:ascii="GHEA Grapalat" w:eastAsia="Times New Roman" w:hAnsi="GHEA Grapalat" w:cs="Times New Roman"/>
            <w:b/>
            <w:bCs/>
            <w:color w:val="0563C1" w:themeColor="hyperlink"/>
            <w:kern w:val="0"/>
            <w:u w:val="single"/>
            <w:lang w:eastAsia="ru-RU"/>
            <w14:ligatures w14:val="none"/>
          </w:rPr>
          <w:t>e</w:t>
        </w:r>
        <w:r w:rsidRPr="00AB5695">
          <w:rPr>
            <w:rFonts w:ascii="GHEA Grapalat" w:eastAsia="Times New Roman" w:hAnsi="GHEA Grapalat" w:cs="Times New Roman"/>
            <w:b/>
            <w:bCs/>
            <w:color w:val="0563C1" w:themeColor="hyperlink"/>
            <w:kern w:val="0"/>
            <w:u w:val="single"/>
            <w:lang w:val="ru-RU" w:eastAsia="ru-RU"/>
            <w14:ligatures w14:val="none"/>
          </w:rPr>
          <w:t>-</w:t>
        </w:r>
        <w:r w:rsidRPr="00AB5695">
          <w:rPr>
            <w:rFonts w:ascii="GHEA Grapalat" w:eastAsia="Times New Roman" w:hAnsi="GHEA Grapalat" w:cs="Times New Roman"/>
            <w:b/>
            <w:bCs/>
            <w:color w:val="0563C1" w:themeColor="hyperlink"/>
            <w:kern w:val="0"/>
            <w:u w:val="single"/>
            <w:lang w:eastAsia="ru-RU"/>
            <w14:ligatures w14:val="none"/>
          </w:rPr>
          <w:t>auctions</w:t>
        </w:r>
        <w:r w:rsidRPr="00AB5695">
          <w:rPr>
            <w:rFonts w:ascii="GHEA Grapalat" w:eastAsia="Times New Roman" w:hAnsi="GHEA Grapalat" w:cs="Times New Roman"/>
            <w:b/>
            <w:bCs/>
            <w:color w:val="0563C1" w:themeColor="hyperlink"/>
            <w:kern w:val="0"/>
            <w:u w:val="single"/>
            <w:lang w:val="ru-RU" w:eastAsia="ru-RU"/>
            <w14:ligatures w14:val="none"/>
          </w:rPr>
          <w:t>.</w:t>
        </w:r>
        <w:r w:rsidRPr="00AB5695">
          <w:rPr>
            <w:rFonts w:ascii="GHEA Grapalat" w:eastAsia="Times New Roman" w:hAnsi="GHEA Grapalat" w:cs="Times New Roman"/>
            <w:b/>
            <w:bCs/>
            <w:color w:val="0563C1" w:themeColor="hyperlink"/>
            <w:kern w:val="0"/>
            <w:u w:val="single"/>
            <w:lang w:eastAsia="ru-RU"/>
            <w14:ligatures w14:val="none"/>
          </w:rPr>
          <w:t>am</w:t>
        </w:r>
      </w:hyperlink>
      <w:r w:rsidRPr="00AB5695">
        <w:rPr>
          <w:rFonts w:ascii="GHEA Grapalat" w:eastAsia="Times New Roman" w:hAnsi="GHEA Grapalat" w:cs="Times New Roman"/>
          <w:b/>
          <w:bCs/>
          <w:kern w:val="0"/>
          <w:lang w:val="hy-AM" w:eastAsia="ru-RU"/>
          <w14:ligatures w14:val="none"/>
        </w:rPr>
        <w:t xml:space="preserve"> կայքի միջոցով։</w:t>
      </w:r>
    </w:p>
    <w:p w14:paraId="4F980243" w14:textId="77777777" w:rsidR="00135676" w:rsidRPr="00AB5695" w:rsidRDefault="00135676" w:rsidP="00135676">
      <w:pPr>
        <w:spacing w:after="0" w:line="240" w:lineRule="auto"/>
        <w:jc w:val="center"/>
        <w:rPr>
          <w:rFonts w:ascii="GHEA Grapalat" w:eastAsia="Times New Roman" w:hAnsi="GHEA Grapalat" w:cs="Times New Roman"/>
          <w:b/>
          <w:bCs/>
          <w:kern w:val="0"/>
          <w:lang w:val="hy-AM" w:eastAsia="ru-RU"/>
          <w14:ligatures w14:val="none"/>
        </w:rPr>
      </w:pPr>
    </w:p>
    <w:p w14:paraId="159B99E9" w14:textId="77777777" w:rsidR="00135676" w:rsidRPr="00AB5695" w:rsidRDefault="00135676" w:rsidP="00135676">
      <w:pPr>
        <w:spacing w:after="0" w:line="240" w:lineRule="auto"/>
        <w:jc w:val="center"/>
        <w:rPr>
          <w:rFonts w:ascii="GHEA Grapalat" w:eastAsia="Times New Roman" w:hAnsi="GHEA Grapalat" w:cs="Times New Roman"/>
          <w:kern w:val="0"/>
          <w:lang w:val="hy-AM" w:eastAsia="ru-RU"/>
          <w14:ligatures w14:val="none"/>
        </w:rPr>
      </w:pPr>
      <w:r w:rsidRPr="00AB5695">
        <w:rPr>
          <w:rFonts w:ascii="GHEA Grapalat" w:eastAsia="Times New Roman" w:hAnsi="GHEA Grapalat" w:cs="Times New Roman"/>
          <w:b/>
          <w:bCs/>
          <w:kern w:val="0"/>
          <w:lang w:val="hy-AM" w:eastAsia="ru-RU"/>
          <w14:ligatures w14:val="none"/>
        </w:rPr>
        <w:t>ԷԼԵԿՏՐՈՆԱՅԻՆ ԱՃՈւՐԴՈՎ ՎԱՃԱՌՎՈւՄ Է</w:t>
      </w:r>
    </w:p>
    <w:p w14:paraId="29EA494C" w14:textId="1D6692F9" w:rsidR="00166B49" w:rsidRPr="00F52066" w:rsidRDefault="00166B49" w:rsidP="00166B49">
      <w:pPr>
        <w:ind w:firstLine="720"/>
        <w:jc w:val="center"/>
        <w:rPr>
          <w:rFonts w:ascii="GHEA Grapalat" w:hAnsi="GHEA Grapalat"/>
          <w:b/>
          <w:bCs/>
          <w:lang w:val="hy-AM"/>
        </w:rPr>
      </w:pPr>
      <w:bookmarkStart w:id="0" w:name="_Hlk181874982"/>
      <w:bookmarkStart w:id="1" w:name="_Hlk181692298"/>
      <w:r w:rsidRPr="00F52066">
        <w:rPr>
          <w:rFonts w:ascii="GHEA Grapalat" w:hAnsi="GHEA Grapalat"/>
          <w:b/>
          <w:bCs/>
          <w:lang w:val="hy-AM"/>
        </w:rPr>
        <w:t xml:space="preserve">ՀՀ Արագածոտնի մարզի Ապարան համայնքի ավագանու </w:t>
      </w:r>
      <w:r>
        <w:rPr>
          <w:rFonts w:ascii="GHEA Grapalat" w:hAnsi="GHEA Grapalat"/>
          <w:b/>
          <w:bCs/>
          <w:lang w:val="hy-AM"/>
        </w:rPr>
        <w:t>21</w:t>
      </w:r>
      <w:r w:rsidRPr="00F52066">
        <w:rPr>
          <w:rFonts w:ascii="GHEA Grapalat" w:hAnsi="GHEA Grapalat"/>
          <w:b/>
          <w:bCs/>
          <w:lang w:val="hy-AM"/>
        </w:rPr>
        <w:t>.1</w:t>
      </w:r>
      <w:r>
        <w:rPr>
          <w:rFonts w:ascii="GHEA Grapalat" w:hAnsi="GHEA Grapalat"/>
          <w:b/>
          <w:bCs/>
          <w:lang w:val="hy-AM"/>
        </w:rPr>
        <w:t>1</w:t>
      </w:r>
      <w:r w:rsidRPr="00F52066">
        <w:rPr>
          <w:rFonts w:ascii="GHEA Grapalat" w:hAnsi="GHEA Grapalat"/>
          <w:b/>
          <w:bCs/>
          <w:lang w:val="hy-AM"/>
        </w:rPr>
        <w:t>.2025թ. թիվ 1</w:t>
      </w:r>
      <w:r>
        <w:rPr>
          <w:rFonts w:ascii="GHEA Grapalat" w:hAnsi="GHEA Grapalat"/>
          <w:b/>
          <w:bCs/>
          <w:lang w:val="hy-AM"/>
        </w:rPr>
        <w:t>83</w:t>
      </w:r>
      <w:r w:rsidRPr="00F52066">
        <w:rPr>
          <w:rFonts w:ascii="GHEA Grapalat" w:hAnsi="GHEA Grapalat"/>
          <w:b/>
          <w:bCs/>
          <w:lang w:val="hy-AM"/>
        </w:rPr>
        <w:t>-Ա  որոշման համաձայն</w:t>
      </w:r>
      <w:bookmarkEnd w:id="1"/>
      <w:r w:rsidRPr="00F52066">
        <w:rPr>
          <w:rFonts w:ascii="GHEA Grapalat" w:hAnsi="GHEA Grapalat"/>
          <w:b/>
          <w:bCs/>
          <w:lang w:val="hy-AM"/>
        </w:rPr>
        <w:t xml:space="preserve"> օտարման ենթակա ՀՀ Արագածոտնի մարզի Ապարան  համայնքի սեփականությունը հանդիսացող 02-0</w:t>
      </w:r>
      <w:r>
        <w:rPr>
          <w:rFonts w:ascii="GHEA Grapalat" w:hAnsi="GHEA Grapalat"/>
          <w:b/>
          <w:bCs/>
          <w:lang w:val="hy-AM"/>
        </w:rPr>
        <w:t>51</w:t>
      </w:r>
      <w:r w:rsidRPr="00F52066">
        <w:rPr>
          <w:rFonts w:ascii="GHEA Grapalat" w:hAnsi="GHEA Grapalat"/>
          <w:b/>
          <w:bCs/>
          <w:lang w:val="hy-AM"/>
        </w:rPr>
        <w:t>-0</w:t>
      </w:r>
      <w:r>
        <w:rPr>
          <w:rFonts w:ascii="GHEA Grapalat" w:hAnsi="GHEA Grapalat"/>
          <w:b/>
          <w:bCs/>
          <w:lang w:val="hy-AM"/>
        </w:rPr>
        <w:t>0</w:t>
      </w:r>
      <w:r>
        <w:rPr>
          <w:rFonts w:ascii="GHEA Grapalat" w:hAnsi="GHEA Grapalat"/>
          <w:b/>
          <w:bCs/>
          <w:lang w:val="hy-AM"/>
        </w:rPr>
        <w:t>27</w:t>
      </w:r>
      <w:r w:rsidRPr="00F52066">
        <w:rPr>
          <w:rFonts w:ascii="GHEA Grapalat" w:hAnsi="GHEA Grapalat"/>
          <w:b/>
          <w:bCs/>
          <w:lang w:val="hy-AM"/>
        </w:rPr>
        <w:t>-0</w:t>
      </w:r>
      <w:r>
        <w:rPr>
          <w:rFonts w:ascii="GHEA Grapalat" w:hAnsi="GHEA Grapalat"/>
          <w:b/>
          <w:bCs/>
          <w:lang w:val="hy-AM"/>
        </w:rPr>
        <w:t>00</w:t>
      </w:r>
      <w:r>
        <w:rPr>
          <w:rFonts w:ascii="GHEA Grapalat" w:hAnsi="GHEA Grapalat"/>
          <w:b/>
          <w:bCs/>
          <w:lang w:val="hy-AM"/>
        </w:rPr>
        <w:t>3</w:t>
      </w:r>
      <w:r w:rsidRPr="00F52066">
        <w:rPr>
          <w:rFonts w:ascii="GHEA Grapalat" w:hAnsi="GHEA Grapalat"/>
          <w:b/>
          <w:bCs/>
          <w:lang w:val="hy-AM"/>
        </w:rPr>
        <w:t xml:space="preserve"> կադաստրային ծածկագրով անշարժ գույքը</w:t>
      </w:r>
    </w:p>
    <w:p w14:paraId="0D70213A" w14:textId="77777777" w:rsidR="00135676" w:rsidRPr="00AB5695" w:rsidRDefault="00135676" w:rsidP="00135676">
      <w:pPr>
        <w:spacing w:after="0" w:line="240" w:lineRule="auto"/>
        <w:ind w:firstLine="720"/>
        <w:jc w:val="center"/>
        <w:rPr>
          <w:rFonts w:ascii="GHEA Grapalat" w:eastAsia="Times New Roman" w:hAnsi="GHEA Grapalat" w:cs="Times New Roman"/>
          <w:b/>
          <w:bCs/>
          <w:kern w:val="0"/>
          <w:lang w:val="hy-AM" w:eastAsia="ru-RU"/>
          <w14:ligatures w14:val="none"/>
        </w:rPr>
      </w:pPr>
    </w:p>
    <w:tbl>
      <w:tblPr>
        <w:tblW w:w="15585"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6"/>
        <w:gridCol w:w="1000"/>
        <w:gridCol w:w="965"/>
        <w:gridCol w:w="1103"/>
        <w:gridCol w:w="1206"/>
        <w:gridCol w:w="1127"/>
        <w:gridCol w:w="1550"/>
        <w:gridCol w:w="1496"/>
        <w:gridCol w:w="1517"/>
        <w:gridCol w:w="1103"/>
        <w:gridCol w:w="1097"/>
        <w:gridCol w:w="1550"/>
        <w:gridCol w:w="1215"/>
      </w:tblGrid>
      <w:tr w:rsidR="00135676" w:rsidRPr="00166B49" w14:paraId="119B8B05" w14:textId="77777777" w:rsidTr="007744F6">
        <w:trPr>
          <w:trHeight w:val="1905"/>
        </w:trPr>
        <w:tc>
          <w:tcPr>
            <w:tcW w:w="657" w:type="dxa"/>
            <w:tcBorders>
              <w:top w:val="single" w:sz="4" w:space="0" w:color="auto"/>
              <w:left w:val="single" w:sz="4" w:space="0" w:color="auto"/>
              <w:bottom w:val="single" w:sz="4" w:space="0" w:color="auto"/>
              <w:right w:val="single" w:sz="4" w:space="0" w:color="auto"/>
            </w:tcBorders>
            <w:vAlign w:val="center"/>
            <w:hideMark/>
          </w:tcPr>
          <w:bookmarkEnd w:id="0"/>
          <w:p w14:paraId="21B766F1" w14:textId="77777777" w:rsidR="00135676" w:rsidRPr="00AB5695" w:rsidRDefault="00135676" w:rsidP="007744F6">
            <w:pPr>
              <w:spacing w:after="0" w:line="276" w:lineRule="auto"/>
              <w:jc w:val="center"/>
              <w:rPr>
                <w:rFonts w:ascii="GHEA Grapalat" w:eastAsia="Times New Roman" w:hAnsi="GHEA Grapalat" w:cs="Calibri"/>
                <w:b/>
                <w:bCs/>
                <w:sz w:val="16"/>
                <w:szCs w:val="16"/>
                <w:lang w:val="ru-RU" w:eastAsia="ru-RU"/>
              </w:rPr>
            </w:pPr>
            <w:r w:rsidRPr="00AB5695">
              <w:rPr>
                <w:rFonts w:ascii="GHEA Grapalat" w:eastAsia="Times New Roman" w:hAnsi="GHEA Grapalat" w:cs="Calibri"/>
                <w:b/>
                <w:bCs/>
                <w:sz w:val="16"/>
                <w:szCs w:val="16"/>
                <w:lang w:val="ru-RU" w:eastAsia="ru-RU"/>
              </w:rPr>
              <w:t>Հ/Հ</w:t>
            </w:r>
          </w:p>
        </w:tc>
        <w:tc>
          <w:tcPr>
            <w:tcW w:w="1001" w:type="dxa"/>
            <w:tcBorders>
              <w:top w:val="single" w:sz="4" w:space="0" w:color="auto"/>
              <w:left w:val="single" w:sz="4" w:space="0" w:color="auto"/>
              <w:bottom w:val="single" w:sz="4" w:space="0" w:color="auto"/>
              <w:right w:val="single" w:sz="4" w:space="0" w:color="auto"/>
            </w:tcBorders>
            <w:vAlign w:val="center"/>
            <w:hideMark/>
          </w:tcPr>
          <w:p w14:paraId="13F50039" w14:textId="77777777" w:rsidR="00135676" w:rsidRPr="00AB5695" w:rsidRDefault="00135676" w:rsidP="007744F6">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Լոտի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հերթական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համարը</w:t>
            </w:r>
            <w:proofErr w:type="spellEnd"/>
            <w:r w:rsidRPr="00AB5695">
              <w:rPr>
                <w:rFonts w:ascii="GHEA Grapalat" w:eastAsia="Times New Roman" w:hAnsi="GHEA Grapalat" w:cs="Calibri"/>
                <w:b/>
                <w:bCs/>
                <w:sz w:val="16"/>
                <w:szCs w:val="16"/>
                <w:lang w:val="ru-RU" w:eastAsia="ru-RU"/>
              </w:rPr>
              <w:t xml:space="preserve"> </w:t>
            </w:r>
          </w:p>
        </w:tc>
        <w:tc>
          <w:tcPr>
            <w:tcW w:w="965" w:type="dxa"/>
            <w:tcBorders>
              <w:top w:val="single" w:sz="4" w:space="0" w:color="auto"/>
              <w:left w:val="single" w:sz="4" w:space="0" w:color="auto"/>
              <w:bottom w:val="single" w:sz="4" w:space="0" w:color="auto"/>
              <w:right w:val="single" w:sz="4" w:space="0" w:color="auto"/>
            </w:tcBorders>
            <w:vAlign w:val="center"/>
            <w:hideMark/>
          </w:tcPr>
          <w:p w14:paraId="391647ED" w14:textId="77777777" w:rsidR="00135676" w:rsidRPr="00AB5695" w:rsidRDefault="00135676" w:rsidP="007744F6">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Անշարժ</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գույքի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լոտի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անվանումը</w:t>
            </w:r>
            <w:proofErr w:type="spellEnd"/>
          </w:p>
        </w:tc>
        <w:tc>
          <w:tcPr>
            <w:tcW w:w="1103" w:type="dxa"/>
            <w:tcBorders>
              <w:top w:val="single" w:sz="4" w:space="0" w:color="auto"/>
              <w:left w:val="single" w:sz="4" w:space="0" w:color="auto"/>
              <w:bottom w:val="single" w:sz="4" w:space="0" w:color="auto"/>
              <w:right w:val="single" w:sz="4" w:space="0" w:color="auto"/>
            </w:tcBorders>
            <w:vAlign w:val="center"/>
            <w:hideMark/>
          </w:tcPr>
          <w:p w14:paraId="26D211F0" w14:textId="77777777" w:rsidR="00135676" w:rsidRPr="00AB5695" w:rsidRDefault="00135676" w:rsidP="007744F6">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Հասցե</w:t>
            </w:r>
            <w:proofErr w:type="spellEnd"/>
          </w:p>
        </w:tc>
        <w:tc>
          <w:tcPr>
            <w:tcW w:w="1206" w:type="dxa"/>
            <w:tcBorders>
              <w:top w:val="single" w:sz="4" w:space="0" w:color="auto"/>
              <w:left w:val="single" w:sz="4" w:space="0" w:color="auto"/>
              <w:bottom w:val="single" w:sz="4" w:space="0" w:color="auto"/>
              <w:right w:val="single" w:sz="4" w:space="0" w:color="auto"/>
            </w:tcBorders>
            <w:vAlign w:val="center"/>
            <w:hideMark/>
          </w:tcPr>
          <w:p w14:paraId="6406D88F" w14:textId="77777777" w:rsidR="00135676" w:rsidRPr="00AB5695" w:rsidRDefault="00135676" w:rsidP="007744F6">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Շենք-շինությունների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մակերեսը</w:t>
            </w:r>
            <w:proofErr w:type="spellEnd"/>
            <w:r w:rsidRPr="00AB5695">
              <w:rPr>
                <w:rFonts w:ascii="GHEA Grapalat" w:eastAsia="Times New Roman" w:hAnsi="GHEA Grapalat" w:cs="Calibri"/>
                <w:b/>
                <w:bCs/>
                <w:sz w:val="16"/>
                <w:szCs w:val="16"/>
                <w:lang w:val="ru-RU" w:eastAsia="ru-RU"/>
              </w:rPr>
              <w:t xml:space="preserve">                      </w:t>
            </w:r>
            <w:proofErr w:type="gramStart"/>
            <w:r w:rsidRPr="00AB5695">
              <w:rPr>
                <w:rFonts w:ascii="GHEA Grapalat" w:eastAsia="Times New Roman" w:hAnsi="GHEA Grapalat" w:cs="Calibri"/>
                <w:b/>
                <w:bCs/>
                <w:sz w:val="16"/>
                <w:szCs w:val="16"/>
                <w:lang w:val="ru-RU" w:eastAsia="ru-RU"/>
              </w:rPr>
              <w:t xml:space="preserve">   (</w:t>
            </w:r>
            <w:proofErr w:type="spellStart"/>
            <w:proofErr w:type="gramEnd"/>
            <w:r w:rsidRPr="00AB5695">
              <w:rPr>
                <w:rFonts w:ascii="GHEA Grapalat" w:eastAsia="Times New Roman" w:hAnsi="GHEA Grapalat" w:cs="Calibri"/>
                <w:b/>
                <w:bCs/>
                <w:sz w:val="16"/>
                <w:szCs w:val="16"/>
                <w:lang w:val="ru-RU" w:eastAsia="ru-RU"/>
              </w:rPr>
              <w:t>քառ</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մետր</w:t>
            </w:r>
            <w:proofErr w:type="spellEnd"/>
            <w:r w:rsidRPr="00AB5695">
              <w:rPr>
                <w:rFonts w:ascii="GHEA Grapalat" w:eastAsia="Times New Roman" w:hAnsi="GHEA Grapalat" w:cs="Calibri"/>
                <w:b/>
                <w:bCs/>
                <w:sz w:val="16"/>
                <w:szCs w:val="16"/>
                <w:lang w:val="ru-RU" w:eastAsia="ru-RU"/>
              </w:rPr>
              <w:t>)</w:t>
            </w:r>
          </w:p>
        </w:tc>
        <w:tc>
          <w:tcPr>
            <w:tcW w:w="1127" w:type="dxa"/>
            <w:tcBorders>
              <w:top w:val="single" w:sz="4" w:space="0" w:color="auto"/>
              <w:left w:val="single" w:sz="4" w:space="0" w:color="auto"/>
              <w:bottom w:val="single" w:sz="4" w:space="0" w:color="auto"/>
              <w:right w:val="single" w:sz="4" w:space="0" w:color="auto"/>
            </w:tcBorders>
            <w:vAlign w:val="center"/>
            <w:hideMark/>
          </w:tcPr>
          <w:p w14:paraId="75AEE4E0" w14:textId="77777777" w:rsidR="00135676" w:rsidRPr="00AB5695" w:rsidRDefault="00135676" w:rsidP="007744F6">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Հողամասի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մակերեսը</w:t>
            </w:r>
            <w:proofErr w:type="spellEnd"/>
            <w:r w:rsidRPr="00AB5695">
              <w:rPr>
                <w:rFonts w:ascii="GHEA Grapalat" w:eastAsia="Times New Roman" w:hAnsi="GHEA Grapalat" w:cs="Calibri"/>
                <w:b/>
                <w:bCs/>
                <w:sz w:val="16"/>
                <w:szCs w:val="16"/>
                <w:lang w:val="ru-RU" w:eastAsia="ru-RU"/>
              </w:rPr>
              <w:t xml:space="preserve">                                                           </w:t>
            </w:r>
            <w:proofErr w:type="gramStart"/>
            <w:r w:rsidRPr="00AB5695">
              <w:rPr>
                <w:rFonts w:ascii="GHEA Grapalat" w:eastAsia="Times New Roman" w:hAnsi="GHEA Grapalat" w:cs="Calibri"/>
                <w:b/>
                <w:bCs/>
                <w:sz w:val="16"/>
                <w:szCs w:val="16"/>
                <w:lang w:val="ru-RU" w:eastAsia="ru-RU"/>
              </w:rPr>
              <w:t xml:space="preserve">   (</w:t>
            </w:r>
            <w:proofErr w:type="spellStart"/>
            <w:proofErr w:type="gramEnd"/>
            <w:r w:rsidRPr="00AB5695">
              <w:rPr>
                <w:rFonts w:ascii="GHEA Grapalat" w:eastAsia="Times New Roman" w:hAnsi="GHEA Grapalat" w:cs="Calibri"/>
                <w:b/>
                <w:bCs/>
                <w:sz w:val="16"/>
                <w:szCs w:val="16"/>
                <w:lang w:val="ru-RU" w:eastAsia="ru-RU"/>
              </w:rPr>
              <w:t>հեկտար</w:t>
            </w:r>
            <w:proofErr w:type="spellEnd"/>
            <w:r w:rsidRPr="00AB5695">
              <w:rPr>
                <w:rFonts w:ascii="GHEA Grapalat" w:eastAsia="Times New Roman" w:hAnsi="GHEA Grapalat" w:cs="Calibri"/>
                <w:b/>
                <w:bCs/>
                <w:sz w:val="16"/>
                <w:szCs w:val="16"/>
                <w:lang w:val="ru-RU" w:eastAsia="ru-RU"/>
              </w:rPr>
              <w:t>)</w:t>
            </w:r>
          </w:p>
        </w:tc>
        <w:tc>
          <w:tcPr>
            <w:tcW w:w="1550" w:type="dxa"/>
            <w:tcBorders>
              <w:top w:val="single" w:sz="4" w:space="0" w:color="auto"/>
              <w:left w:val="single" w:sz="4" w:space="0" w:color="auto"/>
              <w:bottom w:val="single" w:sz="4" w:space="0" w:color="auto"/>
              <w:right w:val="single" w:sz="4" w:space="0" w:color="auto"/>
            </w:tcBorders>
            <w:vAlign w:val="center"/>
            <w:hideMark/>
          </w:tcPr>
          <w:p w14:paraId="518F5A0A" w14:textId="77777777" w:rsidR="00135676" w:rsidRPr="00AB5695" w:rsidRDefault="00135676" w:rsidP="007744F6">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Անշարժ</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գույքի</w:t>
            </w:r>
            <w:proofErr w:type="spellEnd"/>
            <w:r w:rsidRPr="00AB5695">
              <w:rPr>
                <w:rFonts w:ascii="GHEA Grapalat" w:eastAsia="Times New Roman" w:hAnsi="GHEA Grapalat" w:cs="Calibri"/>
                <w:b/>
                <w:bCs/>
                <w:sz w:val="16"/>
                <w:szCs w:val="16"/>
                <w:lang w:val="ru-RU" w:eastAsia="ru-RU"/>
              </w:rPr>
              <w:t xml:space="preserve"> </w:t>
            </w:r>
          </w:p>
          <w:p w14:paraId="037E046F" w14:textId="77777777" w:rsidR="00135676" w:rsidRPr="00AB5695" w:rsidRDefault="00135676" w:rsidP="007744F6">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գնահատված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արժեքը</w:t>
            </w:r>
            <w:proofErr w:type="spellEnd"/>
            <w:r w:rsidRPr="00AB5695">
              <w:rPr>
                <w:rFonts w:ascii="GHEA Grapalat" w:eastAsia="Times New Roman" w:hAnsi="GHEA Grapalat" w:cs="Calibri"/>
                <w:b/>
                <w:bCs/>
                <w:sz w:val="16"/>
                <w:szCs w:val="16"/>
                <w:lang w:val="ru-RU" w:eastAsia="ru-RU"/>
              </w:rPr>
              <w:t xml:space="preserve">                             </w:t>
            </w:r>
            <w:proofErr w:type="gramStart"/>
            <w:r w:rsidRPr="00AB5695">
              <w:rPr>
                <w:rFonts w:ascii="GHEA Grapalat" w:eastAsia="Times New Roman" w:hAnsi="GHEA Grapalat" w:cs="Calibri"/>
                <w:b/>
                <w:bCs/>
                <w:sz w:val="16"/>
                <w:szCs w:val="16"/>
                <w:lang w:val="ru-RU" w:eastAsia="ru-RU"/>
              </w:rPr>
              <w:t xml:space="preserve">   (</w:t>
            </w:r>
            <w:proofErr w:type="gramEnd"/>
            <w:r w:rsidRPr="00AB5695">
              <w:rPr>
                <w:rFonts w:ascii="GHEA Grapalat" w:eastAsia="Times New Roman" w:hAnsi="GHEA Grapalat" w:cs="Calibri"/>
                <w:b/>
                <w:bCs/>
                <w:sz w:val="16"/>
                <w:szCs w:val="16"/>
                <w:lang w:val="ru-RU" w:eastAsia="ru-RU"/>
              </w:rPr>
              <w:t xml:space="preserve">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496" w:type="dxa"/>
            <w:tcBorders>
              <w:top w:val="single" w:sz="4" w:space="0" w:color="auto"/>
              <w:left w:val="single" w:sz="4" w:space="0" w:color="auto"/>
              <w:bottom w:val="single" w:sz="4" w:space="0" w:color="auto"/>
              <w:right w:val="single" w:sz="4" w:space="0" w:color="auto"/>
            </w:tcBorders>
            <w:vAlign w:val="center"/>
            <w:hideMark/>
          </w:tcPr>
          <w:p w14:paraId="147CBECA" w14:textId="77777777" w:rsidR="00135676" w:rsidRPr="00AB5695" w:rsidRDefault="00135676" w:rsidP="007744F6">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Անշարժ</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գույքի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գնահատված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շուկայական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արժեքում</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ներառված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հատկացված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հողամասի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գնահատված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շուկայական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արժեքը</w:t>
            </w:r>
            <w:proofErr w:type="spellEnd"/>
          </w:p>
          <w:p w14:paraId="10B00229" w14:textId="77777777" w:rsidR="00135676" w:rsidRPr="00AB5695" w:rsidRDefault="00135676" w:rsidP="007744F6">
            <w:pPr>
              <w:spacing w:after="0" w:line="276" w:lineRule="auto"/>
              <w:jc w:val="center"/>
              <w:rPr>
                <w:rFonts w:ascii="GHEA Grapalat" w:eastAsia="Times New Roman" w:hAnsi="GHEA Grapalat" w:cs="Calibri"/>
                <w:b/>
                <w:bCs/>
                <w:sz w:val="16"/>
                <w:szCs w:val="16"/>
                <w:lang w:val="ru-RU" w:eastAsia="ru-RU"/>
              </w:rPr>
            </w:pPr>
            <w:r w:rsidRPr="00AB5695">
              <w:rPr>
                <w:rFonts w:ascii="GHEA Grapalat" w:eastAsia="Times New Roman" w:hAnsi="GHEA Grapalat" w:cs="Calibri"/>
                <w:b/>
                <w:bCs/>
                <w:sz w:val="16"/>
                <w:szCs w:val="16"/>
                <w:lang w:val="ru-RU" w:eastAsia="ru-RU"/>
              </w:rPr>
              <w:t xml:space="preserve"> (ՀՀ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517" w:type="dxa"/>
            <w:tcBorders>
              <w:top w:val="single" w:sz="4" w:space="0" w:color="auto"/>
              <w:left w:val="single" w:sz="4" w:space="0" w:color="auto"/>
              <w:bottom w:val="single" w:sz="4" w:space="0" w:color="auto"/>
              <w:right w:val="single" w:sz="4" w:space="0" w:color="auto"/>
            </w:tcBorders>
          </w:tcPr>
          <w:p w14:paraId="4B4F89E7" w14:textId="77777777" w:rsidR="00135676" w:rsidRPr="00AB5695" w:rsidRDefault="00135676" w:rsidP="007744F6">
            <w:pPr>
              <w:spacing w:after="0" w:line="276" w:lineRule="auto"/>
              <w:jc w:val="center"/>
              <w:rPr>
                <w:rFonts w:ascii="GHEA Grapalat" w:eastAsia="Times New Roman" w:hAnsi="GHEA Grapalat" w:cs="Calibri"/>
                <w:b/>
                <w:bCs/>
                <w:sz w:val="16"/>
                <w:szCs w:val="16"/>
                <w:lang w:val="ru-RU" w:eastAsia="ru-RU"/>
              </w:rPr>
            </w:pPr>
          </w:p>
          <w:p w14:paraId="456A46CC" w14:textId="77777777" w:rsidR="00135676" w:rsidRPr="00AB5695" w:rsidRDefault="00135676" w:rsidP="007744F6">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Հողամասի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տվյալ</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պահին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գործող</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շուկայական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արժեքին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մոտարկված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կադաստրային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արժեքը</w:t>
            </w:r>
            <w:proofErr w:type="spellEnd"/>
            <w:r w:rsidRPr="00AB5695">
              <w:rPr>
                <w:rFonts w:ascii="GHEA Grapalat" w:eastAsia="Times New Roman" w:hAnsi="GHEA Grapalat" w:cs="Calibri"/>
                <w:b/>
                <w:bCs/>
                <w:sz w:val="16"/>
                <w:szCs w:val="16"/>
                <w:lang w:val="ru-RU" w:eastAsia="ru-RU"/>
              </w:rPr>
              <w:t xml:space="preserve"> </w:t>
            </w:r>
          </w:p>
          <w:p w14:paraId="192ADED2" w14:textId="77777777" w:rsidR="00135676" w:rsidRPr="00AB5695" w:rsidRDefault="00135676" w:rsidP="007744F6">
            <w:pPr>
              <w:spacing w:after="0" w:line="276" w:lineRule="auto"/>
              <w:jc w:val="center"/>
              <w:rPr>
                <w:rFonts w:ascii="GHEA Grapalat" w:eastAsia="Times New Roman" w:hAnsi="GHEA Grapalat" w:cs="Calibri"/>
                <w:b/>
                <w:bCs/>
                <w:sz w:val="16"/>
                <w:szCs w:val="16"/>
                <w:lang w:val="ru-RU" w:eastAsia="ru-RU"/>
              </w:rPr>
            </w:pPr>
            <w:r w:rsidRPr="00AB5695">
              <w:rPr>
                <w:rFonts w:ascii="GHEA Grapalat" w:eastAsia="Times New Roman" w:hAnsi="GHEA Grapalat" w:cs="Calibri"/>
                <w:b/>
                <w:bCs/>
                <w:sz w:val="16"/>
                <w:szCs w:val="16"/>
                <w:lang w:val="ru-RU" w:eastAsia="ru-RU"/>
              </w:rPr>
              <w:t xml:space="preserve">(ՀՀ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103" w:type="dxa"/>
            <w:tcBorders>
              <w:top w:val="single" w:sz="4" w:space="0" w:color="auto"/>
              <w:left w:val="single" w:sz="4" w:space="0" w:color="auto"/>
              <w:bottom w:val="single" w:sz="4" w:space="0" w:color="auto"/>
              <w:right w:val="single" w:sz="4" w:space="0" w:color="auto"/>
            </w:tcBorders>
            <w:vAlign w:val="center"/>
            <w:hideMark/>
          </w:tcPr>
          <w:p w14:paraId="1CB2E88C" w14:textId="77777777" w:rsidR="00135676" w:rsidRPr="00AB5695" w:rsidRDefault="00135676" w:rsidP="007744F6">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Լոտի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մեկնարկային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գինը</w:t>
            </w:r>
            <w:proofErr w:type="spellEnd"/>
            <w:r w:rsidRPr="00AB5695">
              <w:rPr>
                <w:rFonts w:ascii="GHEA Grapalat" w:eastAsia="Times New Roman" w:hAnsi="GHEA Grapalat" w:cs="Calibri"/>
                <w:b/>
                <w:bCs/>
                <w:sz w:val="16"/>
                <w:szCs w:val="16"/>
                <w:lang w:val="ru-RU" w:eastAsia="ru-RU"/>
              </w:rPr>
              <w:br/>
              <w:t xml:space="preserve">(ՀՀ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097" w:type="dxa"/>
            <w:tcBorders>
              <w:top w:val="single" w:sz="4" w:space="0" w:color="auto"/>
              <w:left w:val="single" w:sz="4" w:space="0" w:color="auto"/>
              <w:bottom w:val="single" w:sz="4" w:space="0" w:color="auto"/>
              <w:right w:val="single" w:sz="4" w:space="0" w:color="auto"/>
            </w:tcBorders>
            <w:vAlign w:val="center"/>
            <w:hideMark/>
          </w:tcPr>
          <w:p w14:paraId="168FF690" w14:textId="77777777" w:rsidR="00135676" w:rsidRPr="00AB5695" w:rsidRDefault="00135676" w:rsidP="007744F6">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Նախավճարը</w:t>
            </w:r>
            <w:proofErr w:type="spellEnd"/>
            <w:r w:rsidRPr="00AB5695">
              <w:rPr>
                <w:rFonts w:ascii="GHEA Grapalat" w:eastAsia="Times New Roman" w:hAnsi="GHEA Grapalat" w:cs="Calibri"/>
                <w:b/>
                <w:bCs/>
                <w:sz w:val="16"/>
                <w:szCs w:val="16"/>
                <w:lang w:val="ru-RU" w:eastAsia="ru-RU"/>
              </w:rPr>
              <w:t xml:space="preserve">                </w:t>
            </w:r>
            <w:proofErr w:type="gramStart"/>
            <w:r w:rsidRPr="00AB5695">
              <w:rPr>
                <w:rFonts w:ascii="GHEA Grapalat" w:eastAsia="Times New Roman" w:hAnsi="GHEA Grapalat" w:cs="Calibri"/>
                <w:b/>
                <w:bCs/>
                <w:sz w:val="16"/>
                <w:szCs w:val="16"/>
                <w:lang w:val="ru-RU" w:eastAsia="ru-RU"/>
              </w:rPr>
              <w:t xml:space="preserve">   (</w:t>
            </w:r>
            <w:proofErr w:type="gramEnd"/>
            <w:r w:rsidRPr="00AB5695">
              <w:rPr>
                <w:rFonts w:ascii="GHEA Grapalat" w:eastAsia="Times New Roman" w:hAnsi="GHEA Grapalat" w:cs="Calibri"/>
                <w:b/>
                <w:bCs/>
                <w:sz w:val="16"/>
                <w:szCs w:val="16"/>
                <w:lang w:val="ru-RU" w:eastAsia="ru-RU"/>
              </w:rPr>
              <w:t xml:space="preserve">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550" w:type="dxa"/>
            <w:tcBorders>
              <w:top w:val="single" w:sz="4" w:space="0" w:color="auto"/>
              <w:left w:val="single" w:sz="4" w:space="0" w:color="auto"/>
              <w:bottom w:val="single" w:sz="4" w:space="0" w:color="auto"/>
              <w:right w:val="single" w:sz="4" w:space="0" w:color="auto"/>
            </w:tcBorders>
            <w:vAlign w:val="center"/>
            <w:hideMark/>
          </w:tcPr>
          <w:p w14:paraId="2BF2B287" w14:textId="77777777" w:rsidR="00135676" w:rsidRPr="00AB5695" w:rsidRDefault="00135676" w:rsidP="007744F6">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Նվազագույն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գնային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հավելման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չափը</w:t>
            </w:r>
            <w:proofErr w:type="spellEnd"/>
          </w:p>
          <w:p w14:paraId="18B7B212" w14:textId="77777777" w:rsidR="00135676" w:rsidRPr="00AB5695" w:rsidRDefault="00135676" w:rsidP="007744F6">
            <w:pPr>
              <w:spacing w:after="0" w:line="276" w:lineRule="auto"/>
              <w:jc w:val="center"/>
              <w:rPr>
                <w:rFonts w:ascii="GHEA Grapalat" w:eastAsia="Times New Roman" w:hAnsi="GHEA Grapalat" w:cs="Calibri"/>
                <w:b/>
                <w:bCs/>
                <w:sz w:val="16"/>
                <w:szCs w:val="16"/>
                <w:lang w:val="ru-RU" w:eastAsia="ru-RU"/>
              </w:rPr>
            </w:pPr>
            <w:r w:rsidRPr="00AB5695">
              <w:rPr>
                <w:rFonts w:ascii="GHEA Grapalat" w:eastAsia="Times New Roman" w:hAnsi="GHEA Grapalat" w:cs="Calibri"/>
                <w:b/>
                <w:bCs/>
                <w:sz w:val="16"/>
                <w:szCs w:val="16"/>
                <w:lang w:val="ru-RU" w:eastAsia="ru-RU"/>
              </w:rPr>
              <w:t xml:space="preserve">(ՀՀ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215" w:type="dxa"/>
            <w:tcBorders>
              <w:top w:val="single" w:sz="4" w:space="0" w:color="auto"/>
              <w:left w:val="single" w:sz="4" w:space="0" w:color="auto"/>
              <w:bottom w:val="single" w:sz="4" w:space="0" w:color="auto"/>
              <w:right w:val="single" w:sz="4" w:space="0" w:color="auto"/>
            </w:tcBorders>
            <w:hideMark/>
          </w:tcPr>
          <w:p w14:paraId="5A372BE3" w14:textId="77777777" w:rsidR="00135676" w:rsidRPr="00AB5695" w:rsidRDefault="00135676" w:rsidP="007744F6">
            <w:pPr>
              <w:spacing w:after="0" w:line="276" w:lineRule="auto"/>
              <w:jc w:val="center"/>
              <w:rPr>
                <w:rFonts w:ascii="GHEA Grapalat" w:eastAsia="Times New Roman" w:hAnsi="GHEA Grapalat" w:cs="Calibri"/>
                <w:b/>
                <w:bCs/>
                <w:sz w:val="18"/>
                <w:szCs w:val="18"/>
                <w:lang w:val="ru-RU" w:eastAsia="ru-RU"/>
              </w:rPr>
            </w:pPr>
            <w:proofErr w:type="spellStart"/>
            <w:r w:rsidRPr="00AB5695">
              <w:rPr>
                <w:rFonts w:ascii="GHEA Grapalat" w:eastAsia="Times New Roman" w:hAnsi="GHEA Grapalat" w:cs="Calibri"/>
                <w:b/>
                <w:bCs/>
                <w:sz w:val="16"/>
                <w:szCs w:val="16"/>
                <w:lang w:val="ru-RU" w:eastAsia="ru-RU"/>
              </w:rPr>
              <w:t>Գույքի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որոշման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համար</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նախատեսված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գումարը</w:t>
            </w:r>
            <w:proofErr w:type="spellEnd"/>
            <w:r w:rsidRPr="00AB5695">
              <w:rPr>
                <w:rFonts w:ascii="GHEA Grapalat" w:eastAsia="Times New Roman" w:hAnsi="GHEA Grapalat" w:cs="Calibri"/>
                <w:b/>
                <w:bCs/>
                <w:sz w:val="16"/>
                <w:szCs w:val="16"/>
                <w:lang w:val="ru-RU" w:eastAsia="ru-RU"/>
              </w:rPr>
              <w:t xml:space="preserve"> </w:t>
            </w:r>
            <w:r w:rsidRPr="00AB5695">
              <w:rPr>
                <w:rFonts w:ascii="GHEA Grapalat" w:eastAsia="Times New Roman" w:hAnsi="GHEA Grapalat" w:cs="Calibri"/>
                <w:b/>
                <w:bCs/>
                <w:sz w:val="16"/>
                <w:szCs w:val="16"/>
                <w:lang w:val="ru-RU" w:eastAsia="ru-RU"/>
              </w:rPr>
              <w:br/>
              <w:t xml:space="preserve">(ՀՀ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r>
      <w:tr w:rsidR="00135676" w:rsidRPr="00AB5695" w14:paraId="73CD7904" w14:textId="77777777" w:rsidTr="007744F6">
        <w:trPr>
          <w:trHeight w:val="1756"/>
        </w:trPr>
        <w:tc>
          <w:tcPr>
            <w:tcW w:w="657" w:type="dxa"/>
            <w:tcBorders>
              <w:top w:val="single" w:sz="4" w:space="0" w:color="auto"/>
              <w:left w:val="single" w:sz="4" w:space="0" w:color="auto"/>
              <w:bottom w:val="single" w:sz="4" w:space="0" w:color="auto"/>
              <w:right w:val="single" w:sz="4" w:space="0" w:color="auto"/>
            </w:tcBorders>
            <w:noWrap/>
            <w:vAlign w:val="center"/>
            <w:hideMark/>
          </w:tcPr>
          <w:p w14:paraId="1730F358" w14:textId="77777777" w:rsidR="00135676" w:rsidRPr="00AB5695" w:rsidRDefault="00135676" w:rsidP="007744F6">
            <w:pPr>
              <w:spacing w:after="0" w:line="276" w:lineRule="auto"/>
              <w:jc w:val="center"/>
              <w:rPr>
                <w:rFonts w:ascii="GHEA Grapalat" w:eastAsia="Times New Roman" w:hAnsi="GHEA Grapalat" w:cs="Calibri"/>
                <w:sz w:val="16"/>
                <w:szCs w:val="16"/>
                <w:lang w:val="hy-AM" w:eastAsia="ru-RU"/>
              </w:rPr>
            </w:pPr>
            <w:r w:rsidRPr="00AB5695">
              <w:rPr>
                <w:rFonts w:ascii="GHEA Grapalat" w:eastAsia="Times New Roman" w:hAnsi="GHEA Grapalat" w:cs="Calibri"/>
                <w:sz w:val="16"/>
                <w:szCs w:val="16"/>
                <w:lang w:val="hy-AM" w:eastAsia="ru-RU"/>
              </w:rPr>
              <w:t>1</w:t>
            </w:r>
          </w:p>
        </w:tc>
        <w:tc>
          <w:tcPr>
            <w:tcW w:w="1001" w:type="dxa"/>
            <w:tcBorders>
              <w:top w:val="single" w:sz="4" w:space="0" w:color="auto"/>
              <w:left w:val="single" w:sz="4" w:space="0" w:color="auto"/>
              <w:bottom w:val="single" w:sz="4" w:space="0" w:color="auto"/>
              <w:right w:val="single" w:sz="4" w:space="0" w:color="auto"/>
            </w:tcBorders>
            <w:noWrap/>
            <w:vAlign w:val="center"/>
            <w:hideMark/>
          </w:tcPr>
          <w:p w14:paraId="4BF4371B" w14:textId="63166004" w:rsidR="00135676" w:rsidRPr="00AB5695" w:rsidRDefault="00135676" w:rsidP="007744F6">
            <w:pPr>
              <w:spacing w:after="0" w:line="276" w:lineRule="auto"/>
              <w:jc w:val="center"/>
              <w:rPr>
                <w:rFonts w:ascii="GHEA Grapalat" w:eastAsia="Times New Roman" w:hAnsi="GHEA Grapalat" w:cs="Calibri"/>
                <w:sz w:val="16"/>
                <w:szCs w:val="16"/>
                <w:lang w:eastAsia="ru-RU"/>
              </w:rPr>
            </w:pPr>
            <w:r>
              <w:rPr>
                <w:rFonts w:ascii="GHEA Grapalat" w:eastAsia="Times New Roman" w:hAnsi="GHEA Grapalat" w:cs="Calibri"/>
                <w:sz w:val="16"/>
                <w:szCs w:val="16"/>
                <w:lang w:eastAsia="ru-RU"/>
              </w:rPr>
              <w:t>2</w:t>
            </w:r>
            <w:r w:rsidR="00DB5251">
              <w:rPr>
                <w:rFonts w:ascii="GHEA Grapalat" w:eastAsia="Times New Roman" w:hAnsi="GHEA Grapalat" w:cs="Calibri"/>
                <w:sz w:val="16"/>
                <w:szCs w:val="16"/>
                <w:lang w:eastAsia="ru-RU"/>
              </w:rPr>
              <w:t>2</w:t>
            </w:r>
          </w:p>
        </w:tc>
        <w:tc>
          <w:tcPr>
            <w:tcW w:w="9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F2F33A" w14:textId="77777777" w:rsidR="00135676" w:rsidRPr="00166B49" w:rsidRDefault="00135676" w:rsidP="007744F6">
            <w:pPr>
              <w:spacing w:after="0" w:line="276" w:lineRule="auto"/>
              <w:jc w:val="center"/>
              <w:rPr>
                <w:rFonts w:ascii="GHEA Grapalat" w:eastAsia="Times New Roman" w:hAnsi="GHEA Grapalat" w:cs="Calibri"/>
                <w:sz w:val="16"/>
                <w:szCs w:val="16"/>
                <w:lang w:val="hy-AM" w:eastAsia="ru-RU"/>
              </w:rPr>
            </w:pPr>
            <w:r w:rsidRPr="00166B49">
              <w:rPr>
                <w:rFonts w:ascii="GHEA Grapalat" w:eastAsia="Times New Roman" w:hAnsi="GHEA Grapalat" w:cs="Calibri"/>
                <w:sz w:val="16"/>
                <w:szCs w:val="16"/>
                <w:lang w:val="hy-AM" w:eastAsia="ru-RU"/>
              </w:rPr>
              <w:t>Հողամաս</w:t>
            </w:r>
          </w:p>
        </w:tc>
        <w:tc>
          <w:tcPr>
            <w:tcW w:w="1103" w:type="dxa"/>
            <w:tcBorders>
              <w:top w:val="single" w:sz="4" w:space="0" w:color="auto"/>
              <w:left w:val="single" w:sz="4" w:space="0" w:color="auto"/>
              <w:bottom w:val="single" w:sz="4" w:space="0" w:color="auto"/>
              <w:right w:val="single" w:sz="4" w:space="0" w:color="auto"/>
            </w:tcBorders>
            <w:vAlign w:val="center"/>
            <w:hideMark/>
          </w:tcPr>
          <w:p w14:paraId="6D69F1E7" w14:textId="77777777" w:rsidR="00135676" w:rsidRPr="00166B49" w:rsidRDefault="00135676" w:rsidP="007744F6">
            <w:pPr>
              <w:spacing w:after="0" w:line="276" w:lineRule="auto"/>
              <w:jc w:val="center"/>
              <w:rPr>
                <w:rFonts w:ascii="GHEA Grapalat" w:eastAsia="Times New Roman" w:hAnsi="GHEA Grapalat" w:cs="Calibri"/>
                <w:sz w:val="16"/>
                <w:szCs w:val="16"/>
                <w:lang w:val="hy-AM" w:eastAsia="ru-RU"/>
              </w:rPr>
            </w:pPr>
            <w:r w:rsidRPr="00166B49">
              <w:rPr>
                <w:rFonts w:ascii="GHEA Grapalat" w:eastAsia="Times New Roman" w:hAnsi="GHEA Grapalat" w:cs="Calibri"/>
                <w:sz w:val="16"/>
                <w:szCs w:val="16"/>
                <w:lang w:val="hy-AM" w:eastAsia="ru-RU"/>
              </w:rPr>
              <w:t xml:space="preserve">Արագածոտնի մարզ գյուղ </w:t>
            </w:r>
          </w:p>
          <w:p w14:paraId="1472123F" w14:textId="1B5D86A3" w:rsidR="00135676" w:rsidRPr="00166B49" w:rsidRDefault="00135676" w:rsidP="007744F6">
            <w:pPr>
              <w:spacing w:after="0" w:line="276" w:lineRule="auto"/>
              <w:rPr>
                <w:rFonts w:ascii="GHEA Grapalat" w:eastAsia="Times New Roman" w:hAnsi="GHEA Grapalat" w:cs="Calibri"/>
                <w:sz w:val="16"/>
                <w:szCs w:val="16"/>
                <w:lang w:val="hy-AM" w:eastAsia="ru-RU"/>
              </w:rPr>
            </w:pPr>
            <w:r w:rsidRPr="00166B49">
              <w:rPr>
                <w:rFonts w:ascii="GHEA Grapalat" w:eastAsia="Times New Roman" w:hAnsi="GHEA Grapalat" w:cs="Calibri"/>
                <w:sz w:val="16"/>
                <w:szCs w:val="16"/>
                <w:lang w:val="hy-AM" w:eastAsia="ru-RU"/>
              </w:rPr>
              <w:t xml:space="preserve">Լուսագյուղ 1-ին փ., 68/1 /վկայական N </w:t>
            </w:r>
            <w:r w:rsidR="000B1CCD" w:rsidRPr="00166B49">
              <w:rPr>
                <w:rFonts w:ascii="GHEA Grapalat" w:eastAsia="Times New Roman" w:hAnsi="GHEA Grapalat" w:cs="Calibri"/>
                <w:sz w:val="16"/>
                <w:szCs w:val="16"/>
                <w:lang w:val="hy-AM" w:eastAsia="ru-RU"/>
              </w:rPr>
              <w:t>22052025-02-0039 02-051-0027-0003</w:t>
            </w:r>
            <w:r w:rsidRPr="00166B49">
              <w:rPr>
                <w:rFonts w:ascii="GHEA Grapalat" w:eastAsia="Times New Roman" w:hAnsi="GHEA Grapalat" w:cs="Calibri"/>
                <w:sz w:val="16"/>
                <w:szCs w:val="16"/>
                <w:lang w:val="hy-AM" w:eastAsia="ru-RU"/>
              </w:rPr>
              <w:t xml:space="preserve">/ </w:t>
            </w:r>
          </w:p>
        </w:tc>
        <w:tc>
          <w:tcPr>
            <w:tcW w:w="1206" w:type="dxa"/>
            <w:tcBorders>
              <w:top w:val="single" w:sz="4" w:space="0" w:color="auto"/>
              <w:left w:val="single" w:sz="4" w:space="0" w:color="auto"/>
              <w:bottom w:val="single" w:sz="4" w:space="0" w:color="auto"/>
              <w:right w:val="single" w:sz="4" w:space="0" w:color="auto"/>
            </w:tcBorders>
            <w:vAlign w:val="center"/>
          </w:tcPr>
          <w:p w14:paraId="7732C0F1" w14:textId="77777777" w:rsidR="00135676" w:rsidRPr="00166B49" w:rsidRDefault="00135676" w:rsidP="007744F6">
            <w:pPr>
              <w:spacing w:after="0" w:line="276" w:lineRule="auto"/>
              <w:jc w:val="center"/>
              <w:rPr>
                <w:rFonts w:ascii="GHEA Grapalat" w:eastAsia="Times New Roman" w:hAnsi="GHEA Grapalat" w:cs="Calibri"/>
                <w:sz w:val="16"/>
                <w:szCs w:val="16"/>
                <w:lang w:val="hy-AM" w:eastAsia="ru-RU"/>
              </w:rPr>
            </w:pPr>
            <w:r w:rsidRPr="00166B49">
              <w:rPr>
                <w:rFonts w:ascii="GHEA Grapalat" w:eastAsia="Times New Roman" w:hAnsi="GHEA Grapalat" w:cs="Calibri"/>
                <w:sz w:val="16"/>
                <w:szCs w:val="16"/>
                <w:lang w:val="hy-AM" w:eastAsia="ru-RU"/>
              </w:rPr>
              <w:t>0</w:t>
            </w:r>
          </w:p>
        </w:tc>
        <w:tc>
          <w:tcPr>
            <w:tcW w:w="1127" w:type="dxa"/>
            <w:tcBorders>
              <w:top w:val="single" w:sz="4" w:space="0" w:color="auto"/>
              <w:left w:val="single" w:sz="4" w:space="0" w:color="auto"/>
              <w:bottom w:val="single" w:sz="4" w:space="0" w:color="auto"/>
              <w:right w:val="single" w:sz="4" w:space="0" w:color="auto"/>
            </w:tcBorders>
            <w:vAlign w:val="center"/>
            <w:hideMark/>
          </w:tcPr>
          <w:p w14:paraId="7120D762" w14:textId="506BF091" w:rsidR="00135676" w:rsidRPr="00166B49" w:rsidRDefault="00135676" w:rsidP="007744F6">
            <w:pPr>
              <w:spacing w:after="0" w:line="276" w:lineRule="auto"/>
              <w:jc w:val="center"/>
              <w:rPr>
                <w:rFonts w:ascii="GHEA Grapalat" w:eastAsia="Times New Roman" w:hAnsi="GHEA Grapalat" w:cs="Calibri"/>
                <w:sz w:val="16"/>
                <w:szCs w:val="16"/>
                <w:lang w:val="hy-AM" w:eastAsia="ru-RU"/>
              </w:rPr>
            </w:pPr>
            <w:r w:rsidRPr="00166B49">
              <w:rPr>
                <w:rFonts w:ascii="GHEA Grapalat" w:eastAsia="Times New Roman" w:hAnsi="GHEA Grapalat" w:cs="Calibri"/>
                <w:sz w:val="16"/>
                <w:szCs w:val="16"/>
                <w:lang w:val="hy-AM" w:eastAsia="ru-RU"/>
              </w:rPr>
              <w:t>0,01192</w:t>
            </w:r>
          </w:p>
        </w:tc>
        <w:tc>
          <w:tcPr>
            <w:tcW w:w="1550" w:type="dxa"/>
            <w:tcBorders>
              <w:top w:val="single" w:sz="4" w:space="0" w:color="auto"/>
              <w:left w:val="single" w:sz="4" w:space="0" w:color="auto"/>
              <w:bottom w:val="single" w:sz="4" w:space="0" w:color="auto"/>
              <w:right w:val="single" w:sz="4" w:space="0" w:color="auto"/>
            </w:tcBorders>
            <w:vAlign w:val="center"/>
            <w:hideMark/>
          </w:tcPr>
          <w:p w14:paraId="13F3B1EE" w14:textId="3F880DA0" w:rsidR="00135676" w:rsidRPr="00166B49" w:rsidRDefault="00135676" w:rsidP="007744F6">
            <w:pPr>
              <w:spacing w:after="0" w:line="276" w:lineRule="auto"/>
              <w:jc w:val="center"/>
              <w:rPr>
                <w:rFonts w:ascii="GHEA Grapalat" w:eastAsia="Times New Roman" w:hAnsi="GHEA Grapalat" w:cs="Calibri"/>
                <w:sz w:val="16"/>
                <w:szCs w:val="16"/>
                <w:lang w:val="hy-AM" w:eastAsia="ru-RU"/>
              </w:rPr>
            </w:pPr>
            <w:r w:rsidRPr="00166B49">
              <w:rPr>
                <w:rFonts w:ascii="GHEA Grapalat" w:eastAsia="Times New Roman" w:hAnsi="GHEA Grapalat" w:cs="Calibri"/>
                <w:sz w:val="16"/>
                <w:szCs w:val="16"/>
                <w:lang w:val="hy-AM" w:eastAsia="ru-RU"/>
              </w:rPr>
              <w:t>240000</w:t>
            </w:r>
          </w:p>
        </w:tc>
        <w:tc>
          <w:tcPr>
            <w:tcW w:w="1496" w:type="dxa"/>
            <w:tcBorders>
              <w:top w:val="single" w:sz="4" w:space="0" w:color="auto"/>
              <w:left w:val="single" w:sz="4" w:space="0" w:color="auto"/>
              <w:bottom w:val="single" w:sz="4" w:space="0" w:color="auto"/>
              <w:right w:val="single" w:sz="4" w:space="0" w:color="auto"/>
            </w:tcBorders>
            <w:vAlign w:val="center"/>
            <w:hideMark/>
          </w:tcPr>
          <w:p w14:paraId="06FDBD86" w14:textId="3E7FC5E3" w:rsidR="00135676" w:rsidRPr="00166B49" w:rsidRDefault="00135676" w:rsidP="007744F6">
            <w:pPr>
              <w:spacing w:after="0" w:line="276" w:lineRule="auto"/>
              <w:jc w:val="center"/>
              <w:rPr>
                <w:rFonts w:ascii="GHEA Grapalat" w:eastAsia="Times New Roman" w:hAnsi="GHEA Grapalat" w:cs="Calibri"/>
                <w:sz w:val="16"/>
                <w:szCs w:val="16"/>
                <w:lang w:val="hy-AM" w:eastAsia="ru-RU"/>
              </w:rPr>
            </w:pPr>
            <w:r w:rsidRPr="00166B49">
              <w:rPr>
                <w:rFonts w:ascii="GHEA Grapalat" w:eastAsia="Times New Roman" w:hAnsi="GHEA Grapalat" w:cs="Calibri"/>
                <w:sz w:val="16"/>
                <w:szCs w:val="16"/>
                <w:lang w:val="hy-AM" w:eastAsia="ru-RU"/>
              </w:rPr>
              <w:t>240000</w:t>
            </w:r>
          </w:p>
        </w:tc>
        <w:tc>
          <w:tcPr>
            <w:tcW w:w="1517" w:type="dxa"/>
            <w:tcBorders>
              <w:top w:val="single" w:sz="4" w:space="0" w:color="auto"/>
              <w:left w:val="single" w:sz="4" w:space="0" w:color="auto"/>
              <w:bottom w:val="single" w:sz="4" w:space="0" w:color="auto"/>
              <w:right w:val="single" w:sz="4" w:space="0" w:color="auto"/>
            </w:tcBorders>
          </w:tcPr>
          <w:p w14:paraId="4F5C6AC9" w14:textId="77777777" w:rsidR="00135676" w:rsidRPr="00166B49" w:rsidRDefault="00135676" w:rsidP="007744F6">
            <w:pPr>
              <w:spacing w:after="0" w:line="276" w:lineRule="auto"/>
              <w:jc w:val="center"/>
              <w:rPr>
                <w:rFonts w:ascii="GHEA Grapalat" w:eastAsia="Times New Roman" w:hAnsi="GHEA Grapalat" w:cs="Calibri"/>
                <w:sz w:val="16"/>
                <w:szCs w:val="16"/>
                <w:lang w:val="hy-AM" w:eastAsia="ru-RU"/>
              </w:rPr>
            </w:pPr>
          </w:p>
          <w:p w14:paraId="27798833" w14:textId="77777777" w:rsidR="00135676" w:rsidRPr="00166B49" w:rsidRDefault="00135676" w:rsidP="007744F6">
            <w:pPr>
              <w:spacing w:after="0" w:line="276" w:lineRule="auto"/>
              <w:jc w:val="center"/>
              <w:rPr>
                <w:rFonts w:ascii="GHEA Grapalat" w:eastAsia="Times New Roman" w:hAnsi="GHEA Grapalat" w:cs="Calibri"/>
                <w:sz w:val="16"/>
                <w:szCs w:val="16"/>
                <w:lang w:val="hy-AM" w:eastAsia="ru-RU"/>
              </w:rPr>
            </w:pPr>
          </w:p>
          <w:p w14:paraId="7C6AC492" w14:textId="77777777" w:rsidR="00135676" w:rsidRPr="00166B49" w:rsidRDefault="00135676" w:rsidP="007744F6">
            <w:pPr>
              <w:spacing w:after="0" w:line="276" w:lineRule="auto"/>
              <w:jc w:val="center"/>
              <w:rPr>
                <w:rFonts w:ascii="GHEA Grapalat" w:eastAsia="Times New Roman" w:hAnsi="GHEA Grapalat" w:cs="Calibri"/>
                <w:sz w:val="16"/>
                <w:szCs w:val="16"/>
                <w:lang w:val="hy-AM" w:eastAsia="ru-RU"/>
              </w:rPr>
            </w:pPr>
          </w:p>
          <w:p w14:paraId="7CE2AC6B" w14:textId="77777777" w:rsidR="000B1CCD" w:rsidRPr="00166B49" w:rsidRDefault="000B1CCD" w:rsidP="007744F6">
            <w:pPr>
              <w:spacing w:after="0" w:line="276" w:lineRule="auto"/>
              <w:jc w:val="center"/>
              <w:rPr>
                <w:rFonts w:ascii="GHEA Grapalat" w:eastAsia="Times New Roman" w:hAnsi="GHEA Grapalat" w:cs="Calibri"/>
                <w:sz w:val="16"/>
                <w:szCs w:val="16"/>
                <w:lang w:eastAsia="ru-RU"/>
              </w:rPr>
            </w:pPr>
          </w:p>
          <w:p w14:paraId="7D320F4E" w14:textId="77777777" w:rsidR="000B1CCD" w:rsidRPr="00166B49" w:rsidRDefault="000B1CCD" w:rsidP="007744F6">
            <w:pPr>
              <w:spacing w:after="0" w:line="276" w:lineRule="auto"/>
              <w:jc w:val="center"/>
              <w:rPr>
                <w:rFonts w:ascii="GHEA Grapalat" w:eastAsia="Times New Roman" w:hAnsi="GHEA Grapalat" w:cs="Calibri"/>
                <w:sz w:val="16"/>
                <w:szCs w:val="16"/>
                <w:lang w:eastAsia="ru-RU"/>
              </w:rPr>
            </w:pPr>
          </w:p>
          <w:p w14:paraId="27041026" w14:textId="1EFD79B0" w:rsidR="00135676" w:rsidRPr="00166B49" w:rsidRDefault="00135676" w:rsidP="007744F6">
            <w:pPr>
              <w:spacing w:after="0" w:line="276" w:lineRule="auto"/>
              <w:jc w:val="center"/>
              <w:rPr>
                <w:rFonts w:ascii="GHEA Grapalat" w:eastAsia="Times New Roman" w:hAnsi="GHEA Grapalat" w:cs="Calibri"/>
                <w:sz w:val="16"/>
                <w:szCs w:val="16"/>
                <w:lang w:eastAsia="ru-RU"/>
              </w:rPr>
            </w:pPr>
            <w:r w:rsidRPr="00166B49">
              <w:rPr>
                <w:rFonts w:ascii="GHEA Grapalat" w:eastAsia="Times New Roman" w:hAnsi="GHEA Grapalat" w:cs="Calibri"/>
                <w:sz w:val="16"/>
                <w:szCs w:val="16"/>
                <w:lang w:eastAsia="ru-RU"/>
              </w:rPr>
              <w:t>61364,16</w:t>
            </w:r>
          </w:p>
        </w:tc>
        <w:tc>
          <w:tcPr>
            <w:tcW w:w="1103" w:type="dxa"/>
            <w:tcBorders>
              <w:top w:val="single" w:sz="4" w:space="0" w:color="auto"/>
              <w:left w:val="single" w:sz="4" w:space="0" w:color="auto"/>
              <w:bottom w:val="single" w:sz="4" w:space="0" w:color="auto"/>
              <w:right w:val="single" w:sz="4" w:space="0" w:color="auto"/>
            </w:tcBorders>
            <w:vAlign w:val="center"/>
            <w:hideMark/>
          </w:tcPr>
          <w:p w14:paraId="61EC4610" w14:textId="2BD9833E" w:rsidR="00135676" w:rsidRPr="00166B49" w:rsidRDefault="00135676" w:rsidP="007744F6">
            <w:pPr>
              <w:spacing w:after="0" w:line="276" w:lineRule="auto"/>
              <w:jc w:val="center"/>
              <w:rPr>
                <w:rFonts w:ascii="GHEA Grapalat" w:eastAsia="Times New Roman" w:hAnsi="GHEA Grapalat" w:cs="Calibri"/>
                <w:sz w:val="16"/>
                <w:szCs w:val="16"/>
                <w:lang w:val="hy-AM" w:eastAsia="ru-RU"/>
              </w:rPr>
            </w:pPr>
            <w:r w:rsidRPr="00166B49">
              <w:rPr>
                <w:rFonts w:ascii="GHEA Grapalat" w:eastAsia="Times New Roman" w:hAnsi="GHEA Grapalat" w:cs="Calibri"/>
                <w:sz w:val="16"/>
                <w:szCs w:val="16"/>
                <w:lang w:val="hy-AM" w:eastAsia="ru-RU"/>
              </w:rPr>
              <w:t>240000</w:t>
            </w:r>
          </w:p>
        </w:tc>
        <w:tc>
          <w:tcPr>
            <w:tcW w:w="1097" w:type="dxa"/>
            <w:tcBorders>
              <w:top w:val="single" w:sz="4" w:space="0" w:color="auto"/>
              <w:left w:val="single" w:sz="4" w:space="0" w:color="auto"/>
              <w:bottom w:val="single" w:sz="4" w:space="0" w:color="auto"/>
              <w:right w:val="single" w:sz="4" w:space="0" w:color="auto"/>
            </w:tcBorders>
            <w:vAlign w:val="center"/>
            <w:hideMark/>
          </w:tcPr>
          <w:p w14:paraId="4048BFDC" w14:textId="45A9D10A" w:rsidR="00135676" w:rsidRPr="00166B49" w:rsidRDefault="00135676" w:rsidP="007744F6">
            <w:pPr>
              <w:spacing w:after="0" w:line="276" w:lineRule="auto"/>
              <w:jc w:val="center"/>
              <w:rPr>
                <w:rFonts w:ascii="GHEA Grapalat" w:eastAsia="Times New Roman" w:hAnsi="GHEA Grapalat" w:cs="Calibri"/>
                <w:sz w:val="16"/>
                <w:szCs w:val="16"/>
                <w:lang w:val="hy-AM" w:eastAsia="ru-RU"/>
              </w:rPr>
            </w:pPr>
            <w:r w:rsidRPr="00166B49">
              <w:rPr>
                <w:rFonts w:ascii="GHEA Grapalat" w:eastAsia="Times New Roman" w:hAnsi="GHEA Grapalat" w:cs="Calibri"/>
                <w:sz w:val="16"/>
                <w:szCs w:val="16"/>
                <w:lang w:val="hy-AM" w:eastAsia="ru-RU"/>
              </w:rPr>
              <w:t>96000</w:t>
            </w:r>
          </w:p>
        </w:tc>
        <w:tc>
          <w:tcPr>
            <w:tcW w:w="1550" w:type="dxa"/>
            <w:tcBorders>
              <w:top w:val="single" w:sz="4" w:space="0" w:color="auto"/>
              <w:left w:val="single" w:sz="4" w:space="0" w:color="auto"/>
              <w:bottom w:val="single" w:sz="4" w:space="0" w:color="auto"/>
              <w:right w:val="single" w:sz="4" w:space="0" w:color="auto"/>
            </w:tcBorders>
            <w:vAlign w:val="center"/>
            <w:hideMark/>
          </w:tcPr>
          <w:p w14:paraId="41F531EA" w14:textId="77777777" w:rsidR="00135676" w:rsidRPr="00166B49" w:rsidRDefault="00135676" w:rsidP="007744F6">
            <w:pPr>
              <w:spacing w:after="0" w:line="276" w:lineRule="auto"/>
              <w:jc w:val="center"/>
              <w:rPr>
                <w:rFonts w:ascii="GHEA Grapalat" w:eastAsia="Times New Roman" w:hAnsi="GHEA Grapalat" w:cs="Calibri"/>
                <w:sz w:val="16"/>
                <w:szCs w:val="16"/>
                <w:lang w:eastAsia="ru-RU"/>
              </w:rPr>
            </w:pPr>
            <w:r w:rsidRPr="00166B49">
              <w:rPr>
                <w:rFonts w:ascii="GHEA Grapalat" w:eastAsia="Times New Roman" w:hAnsi="GHEA Grapalat" w:cs="Calibri"/>
                <w:sz w:val="16"/>
                <w:szCs w:val="16"/>
                <w:lang w:eastAsia="ru-RU"/>
              </w:rPr>
              <w:t>1000</w:t>
            </w:r>
          </w:p>
        </w:tc>
        <w:tc>
          <w:tcPr>
            <w:tcW w:w="1215" w:type="dxa"/>
            <w:tcBorders>
              <w:top w:val="single" w:sz="4" w:space="0" w:color="auto"/>
              <w:left w:val="single" w:sz="4" w:space="0" w:color="auto"/>
              <w:bottom w:val="single" w:sz="4" w:space="0" w:color="auto"/>
              <w:right w:val="single" w:sz="4" w:space="0" w:color="auto"/>
            </w:tcBorders>
          </w:tcPr>
          <w:p w14:paraId="7688B36C" w14:textId="77777777" w:rsidR="00135676" w:rsidRPr="00166B49" w:rsidRDefault="00135676" w:rsidP="007744F6">
            <w:pPr>
              <w:spacing w:after="0" w:line="276" w:lineRule="auto"/>
              <w:jc w:val="center"/>
              <w:rPr>
                <w:rFonts w:ascii="GHEA Grapalat" w:eastAsia="Times New Roman" w:hAnsi="GHEA Grapalat" w:cs="Calibri"/>
                <w:sz w:val="16"/>
                <w:szCs w:val="16"/>
                <w:lang w:val="hy-AM" w:eastAsia="ru-RU"/>
              </w:rPr>
            </w:pPr>
            <w:r w:rsidRPr="00166B49">
              <w:rPr>
                <w:rFonts w:ascii="GHEA Grapalat" w:eastAsia="Times New Roman" w:hAnsi="GHEA Grapalat" w:cs="Calibri"/>
                <w:sz w:val="16"/>
                <w:szCs w:val="16"/>
                <w:lang w:val="hy-AM" w:eastAsia="ru-RU"/>
              </w:rPr>
              <w:t xml:space="preserve">  </w:t>
            </w:r>
          </w:p>
          <w:p w14:paraId="75583922" w14:textId="77777777" w:rsidR="00135676" w:rsidRPr="00166B49" w:rsidRDefault="00135676" w:rsidP="007744F6">
            <w:pPr>
              <w:spacing w:after="0" w:line="276" w:lineRule="auto"/>
              <w:jc w:val="center"/>
              <w:rPr>
                <w:rFonts w:ascii="GHEA Grapalat" w:eastAsia="Times New Roman" w:hAnsi="GHEA Grapalat" w:cs="Calibri"/>
                <w:sz w:val="16"/>
                <w:szCs w:val="16"/>
                <w:lang w:val="hy-AM" w:eastAsia="ru-RU"/>
              </w:rPr>
            </w:pPr>
          </w:p>
          <w:p w14:paraId="5494B3C7" w14:textId="77777777" w:rsidR="00135676" w:rsidRPr="00166B49" w:rsidRDefault="00135676" w:rsidP="007744F6">
            <w:pPr>
              <w:spacing w:after="0" w:line="276" w:lineRule="auto"/>
              <w:jc w:val="center"/>
              <w:rPr>
                <w:rFonts w:ascii="GHEA Grapalat" w:eastAsia="Times New Roman" w:hAnsi="GHEA Grapalat" w:cs="Calibri"/>
                <w:sz w:val="16"/>
                <w:szCs w:val="16"/>
                <w:lang w:val="hy-AM" w:eastAsia="ru-RU"/>
              </w:rPr>
            </w:pPr>
          </w:p>
          <w:p w14:paraId="67C1BED2" w14:textId="77777777" w:rsidR="00135676" w:rsidRPr="00166B49" w:rsidRDefault="00135676" w:rsidP="007744F6">
            <w:pPr>
              <w:spacing w:after="0" w:line="276" w:lineRule="auto"/>
              <w:jc w:val="center"/>
              <w:rPr>
                <w:rFonts w:ascii="GHEA Grapalat" w:eastAsia="Times New Roman" w:hAnsi="GHEA Grapalat" w:cs="Calibri"/>
                <w:sz w:val="16"/>
                <w:szCs w:val="16"/>
                <w:lang w:val="hy-AM" w:eastAsia="ru-RU"/>
              </w:rPr>
            </w:pPr>
          </w:p>
          <w:p w14:paraId="0EC25CDA" w14:textId="77777777" w:rsidR="00135676" w:rsidRPr="00166B49" w:rsidRDefault="00135676" w:rsidP="007744F6">
            <w:pPr>
              <w:spacing w:after="0" w:line="276" w:lineRule="auto"/>
              <w:jc w:val="center"/>
              <w:rPr>
                <w:rFonts w:ascii="GHEA Grapalat" w:eastAsia="Times New Roman" w:hAnsi="GHEA Grapalat" w:cs="Calibri"/>
                <w:sz w:val="16"/>
                <w:szCs w:val="16"/>
                <w:lang w:val="hy-AM" w:eastAsia="ru-RU"/>
              </w:rPr>
            </w:pPr>
          </w:p>
          <w:p w14:paraId="5170D383" w14:textId="77777777" w:rsidR="00135676" w:rsidRPr="00166B49" w:rsidRDefault="00135676" w:rsidP="007744F6">
            <w:pPr>
              <w:spacing w:after="0" w:line="276" w:lineRule="auto"/>
              <w:jc w:val="center"/>
              <w:rPr>
                <w:rFonts w:ascii="GHEA Grapalat" w:eastAsia="Times New Roman" w:hAnsi="GHEA Grapalat" w:cs="Calibri"/>
                <w:sz w:val="16"/>
                <w:szCs w:val="16"/>
                <w:lang w:val="hy-AM" w:eastAsia="ru-RU"/>
              </w:rPr>
            </w:pPr>
            <w:r w:rsidRPr="00166B49">
              <w:rPr>
                <w:rFonts w:ascii="GHEA Grapalat" w:eastAsia="Times New Roman" w:hAnsi="GHEA Grapalat" w:cs="Calibri"/>
                <w:sz w:val="16"/>
                <w:szCs w:val="16"/>
                <w:lang w:val="hy-AM" w:eastAsia="ru-RU"/>
              </w:rPr>
              <w:t xml:space="preserve"> 0</w:t>
            </w:r>
          </w:p>
          <w:p w14:paraId="706F2AE5" w14:textId="77777777" w:rsidR="00135676" w:rsidRPr="00166B49" w:rsidRDefault="00135676" w:rsidP="007744F6">
            <w:pPr>
              <w:spacing w:after="0" w:line="276" w:lineRule="auto"/>
              <w:jc w:val="center"/>
              <w:rPr>
                <w:rFonts w:ascii="GHEA Grapalat" w:eastAsia="Times New Roman" w:hAnsi="GHEA Grapalat" w:cs="Calibri"/>
                <w:sz w:val="16"/>
                <w:szCs w:val="16"/>
                <w:lang w:val="hy-AM" w:eastAsia="ru-RU"/>
              </w:rPr>
            </w:pPr>
          </w:p>
        </w:tc>
      </w:tr>
      <w:tr w:rsidR="00135676" w:rsidRPr="00AB5695" w14:paraId="589B1E9B" w14:textId="77777777" w:rsidTr="007744F6">
        <w:trPr>
          <w:trHeight w:val="600"/>
        </w:trPr>
        <w:tc>
          <w:tcPr>
            <w:tcW w:w="15587" w:type="dxa"/>
            <w:gridSpan w:val="13"/>
            <w:tcBorders>
              <w:top w:val="single" w:sz="4" w:space="0" w:color="auto"/>
              <w:left w:val="single" w:sz="4" w:space="0" w:color="auto"/>
              <w:bottom w:val="single" w:sz="4" w:space="0" w:color="auto"/>
              <w:right w:val="single" w:sz="4" w:space="0" w:color="auto"/>
            </w:tcBorders>
            <w:noWrap/>
            <w:vAlign w:val="center"/>
            <w:hideMark/>
          </w:tcPr>
          <w:p w14:paraId="2CA888F6" w14:textId="076264E8" w:rsidR="00135676" w:rsidRPr="00AB5695" w:rsidRDefault="00135676" w:rsidP="007744F6">
            <w:pPr>
              <w:spacing w:after="0" w:line="276" w:lineRule="auto"/>
              <w:jc w:val="center"/>
              <w:rPr>
                <w:rFonts w:ascii="GHEA Grapalat" w:eastAsia="Times New Roman" w:hAnsi="GHEA Grapalat" w:cs="Calibri"/>
                <w:sz w:val="16"/>
                <w:szCs w:val="16"/>
                <w:highlight w:val="yellow"/>
                <w:lang w:val="hy-AM" w:eastAsia="ru-RU"/>
              </w:rPr>
            </w:pPr>
            <w:r w:rsidRPr="00AB5695">
              <w:rPr>
                <w:rFonts w:ascii="GHEA Grapalat" w:eastAsia="Times New Roman" w:hAnsi="GHEA Grapalat" w:cs="Calibri"/>
                <w:sz w:val="18"/>
                <w:szCs w:val="18"/>
                <w:lang w:val="hy-AM" w:eastAsia="ru-RU"/>
              </w:rPr>
              <w:t>Բնութագիր՝ նպատակային նշանակությունը</w:t>
            </w:r>
            <w:r w:rsidR="00166B49">
              <w:rPr>
                <w:rFonts w:ascii="GHEA Grapalat" w:eastAsia="Times New Roman" w:hAnsi="GHEA Grapalat" w:cs="Calibri"/>
                <w:sz w:val="18"/>
                <w:szCs w:val="18"/>
                <w:lang w:val="hy-AM" w:eastAsia="ru-RU"/>
              </w:rPr>
              <w:t xml:space="preserve"> </w:t>
            </w:r>
            <w:r w:rsidR="00120DE6">
              <w:rPr>
                <w:rFonts w:ascii="GHEA Grapalat" w:eastAsia="Times New Roman" w:hAnsi="GHEA Grapalat" w:cs="Calibri"/>
                <w:sz w:val="18"/>
                <w:szCs w:val="18"/>
                <w:lang w:val="hy-AM" w:eastAsia="ru-RU"/>
              </w:rPr>
              <w:t xml:space="preserve">բնակավայրերի </w:t>
            </w:r>
            <w:r w:rsidRPr="00AB5695">
              <w:rPr>
                <w:rFonts w:ascii="GHEA Grapalat" w:eastAsia="Times New Roman" w:hAnsi="GHEA Grapalat" w:cs="Calibri"/>
                <w:sz w:val="18"/>
                <w:szCs w:val="18"/>
                <w:lang w:val="hy-AM" w:eastAsia="ru-RU"/>
              </w:rPr>
              <w:t xml:space="preserve">, գործառնական նշանակությունը՝  </w:t>
            </w:r>
            <w:r w:rsidR="00120DE6">
              <w:rPr>
                <w:rFonts w:ascii="GHEA Grapalat" w:eastAsia="Times New Roman" w:hAnsi="GHEA Grapalat" w:cs="Calibri"/>
                <w:sz w:val="18"/>
                <w:szCs w:val="18"/>
                <w:lang w:val="hy-AM" w:eastAsia="ru-RU"/>
              </w:rPr>
              <w:t>բնակելի կառուցապատման</w:t>
            </w:r>
            <w:r w:rsidRPr="00AB5695">
              <w:rPr>
                <w:rFonts w:ascii="GHEA Grapalat" w:eastAsia="Times New Roman" w:hAnsi="GHEA Grapalat" w:cs="Calibri"/>
                <w:sz w:val="18"/>
                <w:szCs w:val="18"/>
                <w:lang w:val="hy-AM" w:eastAsia="ru-RU"/>
              </w:rPr>
              <w:t>, տրանսպորտային մատչելիությունը՝ լավ։</w:t>
            </w:r>
          </w:p>
        </w:tc>
      </w:tr>
    </w:tbl>
    <w:p w14:paraId="51F206F6" w14:textId="77777777" w:rsidR="00135676" w:rsidRPr="00AB5695" w:rsidRDefault="00135676" w:rsidP="00135676">
      <w:pPr>
        <w:spacing w:after="0" w:line="240" w:lineRule="auto"/>
        <w:ind w:left="284" w:firstLine="283"/>
        <w:rPr>
          <w:rFonts w:ascii="GHEA Grapalat" w:eastAsia="Times New Roman" w:hAnsi="GHEA Grapalat" w:cs="Times New Roman"/>
          <w:kern w:val="0"/>
          <w:lang w:val="hy-AM" w:eastAsia="ru-RU"/>
          <w14:ligatures w14:val="none"/>
        </w:rPr>
      </w:pPr>
    </w:p>
    <w:p w14:paraId="4D01DF5D" w14:textId="77777777" w:rsidR="00135676" w:rsidRPr="00AB5695" w:rsidRDefault="00135676" w:rsidP="00135676">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Աճուրդի կազմակերպչի անվանումը, գտնվելու վայրը՝ ՀՀ Արագածոտնի մարզի Ապարանի համայնքապետարան (հասցե` ք.Ապարան , Մ. Բաղրամյան փողոց 26)։</w:t>
      </w:r>
    </w:p>
    <w:p w14:paraId="5BE2BE03" w14:textId="77777777" w:rsidR="00135676" w:rsidRPr="00AB5695" w:rsidRDefault="00135676" w:rsidP="00135676">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Աճուրդի մասնակից կարող են հանդիսանալ ֆիզիկական և իրավաբանական անձինք, ինչպես նաև համայնքները (բացառությամբ օրենքով նախատեսված դեպքերի),</w:t>
      </w:r>
    </w:p>
    <w:p w14:paraId="24A06104" w14:textId="77777777" w:rsidR="00135676" w:rsidRPr="00AB5695" w:rsidRDefault="00135676" w:rsidP="00135676">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Աճուրդի մասնակցության համար Էլեկտրոնային համակարգում (</w:t>
      </w:r>
      <w:hyperlink r:id="rId5" w:history="1">
        <w:r w:rsidRPr="00AB5695">
          <w:rPr>
            <w:rFonts w:ascii="GHEA Grapalat" w:eastAsia="Times New Roman" w:hAnsi="GHEA Grapalat" w:cs="Times New Roman"/>
            <w:b/>
            <w:bCs/>
            <w:i/>
            <w:iCs/>
            <w:color w:val="0563C1" w:themeColor="hyperlink"/>
            <w:kern w:val="0"/>
            <w:sz w:val="16"/>
            <w:szCs w:val="16"/>
            <w:u w:val="single"/>
            <w:lang w:val="hy-AM" w:eastAsia="ru-RU"/>
            <w14:ligatures w14:val="none"/>
          </w:rPr>
          <w:t>https://www.e-auctions.am/</w:t>
        </w:r>
      </w:hyperlink>
      <w:r w:rsidRPr="00AB5695">
        <w:rPr>
          <w:rFonts w:ascii="GHEA Grapalat" w:eastAsia="Times New Roman" w:hAnsi="GHEA Grapalat" w:cs="Times New Roman"/>
          <w:b/>
          <w:bCs/>
          <w:i/>
          <w:iCs/>
          <w:kern w:val="0"/>
          <w:sz w:val="16"/>
          <w:szCs w:val="16"/>
          <w:lang w:val="hy-AM" w:eastAsia="ru-RU"/>
          <w14:ligatures w14:val="none"/>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37B6ADD2" w14:textId="77777777" w:rsidR="00135676" w:rsidRPr="00AB5695" w:rsidRDefault="00135676" w:rsidP="00135676">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7637232F" w14:textId="77777777" w:rsidR="00135676" w:rsidRPr="00AB5695" w:rsidRDefault="00135676" w:rsidP="00135676">
      <w:pPr>
        <w:spacing w:after="0" w:line="240" w:lineRule="auto"/>
        <w:jc w:val="both"/>
        <w:rPr>
          <w:rFonts w:ascii="GHEA Grapalat" w:eastAsia="Times New Roman" w:hAnsi="GHEA Grapalat" w:cs="Times New Roman"/>
          <w:b/>
          <w:bCs/>
          <w:i/>
          <w:iCs/>
          <w:kern w:val="0"/>
          <w:sz w:val="16"/>
          <w:szCs w:val="16"/>
          <w:lang w:val="hy-AM" w:eastAsia="ru-RU"/>
          <w14:ligatures w14:val="none"/>
        </w:rPr>
      </w:pPr>
      <w:bookmarkStart w:id="2" w:name="_Hlk204255994"/>
    </w:p>
    <w:p w14:paraId="3C4DB05F" w14:textId="77777777" w:rsidR="00135676" w:rsidRPr="00AB5695" w:rsidRDefault="00135676" w:rsidP="00135676">
      <w:pPr>
        <w:spacing w:after="0" w:line="240" w:lineRule="auto"/>
        <w:jc w:val="both"/>
        <w:rPr>
          <w:rFonts w:ascii="GHEA Grapalat" w:eastAsia="Times New Roman" w:hAnsi="GHEA Grapalat" w:cs="Times New Roman"/>
          <w:b/>
          <w:bCs/>
          <w:i/>
          <w:iCs/>
          <w:kern w:val="0"/>
          <w:sz w:val="16"/>
          <w:szCs w:val="16"/>
          <w:lang w:val="hy-AM" w:eastAsia="ru-RU"/>
          <w14:ligatures w14:val="none"/>
        </w:rPr>
      </w:pPr>
    </w:p>
    <w:p w14:paraId="0B73EE61" w14:textId="77777777" w:rsidR="00135676" w:rsidRPr="00AB5695" w:rsidRDefault="00135676" w:rsidP="00135676">
      <w:pPr>
        <w:spacing w:after="0" w:line="240" w:lineRule="auto"/>
        <w:jc w:val="both"/>
        <w:rPr>
          <w:rFonts w:ascii="GHEA Grapalat" w:eastAsia="Times New Roman" w:hAnsi="GHEA Grapalat" w:cs="Times New Roman"/>
          <w:b/>
          <w:bCs/>
          <w:i/>
          <w:iCs/>
          <w:kern w:val="0"/>
          <w:sz w:val="16"/>
          <w:szCs w:val="16"/>
          <w:lang w:val="hy-AM" w:eastAsia="ru-RU"/>
          <w14:ligatures w14:val="none"/>
        </w:rPr>
      </w:pPr>
    </w:p>
    <w:p w14:paraId="798CA5C0" w14:textId="77777777" w:rsidR="00135676" w:rsidRPr="00AB5695" w:rsidRDefault="00135676" w:rsidP="00135676">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Աճուրդի վերաբերյալ անհրաժեշտ և լրացուցիչ տեղեկատվություն ու տեխնիկական աջակցություն ստանալու համար Մասնակիցները կարող են զանգահարել 041-81-71-18 և 0252-2-43-93 հեռախոսահամարներին կամ այցելել ՀՀ Արագածոտնի մարզի Ապարանի համայնքապետարան հասցե` ք. Ապարան, Մ, Բաղրամյան փողոց 26։</w:t>
      </w:r>
    </w:p>
    <w:p w14:paraId="23BF9E87" w14:textId="77777777" w:rsidR="00135676" w:rsidRPr="00AB5695" w:rsidRDefault="00135676" w:rsidP="00135676">
      <w:pPr>
        <w:spacing w:after="0" w:line="240" w:lineRule="auto"/>
        <w:ind w:left="-284" w:firstLine="284"/>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xml:space="preserve">Աճուրդի մասնակցության հայտերի ներկայացնելը և պայմանները՝ </w:t>
      </w:r>
    </w:p>
    <w:p w14:paraId="09316A8D" w14:textId="77777777" w:rsidR="00135676" w:rsidRPr="00AB5695" w:rsidRDefault="00135676" w:rsidP="00135676">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-Աճուրդին կարող են մասնակցել այն անձինք, ովքեր վաճառվող լոտի նկատմամբ կարող են ունենալ սեփականության իրավունք,</w:t>
      </w:r>
    </w:p>
    <w:p w14:paraId="47D15DF7" w14:textId="77777777" w:rsidR="00135676" w:rsidRPr="00AB5695" w:rsidRDefault="00135676" w:rsidP="00135676">
      <w:pPr>
        <w:spacing w:after="0" w:line="240" w:lineRule="auto"/>
        <w:jc w:val="both"/>
        <w:rPr>
          <w:rFonts w:ascii="GHEA Grapalat" w:eastAsia="Times New Roman" w:hAnsi="GHEA Grapalat" w:cs="Times New Roman"/>
          <w:i/>
          <w:iCs/>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460EB628" w14:textId="77777777" w:rsidR="00135676" w:rsidRPr="00AB5695" w:rsidRDefault="00135676" w:rsidP="00135676">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Աճուրդի անցկացման և աճուրդում հաղթողին որոշելու կարգը՝</w:t>
      </w:r>
    </w:p>
    <w:p w14:paraId="3D6EE5D0" w14:textId="77777777" w:rsidR="00135676" w:rsidRPr="00AB5695" w:rsidRDefault="00135676" w:rsidP="00135676">
      <w:pPr>
        <w:spacing w:after="0" w:line="240" w:lineRule="auto"/>
        <w:jc w:val="both"/>
        <w:rPr>
          <w:rFonts w:ascii="GHEA Grapalat" w:eastAsia="Times New Roman" w:hAnsi="GHEA Grapalat" w:cs="Times New Roman"/>
          <w:i/>
          <w:iCs/>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627328C3" w14:textId="77777777" w:rsidR="00135676" w:rsidRPr="00AB5695" w:rsidRDefault="00135676" w:rsidP="00135676">
      <w:pPr>
        <w:spacing w:after="0" w:line="240" w:lineRule="auto"/>
        <w:jc w:val="both"/>
        <w:rPr>
          <w:rFonts w:ascii="GHEA Grapalat" w:eastAsia="Times New Roman" w:hAnsi="GHEA Grapalat" w:cs="Times New Roman"/>
          <w:i/>
          <w:iCs/>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6EFB6A0" w14:textId="77777777" w:rsidR="00135676" w:rsidRPr="00AB5695" w:rsidRDefault="00135676" w:rsidP="00135676">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xml:space="preserve">- </w:t>
      </w:r>
      <w:r w:rsidRPr="00AB5695">
        <w:rPr>
          <w:rFonts w:ascii="GHEA Grapalat" w:eastAsia="Times New Roman" w:hAnsi="GHEA Grapalat" w:cs="Times New Roman"/>
          <w:b/>
          <w:bCs/>
          <w:i/>
          <w:iCs/>
          <w:kern w:val="0"/>
          <w:sz w:val="16"/>
          <w:szCs w:val="16"/>
          <w:lang w:val="hy-AM" w:eastAsia="ru-RU"/>
          <w14:ligatures w14:val="none"/>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53E06A4" w14:textId="77777777" w:rsidR="00135676" w:rsidRPr="00AB5695" w:rsidRDefault="00135676" w:rsidP="00135676">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900465101294 հաշվեհամարին։ </w:t>
      </w:r>
      <w:r w:rsidRPr="00AB5695">
        <w:rPr>
          <w:rFonts w:ascii="GHEA Grapalat" w:eastAsia="Times New Roman" w:hAnsi="GHEA Grapalat" w:cs="Times New Roman"/>
          <w:b/>
          <w:bCs/>
          <w:i/>
          <w:iCs/>
          <w:kern w:val="0"/>
          <w:sz w:val="16"/>
          <w:szCs w:val="16"/>
          <w:lang w:val="hy-AM" w:eastAsia="ru-RU"/>
          <w14:ligatures w14:val="none"/>
        </w:rPr>
        <w:b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791BEC9" w14:textId="77777777" w:rsidR="00135676" w:rsidRPr="00AB5695" w:rsidRDefault="00135676" w:rsidP="00135676">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D50EC80" w14:textId="77777777" w:rsidR="00135676" w:rsidRPr="00AB5695" w:rsidRDefault="00135676" w:rsidP="00135676">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xml:space="preserve">  * Համաձայն ՀՀ կառավարության 2023 թվականի սեպտեմբերի 28-ի N1667-Ն որոշման և ՀՀ կառավարության 2026 թվականի մարտի 19-ի N 327-Ա որոշման՝ </w:t>
      </w:r>
    </w:p>
    <w:p w14:paraId="348DCF48" w14:textId="77777777" w:rsidR="00135676" w:rsidRPr="00AB5695" w:rsidRDefault="00135676" w:rsidP="00135676">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xml:space="preserve"> </w:t>
      </w:r>
      <w:r w:rsidRPr="00AB5695">
        <w:rPr>
          <w:rFonts w:ascii="GHEA Grapalat" w:eastAsia="Times New Roman" w:hAnsi="GHEA Grapalat" w:cs="Times New Roman"/>
          <w:i/>
          <w:iCs/>
          <w:kern w:val="0"/>
          <w:sz w:val="16"/>
          <w:szCs w:val="16"/>
          <w:lang w:val="hy-AM" w:eastAsia="ru-RU"/>
          <w14:ligatures w14:val="none"/>
        </w:rPr>
        <w:t>- Աճուրդը կանցկացվի Էլեկտրոնային (գնի ավելացման) եղանակով։</w:t>
      </w:r>
    </w:p>
    <w:p w14:paraId="3F55BC65" w14:textId="77777777" w:rsidR="00135676" w:rsidRPr="00AB5695" w:rsidRDefault="00135676" w:rsidP="00135676">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xml:space="preserve"> - Աճուրդում հաղթող ճանաչված անձն արձանագրությունը ստորագրելու օրվանից 3 օրվա ընթացքում պարտավոր է վճարել լոտի (լոտերի) գինը։</w:t>
      </w:r>
    </w:p>
    <w:p w14:paraId="57295438" w14:textId="77777777" w:rsidR="00135676" w:rsidRPr="00AB5695" w:rsidRDefault="00135676" w:rsidP="00135676">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90C6E7" w14:textId="77777777" w:rsidR="00135676" w:rsidRPr="00AB5695" w:rsidRDefault="00135676" w:rsidP="00135676">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82B6E99" w14:textId="77777777" w:rsidR="00135676" w:rsidRPr="00AB5695" w:rsidRDefault="00135676" w:rsidP="00135676">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br/>
        <w:t>* Ծանուցում</w:t>
      </w:r>
      <w:r w:rsidRPr="00AB5695">
        <w:rPr>
          <w:rFonts w:ascii="Cambria Math" w:eastAsia="Times New Roman" w:hAnsi="Cambria Math" w:cs="Cambria Math"/>
          <w:b/>
          <w:bCs/>
          <w:i/>
          <w:iCs/>
          <w:kern w:val="0"/>
          <w:sz w:val="16"/>
          <w:szCs w:val="16"/>
          <w:lang w:val="hy-AM" w:eastAsia="ru-RU"/>
          <w14:ligatures w14:val="none"/>
        </w:rPr>
        <w:t>․</w:t>
      </w:r>
      <w:r w:rsidRPr="00AB5695">
        <w:rPr>
          <w:rFonts w:ascii="GHEA Grapalat" w:eastAsia="Times New Roman" w:hAnsi="GHEA Grapalat" w:cs="Times New Roman"/>
          <w:b/>
          <w:bCs/>
          <w:i/>
          <w:iCs/>
          <w:kern w:val="0"/>
          <w:sz w:val="16"/>
          <w:szCs w:val="16"/>
          <w:lang w:val="hy-AM" w:eastAsia="ru-RU"/>
          <w14:ligatures w14:val="none"/>
        </w:rPr>
        <w:t xml:space="preserve"> </w:t>
      </w:r>
    </w:p>
    <w:p w14:paraId="753EC5E3" w14:textId="77777777" w:rsidR="00135676" w:rsidRPr="00AB5695" w:rsidRDefault="00135676" w:rsidP="00135676">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Հրապարակային սակարկությունների մասին օրենքի 9-րդ հոդված</w:t>
      </w:r>
      <w:r w:rsidRPr="00AB5695">
        <w:rPr>
          <w:rFonts w:ascii="Cambria Math" w:eastAsia="Times New Roman" w:hAnsi="Cambria Math" w:cs="Cambria Math"/>
          <w:b/>
          <w:bCs/>
          <w:i/>
          <w:iCs/>
          <w:kern w:val="0"/>
          <w:sz w:val="16"/>
          <w:szCs w:val="16"/>
          <w:lang w:val="hy-AM" w:eastAsia="ru-RU"/>
          <w14:ligatures w14:val="none"/>
        </w:rPr>
        <w:t>․</w:t>
      </w:r>
    </w:p>
    <w:p w14:paraId="043A7B4C" w14:textId="77777777" w:rsidR="00135676" w:rsidRPr="00AB5695" w:rsidRDefault="00135676" w:rsidP="00135676">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lastRenderedPageBreak/>
        <w:t>1. Այն պայմանները և տեղեկությունները, որոնք նշվել են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մեջ նախատեսվել է փոփոխությունների հնարավորությունը:</w:t>
      </w:r>
    </w:p>
    <w:p w14:paraId="5298C064" w14:textId="77777777" w:rsidR="00135676" w:rsidRPr="00AB5695" w:rsidRDefault="00135676" w:rsidP="00135676">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Սույն մասով նախատեսված դեպքում աճուրդի կազմակերպիչը պարտավոր է մինչև նախորդող երեք օրը կատարել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փոփոխություններ և լրացումներ (այսուհետ`</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փոփոխություն) այն ձևով, ինչպես կատարվել էր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ծանուցումը:</w:t>
      </w:r>
    </w:p>
    <w:p w14:paraId="4919957E" w14:textId="77777777" w:rsidR="00135676" w:rsidRPr="00AB5695" w:rsidRDefault="00135676" w:rsidP="00135676">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2. Եթե</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588E274" w14:textId="77777777" w:rsidR="00135676" w:rsidRPr="00AB5695" w:rsidRDefault="00135676" w:rsidP="00135676">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3.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ծանուցում կատարելուց հետո թույլատրվում է</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փոփոխությամբ կատարել ցանկացած լրացում, եթե դրանով չեն փոփոխվում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մեջ նշված էական պայմանները:</w:t>
      </w:r>
    </w:p>
    <w:p w14:paraId="1F647A9F" w14:textId="77777777" w:rsidR="00135676" w:rsidRPr="00AB5695" w:rsidRDefault="00135676" w:rsidP="00135676">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Քրեական օրենսգրքի 283 հոդված</w:t>
      </w:r>
      <w:r w:rsidRPr="00AB5695">
        <w:rPr>
          <w:rFonts w:ascii="Cambria Math" w:eastAsia="Times New Roman" w:hAnsi="Cambria Math" w:cs="Cambria Math"/>
          <w:b/>
          <w:bCs/>
          <w:i/>
          <w:iCs/>
          <w:kern w:val="0"/>
          <w:sz w:val="16"/>
          <w:szCs w:val="16"/>
          <w:lang w:val="hy-AM" w:eastAsia="ru-RU"/>
          <w14:ligatures w14:val="none"/>
        </w:rPr>
        <w:t>․</w:t>
      </w:r>
    </w:p>
    <w:p w14:paraId="6CC0F09D" w14:textId="77777777" w:rsidR="00135676" w:rsidRPr="00AB5695" w:rsidRDefault="00135676" w:rsidP="00135676">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0DBA27C" w14:textId="77777777" w:rsidR="00135676" w:rsidRPr="00AB5695" w:rsidRDefault="00135676" w:rsidP="00135676">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4F534CE" w14:textId="77777777" w:rsidR="00135676" w:rsidRPr="00AB5695" w:rsidRDefault="00135676" w:rsidP="00135676">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2. Սույն հոդվածի 1-ին մասով նախատեսված արարքը, որը՝</w:t>
      </w:r>
    </w:p>
    <w:p w14:paraId="0DF7A0CD" w14:textId="77777777" w:rsidR="00135676" w:rsidRPr="00AB5695" w:rsidRDefault="00135676" w:rsidP="00135676">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1) կատարվել է իշխանական կամ ծառայողական լիազորությունները կամ դրանցով պայմանավորված ազդեցությունն օգտագործելով կամ</w:t>
      </w:r>
    </w:p>
    <w:p w14:paraId="6FE08367" w14:textId="77777777" w:rsidR="00135676" w:rsidRPr="00AB5695" w:rsidRDefault="00135676" w:rsidP="00135676">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2) առանձնապես խոշոր չափերի գույքային վնաս է պատճառել՝պատժվում է ազատազրկմամբ` երկուսից հինգ տարի ժամկետով:</w:t>
      </w:r>
    </w:p>
    <w:p w14:paraId="131E09B2" w14:textId="77777777" w:rsidR="00135676" w:rsidRPr="00AB5695" w:rsidRDefault="00135676" w:rsidP="00135676">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*Ուշադրություն. աճուրդի ընթացքը կարող եք հետևել առցանց եղանակով https://www.e-auctions.am կայքում։</w:t>
      </w:r>
    </w:p>
    <w:p w14:paraId="5D5C7C28" w14:textId="77777777" w:rsidR="00356388" w:rsidRPr="00135676" w:rsidRDefault="00356388">
      <w:pPr>
        <w:rPr>
          <w:lang w:val="hy-AM"/>
        </w:rPr>
      </w:pPr>
    </w:p>
    <w:sectPr w:rsidR="00356388" w:rsidRPr="00135676" w:rsidSect="00135676">
      <w:pgSz w:w="15840" w:h="12240" w:orient="landscape"/>
      <w:pgMar w:top="142"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pitch w:val="variable"/>
    <w:sig w:usb0="04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388"/>
    <w:rsid w:val="00092C58"/>
    <w:rsid w:val="000B1CCD"/>
    <w:rsid w:val="00120DE6"/>
    <w:rsid w:val="00135676"/>
    <w:rsid w:val="00166B49"/>
    <w:rsid w:val="001E539C"/>
    <w:rsid w:val="00356388"/>
    <w:rsid w:val="00C65B89"/>
    <w:rsid w:val="00C93D9F"/>
    <w:rsid w:val="00DB5251"/>
    <w:rsid w:val="00FB77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64331"/>
  <w15:chartTrackingRefBased/>
  <w15:docId w15:val="{E3D7C8B4-47FB-4CC0-92B2-BE4A8339D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5676"/>
  </w:style>
  <w:style w:type="paragraph" w:styleId="1">
    <w:name w:val="heading 1"/>
    <w:basedOn w:val="a"/>
    <w:next w:val="a"/>
    <w:link w:val="10"/>
    <w:uiPriority w:val="9"/>
    <w:qFormat/>
    <w:rsid w:val="003563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563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5638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5638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5638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5638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5638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5638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5638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638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5638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5638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5638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5638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5638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56388"/>
    <w:rPr>
      <w:rFonts w:eastAsiaTheme="majorEastAsia" w:cstheme="majorBidi"/>
      <w:color w:val="595959" w:themeColor="text1" w:themeTint="A6"/>
    </w:rPr>
  </w:style>
  <w:style w:type="character" w:customStyle="1" w:styleId="80">
    <w:name w:val="Заголовок 8 Знак"/>
    <w:basedOn w:val="a0"/>
    <w:link w:val="8"/>
    <w:uiPriority w:val="9"/>
    <w:semiHidden/>
    <w:rsid w:val="0035638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56388"/>
    <w:rPr>
      <w:rFonts w:eastAsiaTheme="majorEastAsia" w:cstheme="majorBidi"/>
      <w:color w:val="272727" w:themeColor="text1" w:themeTint="D8"/>
    </w:rPr>
  </w:style>
  <w:style w:type="paragraph" w:styleId="a3">
    <w:name w:val="Title"/>
    <w:basedOn w:val="a"/>
    <w:next w:val="a"/>
    <w:link w:val="a4"/>
    <w:uiPriority w:val="10"/>
    <w:qFormat/>
    <w:rsid w:val="003563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5638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5638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5638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56388"/>
    <w:pPr>
      <w:spacing w:before="160"/>
      <w:jc w:val="center"/>
    </w:pPr>
    <w:rPr>
      <w:i/>
      <w:iCs/>
      <w:color w:val="404040" w:themeColor="text1" w:themeTint="BF"/>
    </w:rPr>
  </w:style>
  <w:style w:type="character" w:customStyle="1" w:styleId="22">
    <w:name w:val="Цитата 2 Знак"/>
    <w:basedOn w:val="a0"/>
    <w:link w:val="21"/>
    <w:uiPriority w:val="29"/>
    <w:rsid w:val="00356388"/>
    <w:rPr>
      <w:i/>
      <w:iCs/>
      <w:color w:val="404040" w:themeColor="text1" w:themeTint="BF"/>
    </w:rPr>
  </w:style>
  <w:style w:type="paragraph" w:styleId="a7">
    <w:name w:val="List Paragraph"/>
    <w:basedOn w:val="a"/>
    <w:uiPriority w:val="34"/>
    <w:qFormat/>
    <w:rsid w:val="00356388"/>
    <w:pPr>
      <w:ind w:left="720"/>
      <w:contextualSpacing/>
    </w:pPr>
  </w:style>
  <w:style w:type="character" w:styleId="a8">
    <w:name w:val="Intense Emphasis"/>
    <w:basedOn w:val="a0"/>
    <w:uiPriority w:val="21"/>
    <w:qFormat/>
    <w:rsid w:val="00356388"/>
    <w:rPr>
      <w:i/>
      <w:iCs/>
      <w:color w:val="2F5496" w:themeColor="accent1" w:themeShade="BF"/>
    </w:rPr>
  </w:style>
  <w:style w:type="paragraph" w:styleId="a9">
    <w:name w:val="Intense Quote"/>
    <w:basedOn w:val="a"/>
    <w:next w:val="a"/>
    <w:link w:val="aa"/>
    <w:uiPriority w:val="30"/>
    <w:qFormat/>
    <w:rsid w:val="003563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56388"/>
    <w:rPr>
      <w:i/>
      <w:iCs/>
      <w:color w:val="2F5496" w:themeColor="accent1" w:themeShade="BF"/>
    </w:rPr>
  </w:style>
  <w:style w:type="character" w:styleId="ab">
    <w:name w:val="Intense Reference"/>
    <w:basedOn w:val="a0"/>
    <w:uiPriority w:val="32"/>
    <w:qFormat/>
    <w:rsid w:val="0035638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1310</Words>
  <Characters>7470</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GA-B760M</dc:creator>
  <cp:keywords/>
  <dc:description/>
  <cp:lastModifiedBy>GA-B760M</cp:lastModifiedBy>
  <cp:revision>7</cp:revision>
  <dcterms:created xsi:type="dcterms:W3CDTF">2026-05-18T11:57:00Z</dcterms:created>
  <dcterms:modified xsi:type="dcterms:W3CDTF">2026-07-31T08:04:00Z</dcterms:modified>
</cp:coreProperties>
</file>