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8C741" w14:textId="17801315" w:rsidR="00AB5695" w:rsidRPr="00AB5695" w:rsidRDefault="00AB5695" w:rsidP="00AB5695">
      <w:pPr>
        <w:spacing w:after="0" w:line="276" w:lineRule="auto"/>
        <w:ind w:right="50"/>
        <w:jc w:val="right"/>
        <w:rPr>
          <w:rFonts w:ascii="GHEA Grapalat" w:eastAsia="Times New Roman" w:hAnsi="GHEA Grapalat" w:cs="Sylfaen"/>
          <w:b/>
          <w:noProof/>
          <w:kern w:val="0"/>
          <w:lang w:val="hy-AM" w:eastAsia="ru-RU"/>
          <w14:ligatures w14:val="none"/>
        </w:rPr>
      </w:pPr>
    </w:p>
    <w:p w14:paraId="1A0D1458" w14:textId="77777777" w:rsidR="00FD5EAF" w:rsidRPr="006A05E9" w:rsidRDefault="00FD5EAF" w:rsidP="00FD5EAF">
      <w:pPr>
        <w:jc w:val="center"/>
        <w:rPr>
          <w:rFonts w:ascii="GHEA Grapalat" w:hAnsi="GHEA Grapalat"/>
          <w:lang w:val="hy-AM"/>
        </w:rPr>
      </w:pPr>
      <w:bookmarkStart w:id="0" w:name="_Hlk181874982"/>
      <w:r>
        <w:rPr>
          <w:rFonts w:ascii="GHEA Grapalat" w:hAnsi="GHEA Grapalat"/>
          <w:b/>
          <w:bCs/>
          <w:lang w:val="hy-AM"/>
        </w:rPr>
        <w:t>ՀՐԱՊԱՐԱԿԱՅԻՆ ԾԱՆՈւՑՈւՄ</w:t>
      </w:r>
      <w:r>
        <w:rPr>
          <w:rFonts w:ascii="GHEA Grapalat" w:hAnsi="GHEA Grapalat"/>
          <w:lang w:val="hy-AM"/>
        </w:rPr>
        <w:br/>
      </w:r>
      <w:r>
        <w:rPr>
          <w:rFonts w:ascii="GHEA Grapalat" w:hAnsi="GHEA Grapalat"/>
          <w:b/>
          <w:bCs/>
          <w:lang w:val="hy-AM"/>
        </w:rPr>
        <w:t xml:space="preserve">Ապարան  համայնքը հրավիրում է աճուրդի, որը տեղի կունենա 2026թ. սեպտեմբերի 16-ին, ժամը՝ 11:00-ին </w:t>
      </w:r>
      <w:hyperlink r:id="rId4" w:history="1">
        <w:r w:rsidRPr="006A05E9">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02D23815" w14:textId="77777777" w:rsidR="00FD5EAF" w:rsidRDefault="00FD5EAF" w:rsidP="00FD5EAF">
      <w:pPr>
        <w:jc w:val="center"/>
        <w:rPr>
          <w:rFonts w:ascii="GHEA Grapalat" w:hAnsi="GHEA Grapalat"/>
          <w:lang w:val="hy-AM"/>
        </w:rPr>
      </w:pPr>
      <w:r>
        <w:rPr>
          <w:rFonts w:ascii="GHEA Grapalat" w:hAnsi="GHEA Grapalat"/>
          <w:b/>
          <w:bCs/>
          <w:lang w:val="hy-AM"/>
        </w:rPr>
        <w:t>ԷԼԵԿՏՐՈՆԱՅԻՆ ԱՃՈւՐԴՈՎ ՎԱՃԱՌՎՈւՄ Է</w:t>
      </w:r>
    </w:p>
    <w:p w14:paraId="55BE3560" w14:textId="377911DF" w:rsidR="00FD5EAF" w:rsidRPr="00F52066" w:rsidRDefault="00FD5EAF" w:rsidP="00FD5EAF">
      <w:pPr>
        <w:ind w:firstLine="720"/>
        <w:jc w:val="center"/>
        <w:rPr>
          <w:rFonts w:ascii="GHEA Grapalat" w:hAnsi="GHEA Grapalat"/>
          <w:b/>
          <w:bCs/>
          <w:lang w:val="hy-AM"/>
        </w:rPr>
      </w:pPr>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077</w:t>
      </w:r>
      <w:r w:rsidRPr="00F52066">
        <w:rPr>
          <w:rFonts w:ascii="GHEA Grapalat" w:hAnsi="GHEA Grapalat"/>
          <w:b/>
          <w:bCs/>
          <w:lang w:val="hy-AM"/>
        </w:rPr>
        <w:t>-0</w:t>
      </w:r>
      <w:r>
        <w:rPr>
          <w:rFonts w:ascii="GHEA Grapalat" w:hAnsi="GHEA Grapalat"/>
          <w:b/>
          <w:bCs/>
          <w:lang w:val="hy-AM"/>
        </w:rPr>
        <w:t>0</w:t>
      </w:r>
      <w:r>
        <w:rPr>
          <w:rFonts w:ascii="GHEA Grapalat" w:hAnsi="GHEA Grapalat"/>
          <w:b/>
          <w:bCs/>
          <w:lang w:val="hy-AM"/>
        </w:rPr>
        <w:t>15</w:t>
      </w:r>
      <w:r w:rsidRPr="00F52066">
        <w:rPr>
          <w:rFonts w:ascii="GHEA Grapalat" w:hAnsi="GHEA Grapalat"/>
          <w:b/>
          <w:bCs/>
          <w:lang w:val="hy-AM"/>
        </w:rPr>
        <w:t>-0</w:t>
      </w:r>
      <w:r>
        <w:rPr>
          <w:rFonts w:ascii="GHEA Grapalat" w:hAnsi="GHEA Grapalat"/>
          <w:b/>
          <w:bCs/>
          <w:lang w:val="hy-AM"/>
        </w:rPr>
        <w:t>0</w:t>
      </w:r>
      <w:r>
        <w:rPr>
          <w:rFonts w:ascii="GHEA Grapalat" w:hAnsi="GHEA Grapalat"/>
          <w:b/>
          <w:bCs/>
          <w:lang w:val="hy-AM"/>
        </w:rPr>
        <w:t>03</w:t>
      </w:r>
      <w:r w:rsidRPr="00F52066">
        <w:rPr>
          <w:rFonts w:ascii="GHEA Grapalat" w:hAnsi="GHEA Grapalat"/>
          <w:b/>
          <w:bCs/>
          <w:lang w:val="hy-AM"/>
        </w:rPr>
        <w:t xml:space="preserve"> կադաստրային ծածկագրով անշարժ գույքը</w:t>
      </w:r>
    </w:p>
    <w:p w14:paraId="7A818F52" w14:textId="77777777" w:rsidR="00AB5695" w:rsidRPr="00AB5695" w:rsidRDefault="00AB5695" w:rsidP="00AB5695">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AB5695" w:rsidRPr="00FD5EAF" w14:paraId="17CAE0D0" w14:textId="77777777" w:rsidTr="00AB5695">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576431AD"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9D2A179"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608980D0"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161F8DF2"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53954359"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0457D4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4E405BB"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5ABC90DA"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0F0DE4B3"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230B50EA"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042BE91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
          <w:p w14:paraId="2399E72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6245AE2A"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63769C9"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6E2066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81C9B13"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1C75F2D5"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73F1A16E" w14:textId="77777777" w:rsidR="00AB5695" w:rsidRPr="00AB5695" w:rsidRDefault="00AB5695" w:rsidP="00AB5695">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AB5695" w:rsidRPr="00AB5695" w14:paraId="6B795737" w14:textId="77777777" w:rsidTr="00AB5695">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5D1F5C1C" w14:textId="77777777" w:rsidR="00AB5695" w:rsidRPr="00AB5695" w:rsidRDefault="00AB5695" w:rsidP="00AB5695">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171D8221" w14:textId="3296ABAD" w:rsidR="00AB5695" w:rsidRPr="00AB5695" w:rsidRDefault="00AB5695"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1</w:t>
            </w:r>
            <w:r w:rsidRPr="00AB5695">
              <w:rPr>
                <w:rFonts w:ascii="GHEA Grapalat" w:eastAsia="Times New Roman" w:hAnsi="GHEA Grapalat" w:cs="Calibri"/>
                <w:sz w:val="16"/>
                <w:szCs w:val="16"/>
                <w:lang w:eastAsia="ru-RU"/>
              </w:rPr>
              <w:t>9</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15EB4D"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DF0D577"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 xml:space="preserve">Արագածոտնի մարզ գյուղ </w:t>
            </w:r>
          </w:p>
          <w:p w14:paraId="1B3A3709" w14:textId="026356DE" w:rsidR="00AB5695" w:rsidRPr="00FD5EAF" w:rsidRDefault="00AB5695" w:rsidP="00AB5695">
            <w:pPr>
              <w:spacing w:after="0" w:line="276" w:lineRule="auto"/>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 xml:space="preserve">Շողակն 1-ին փ., 18 /վկայական N 05082025-02-0010 02-077-0015-0003/ </w:t>
            </w:r>
          </w:p>
        </w:tc>
        <w:tc>
          <w:tcPr>
            <w:tcW w:w="1206" w:type="dxa"/>
            <w:tcBorders>
              <w:top w:val="single" w:sz="4" w:space="0" w:color="auto"/>
              <w:left w:val="single" w:sz="4" w:space="0" w:color="auto"/>
              <w:bottom w:val="single" w:sz="4" w:space="0" w:color="auto"/>
              <w:right w:val="single" w:sz="4" w:space="0" w:color="auto"/>
            </w:tcBorders>
            <w:vAlign w:val="center"/>
          </w:tcPr>
          <w:p w14:paraId="235E110A" w14:textId="06E8F89F"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AC06C05" w14:textId="7E9E2349"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0,26458</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2FCEF47" w14:textId="6AE5DF99"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5500000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6C747379" w14:textId="66969F59"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5500000</w:t>
            </w:r>
          </w:p>
        </w:tc>
        <w:tc>
          <w:tcPr>
            <w:tcW w:w="1517" w:type="dxa"/>
            <w:tcBorders>
              <w:top w:val="single" w:sz="4" w:space="0" w:color="auto"/>
              <w:left w:val="single" w:sz="4" w:space="0" w:color="auto"/>
              <w:bottom w:val="single" w:sz="4" w:space="0" w:color="auto"/>
              <w:right w:val="single" w:sz="4" w:space="0" w:color="auto"/>
            </w:tcBorders>
          </w:tcPr>
          <w:p w14:paraId="4A7ECC63"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7D73CD4D"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5E97ECEB"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0568ED95" w14:textId="681DCF9E" w:rsidR="00AB5695" w:rsidRPr="00FD5EAF" w:rsidRDefault="00AB5695" w:rsidP="00AB5695">
            <w:pPr>
              <w:spacing w:after="0" w:line="276" w:lineRule="auto"/>
              <w:jc w:val="center"/>
              <w:rPr>
                <w:rFonts w:ascii="GHEA Grapalat" w:eastAsia="Times New Roman" w:hAnsi="GHEA Grapalat" w:cs="Calibri"/>
                <w:sz w:val="16"/>
                <w:szCs w:val="16"/>
                <w:lang w:eastAsia="ru-RU"/>
              </w:rPr>
            </w:pPr>
            <w:r w:rsidRPr="00FD5EAF">
              <w:rPr>
                <w:rFonts w:ascii="GHEA Grapalat" w:eastAsia="Times New Roman" w:hAnsi="GHEA Grapalat" w:cs="Calibri"/>
                <w:sz w:val="16"/>
                <w:szCs w:val="16"/>
                <w:lang w:eastAsia="ru-RU"/>
              </w:rPr>
              <w:t>890576,28</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56F2A6C" w14:textId="3BFCB180"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5500000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4BB3B0A" w14:textId="3E82D52F"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1650000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0DD4C541" w14:textId="4DA40A27" w:rsidR="00AB5695" w:rsidRPr="00FD5EAF" w:rsidRDefault="00AB5695" w:rsidP="00AB5695">
            <w:pPr>
              <w:spacing w:after="0" w:line="276" w:lineRule="auto"/>
              <w:jc w:val="center"/>
              <w:rPr>
                <w:rFonts w:ascii="GHEA Grapalat" w:eastAsia="Times New Roman" w:hAnsi="GHEA Grapalat" w:cs="Calibri"/>
                <w:sz w:val="16"/>
                <w:szCs w:val="16"/>
                <w:lang w:eastAsia="ru-RU"/>
              </w:rPr>
            </w:pPr>
            <w:r w:rsidRPr="00FD5EAF">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36A00131"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 xml:space="preserve">  </w:t>
            </w:r>
          </w:p>
          <w:p w14:paraId="335A7F95"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31DD353F"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0E507B9F"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40A32C0C"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4EDDA56B"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 xml:space="preserve"> 0</w:t>
            </w:r>
          </w:p>
          <w:p w14:paraId="281FEAA4"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tc>
      </w:tr>
      <w:tr w:rsidR="00AB5695" w:rsidRPr="00AB5695" w14:paraId="746C6C46" w14:textId="77777777" w:rsidTr="00AB5695">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2913B751" w14:textId="686DA082" w:rsidR="00AB5695" w:rsidRPr="00AB5695" w:rsidRDefault="00AB5695" w:rsidP="00AB5695">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 xml:space="preserve">Բնութագիր՝ նպատակային նշանակությունը </w:t>
            </w:r>
            <w:r w:rsidR="008F798E">
              <w:rPr>
                <w:rFonts w:ascii="GHEA Grapalat" w:eastAsia="Times New Roman" w:hAnsi="GHEA Grapalat" w:cs="Calibri"/>
                <w:sz w:val="18"/>
                <w:szCs w:val="18"/>
                <w:lang w:val="hy-AM" w:eastAsia="ru-RU"/>
              </w:rPr>
              <w:t xml:space="preserve">բնակավայրերի </w:t>
            </w:r>
            <w:r w:rsidRPr="00AB5695">
              <w:rPr>
                <w:rFonts w:ascii="GHEA Grapalat" w:eastAsia="Times New Roman" w:hAnsi="GHEA Grapalat" w:cs="Calibri"/>
                <w:sz w:val="18"/>
                <w:szCs w:val="18"/>
                <w:lang w:val="hy-AM" w:eastAsia="ru-RU"/>
              </w:rPr>
              <w:t xml:space="preserve">գործառնական նշանակությունը՝  </w:t>
            </w:r>
            <w:r w:rsidR="008F798E">
              <w:rPr>
                <w:rFonts w:ascii="GHEA Grapalat" w:eastAsia="Times New Roman" w:hAnsi="GHEA Grapalat" w:cs="Calibri"/>
                <w:sz w:val="18"/>
                <w:szCs w:val="18"/>
                <w:lang w:val="hy-AM" w:eastAsia="ru-RU"/>
              </w:rPr>
              <w:t>բնակելի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7E82AF10" w14:textId="77777777" w:rsidR="00AB5695" w:rsidRPr="00AB5695" w:rsidRDefault="00AB5695" w:rsidP="00AB5695">
      <w:pPr>
        <w:spacing w:after="0" w:line="240" w:lineRule="auto"/>
        <w:ind w:left="284" w:firstLine="283"/>
        <w:rPr>
          <w:rFonts w:ascii="GHEA Grapalat" w:eastAsia="Times New Roman" w:hAnsi="GHEA Grapalat" w:cs="Times New Roman"/>
          <w:kern w:val="0"/>
          <w:lang w:val="hy-AM" w:eastAsia="ru-RU"/>
          <w14:ligatures w14:val="none"/>
        </w:rPr>
      </w:pPr>
    </w:p>
    <w:p w14:paraId="7682FFE8"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1AA0544E"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13CEF2E7"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5495519"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9525701"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16E0A0AD"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4280C21F"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60A3FEB8"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0E6FC26C" w14:textId="77777777" w:rsidR="00AB5695" w:rsidRPr="00AB5695" w:rsidRDefault="00AB5695" w:rsidP="00AB5695">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70825A16"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53C6E851" w14:textId="77777777" w:rsidR="00AB5695" w:rsidRPr="00AB5695" w:rsidRDefault="00AB5695" w:rsidP="00AB5695">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0CB3BAD"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5FBD23ED" w14:textId="77777777" w:rsidR="00AB5695" w:rsidRPr="00AB5695" w:rsidRDefault="00AB5695" w:rsidP="00AB5695">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6183142" w14:textId="77777777" w:rsidR="00AB5695" w:rsidRPr="00AB5695" w:rsidRDefault="00AB5695" w:rsidP="00AB5695">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9269BFA"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93A87FB" w14:textId="1F733779"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FD5EAF">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57F90E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32C2191" w14:textId="6A59981B" w:rsidR="00AB5695" w:rsidRPr="00FD5EAF" w:rsidRDefault="00FD5EAF" w:rsidP="00FD5EAF">
      <w:pPr>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21.11.2025թ. թիվ 183-Ա որոշման՝</w:t>
      </w:r>
      <w:r>
        <w:rPr>
          <w:rFonts w:ascii="GHEA Grapalat" w:hAnsi="GHEA Grapalat"/>
          <w:b/>
          <w:bCs/>
          <w:i/>
          <w:iCs/>
          <w:sz w:val="16"/>
          <w:szCs w:val="16"/>
          <w:lang w:val="hy-AM"/>
        </w:rPr>
        <w:tab/>
      </w:r>
      <w:r>
        <w:rPr>
          <w:rFonts w:ascii="GHEA Grapalat" w:hAnsi="GHEA Grapalat"/>
          <w:b/>
          <w:bCs/>
          <w:i/>
          <w:iCs/>
          <w:sz w:val="16"/>
          <w:szCs w:val="16"/>
          <w:lang w:val="hy-AM"/>
        </w:rPr>
        <w:br/>
      </w:r>
      <w:r w:rsidR="00AB5695" w:rsidRPr="00AB5695">
        <w:rPr>
          <w:rFonts w:ascii="GHEA Grapalat" w:eastAsia="Times New Roman" w:hAnsi="GHEA Grapalat" w:cs="Times New Roman"/>
          <w:b/>
          <w:bCs/>
          <w:i/>
          <w:iCs/>
          <w:kern w:val="0"/>
          <w:sz w:val="16"/>
          <w:szCs w:val="16"/>
          <w:lang w:val="hy-AM" w:eastAsia="ru-RU"/>
          <w14:ligatures w14:val="none"/>
        </w:rPr>
        <w:t xml:space="preserve"> </w:t>
      </w:r>
      <w:r w:rsidR="00AB5695"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7F10A1D8"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3C1DEA82"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2BA4D9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40C925"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707157F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4749BD62"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72F33A3B"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780DDD45"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6EE9960"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4A7ED4B6"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7EB325FA"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9C4DC2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03FD45C"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3BC2ACBB"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36695D92"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03378980"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4D98E594" w14:textId="77777777" w:rsidR="00801BCC" w:rsidRPr="00AB5695" w:rsidRDefault="00801BCC">
      <w:pPr>
        <w:rPr>
          <w:lang w:val="hy-AM"/>
        </w:rPr>
      </w:pPr>
    </w:p>
    <w:sectPr w:rsidR="00801BCC" w:rsidRPr="00AB5695" w:rsidSect="00AB5695">
      <w:pgSz w:w="15840" w:h="12240" w:orient="landscape"/>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CC"/>
    <w:rsid w:val="00801BCC"/>
    <w:rsid w:val="008363CB"/>
    <w:rsid w:val="008F798E"/>
    <w:rsid w:val="009348F7"/>
    <w:rsid w:val="00AB5695"/>
    <w:rsid w:val="00FC3F9D"/>
    <w:rsid w:val="00FD5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102B"/>
  <w15:chartTrackingRefBased/>
  <w15:docId w15:val="{C77BA561-6458-415A-98E4-9E5A3511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01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01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01B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01B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1B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1B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1B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1B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1B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B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01B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01B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01B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1B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1B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1BCC"/>
    <w:rPr>
      <w:rFonts w:eastAsiaTheme="majorEastAsia" w:cstheme="majorBidi"/>
      <w:color w:val="595959" w:themeColor="text1" w:themeTint="A6"/>
    </w:rPr>
  </w:style>
  <w:style w:type="character" w:customStyle="1" w:styleId="80">
    <w:name w:val="Заголовок 8 Знак"/>
    <w:basedOn w:val="a0"/>
    <w:link w:val="8"/>
    <w:uiPriority w:val="9"/>
    <w:semiHidden/>
    <w:rsid w:val="00801B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1BCC"/>
    <w:rPr>
      <w:rFonts w:eastAsiaTheme="majorEastAsia" w:cstheme="majorBidi"/>
      <w:color w:val="272727" w:themeColor="text1" w:themeTint="D8"/>
    </w:rPr>
  </w:style>
  <w:style w:type="paragraph" w:styleId="a3">
    <w:name w:val="Title"/>
    <w:basedOn w:val="a"/>
    <w:next w:val="a"/>
    <w:link w:val="a4"/>
    <w:uiPriority w:val="10"/>
    <w:qFormat/>
    <w:rsid w:val="00801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01B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B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1B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1BCC"/>
    <w:pPr>
      <w:spacing w:before="160"/>
      <w:jc w:val="center"/>
    </w:pPr>
    <w:rPr>
      <w:i/>
      <w:iCs/>
      <w:color w:val="404040" w:themeColor="text1" w:themeTint="BF"/>
    </w:rPr>
  </w:style>
  <w:style w:type="character" w:customStyle="1" w:styleId="22">
    <w:name w:val="Цитата 2 Знак"/>
    <w:basedOn w:val="a0"/>
    <w:link w:val="21"/>
    <w:uiPriority w:val="29"/>
    <w:rsid w:val="00801BCC"/>
    <w:rPr>
      <w:i/>
      <w:iCs/>
      <w:color w:val="404040" w:themeColor="text1" w:themeTint="BF"/>
    </w:rPr>
  </w:style>
  <w:style w:type="paragraph" w:styleId="a7">
    <w:name w:val="List Paragraph"/>
    <w:basedOn w:val="a"/>
    <w:uiPriority w:val="34"/>
    <w:qFormat/>
    <w:rsid w:val="00801BCC"/>
    <w:pPr>
      <w:ind w:left="720"/>
      <w:contextualSpacing/>
    </w:pPr>
  </w:style>
  <w:style w:type="character" w:styleId="a8">
    <w:name w:val="Intense Emphasis"/>
    <w:basedOn w:val="a0"/>
    <w:uiPriority w:val="21"/>
    <w:qFormat/>
    <w:rsid w:val="00801BCC"/>
    <w:rPr>
      <w:i/>
      <w:iCs/>
      <w:color w:val="2F5496" w:themeColor="accent1" w:themeShade="BF"/>
    </w:rPr>
  </w:style>
  <w:style w:type="paragraph" w:styleId="a9">
    <w:name w:val="Intense Quote"/>
    <w:basedOn w:val="a"/>
    <w:next w:val="a"/>
    <w:link w:val="aa"/>
    <w:uiPriority w:val="30"/>
    <w:qFormat/>
    <w:rsid w:val="00801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01BCC"/>
    <w:rPr>
      <w:i/>
      <w:iCs/>
      <w:color w:val="2F5496" w:themeColor="accent1" w:themeShade="BF"/>
    </w:rPr>
  </w:style>
  <w:style w:type="character" w:styleId="ab">
    <w:name w:val="Intense Reference"/>
    <w:basedOn w:val="a0"/>
    <w:uiPriority w:val="32"/>
    <w:qFormat/>
    <w:rsid w:val="00801BCC"/>
    <w:rPr>
      <w:b/>
      <w:bCs/>
      <w:smallCaps/>
      <w:color w:val="2F5496" w:themeColor="accent1" w:themeShade="BF"/>
      <w:spacing w:val="5"/>
    </w:rPr>
  </w:style>
  <w:style w:type="character" w:styleId="ac">
    <w:name w:val="Hyperlink"/>
    <w:basedOn w:val="a0"/>
    <w:uiPriority w:val="99"/>
    <w:unhideWhenUsed/>
    <w:rsid w:val="00FD5E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84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4</cp:revision>
  <dcterms:created xsi:type="dcterms:W3CDTF">2026-05-18T11:30:00Z</dcterms:created>
  <dcterms:modified xsi:type="dcterms:W3CDTF">2026-07-31T08:45:00Z</dcterms:modified>
</cp:coreProperties>
</file>