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2979" w:rsidRDefault="00BD2979" w:rsidP="00BD2979">
      <w:pPr>
        <w:rPr>
          <w:rFonts w:ascii="GHEA Grapalat" w:hAnsi="GHEA Grapalat"/>
          <w:b/>
          <w:bCs/>
          <w:lang w:val="hy-AM"/>
        </w:rPr>
      </w:pPr>
    </w:p>
    <w:p w:rsidR="00BD2979" w:rsidRPr="00695049" w:rsidRDefault="00BD2979" w:rsidP="00BD2979">
      <w:pPr>
        <w:jc w:val="center"/>
        <w:rPr>
          <w:rFonts w:ascii="GHEA Grapalat" w:hAnsi="GHEA Grapalat"/>
          <w:lang w:val="hy-AM"/>
        </w:rPr>
      </w:pPr>
      <w:r>
        <w:rPr>
          <w:rFonts w:ascii="GHEA Grapalat" w:hAnsi="GHEA Grapalat"/>
          <w:b/>
          <w:bCs/>
          <w:lang w:val="hy-AM"/>
        </w:rPr>
        <w:t>ՀՐԱՊԱՐԱԿԱՅԻՆ ԾԱՆՈւՑՈւՄ</w:t>
      </w:r>
    </w:p>
    <w:p w:rsidR="00BD2979" w:rsidRDefault="00BD2979" w:rsidP="00BD2979">
      <w:pPr>
        <w:ind w:firstLine="720"/>
        <w:jc w:val="center"/>
        <w:rPr>
          <w:rFonts w:ascii="GHEA Grapalat" w:hAnsi="GHEA Grapalat"/>
          <w:lang w:val="hy-AM"/>
        </w:rPr>
      </w:pPr>
      <w:r>
        <w:rPr>
          <w:rFonts w:ascii="GHEA Grapalat" w:hAnsi="GHEA Grapalat"/>
          <w:b/>
          <w:bCs/>
          <w:lang w:val="hy-AM"/>
        </w:rPr>
        <w:t xml:space="preserve">Մասիս համայնքը հրավիրում է աճուրդի, որը տեղի կունենա </w:t>
      </w:r>
      <w:r w:rsidRPr="00CB7054">
        <w:rPr>
          <w:rFonts w:ascii="GHEA Grapalat" w:hAnsi="GHEA Grapalat"/>
          <w:b/>
          <w:bCs/>
          <w:lang w:val="hy-AM"/>
        </w:rPr>
        <w:t>2026</w:t>
      </w:r>
      <w:r>
        <w:rPr>
          <w:rFonts w:ascii="GHEA Grapalat" w:hAnsi="GHEA Grapalat"/>
          <w:b/>
          <w:bCs/>
          <w:lang w:val="hy-AM"/>
        </w:rPr>
        <w:t xml:space="preserve">թ. սեպտեմբերի 18-ին, ժամը՝ 10։00-ին </w:t>
      </w:r>
      <w:r w:rsidR="00B82BEF">
        <w:fldChar w:fldCharType="begin"/>
      </w:r>
      <w:r w:rsidR="00B82BEF" w:rsidRPr="00B82BEF">
        <w:rPr>
          <w:lang w:val="hy-AM"/>
        </w:rPr>
        <w:instrText xml:space="preserve"> HYPERLINK "https://www.e-auctions.am" </w:instrText>
      </w:r>
      <w:r w:rsidR="00B82BEF">
        <w:fldChar w:fldCharType="separate"/>
      </w:r>
      <w:r w:rsidRPr="00695049">
        <w:rPr>
          <w:rStyle w:val="a3"/>
          <w:rFonts w:ascii="GHEA Grapalat" w:eastAsiaTheme="majorEastAsia" w:hAnsi="GHEA Grapalat"/>
          <w:b/>
          <w:bCs/>
          <w:lang w:val="hy-AM"/>
        </w:rPr>
        <w:t>https://www.e-auctions.am</w:t>
      </w:r>
      <w:r w:rsidR="00B82BEF">
        <w:rPr>
          <w:rStyle w:val="a3"/>
          <w:rFonts w:ascii="GHEA Grapalat" w:eastAsiaTheme="majorEastAsia" w:hAnsi="GHEA Grapalat"/>
          <w:b/>
          <w:bCs/>
          <w:lang w:val="hy-AM"/>
        </w:rPr>
        <w:fldChar w:fldCharType="end"/>
      </w:r>
      <w:r>
        <w:rPr>
          <w:rFonts w:ascii="GHEA Grapalat" w:hAnsi="GHEA Grapalat"/>
          <w:b/>
          <w:bCs/>
          <w:lang w:val="hy-AM"/>
        </w:rPr>
        <w:t xml:space="preserve"> կայքի միջոցով։</w:t>
      </w:r>
    </w:p>
    <w:p w:rsidR="00BD2979" w:rsidRDefault="00BD2979" w:rsidP="00BD2979">
      <w:pPr>
        <w:jc w:val="center"/>
        <w:rPr>
          <w:rFonts w:ascii="GHEA Grapalat" w:hAnsi="GHEA Grapalat"/>
          <w:b/>
          <w:bCs/>
          <w:lang w:val="hy-AM"/>
        </w:rPr>
      </w:pPr>
    </w:p>
    <w:p w:rsidR="00BD2979" w:rsidRDefault="00BD2979" w:rsidP="00BD2979">
      <w:pPr>
        <w:jc w:val="center"/>
        <w:rPr>
          <w:rFonts w:ascii="GHEA Grapalat" w:hAnsi="GHEA Grapalat"/>
          <w:lang w:val="hy-AM"/>
        </w:rPr>
      </w:pPr>
      <w:r>
        <w:rPr>
          <w:rFonts w:ascii="GHEA Grapalat" w:hAnsi="GHEA Grapalat"/>
          <w:b/>
          <w:bCs/>
          <w:lang w:val="hy-AM"/>
        </w:rPr>
        <w:t>ԷԼԵԿՏՐՈՆԱՅԻՆ ԱՃՈւՐԴՈՎ ՎԱՃԱՌՎՈւՄ Է</w:t>
      </w:r>
    </w:p>
    <w:p w:rsidR="00BD2979" w:rsidRDefault="00BD2979" w:rsidP="00BD2979">
      <w:pPr>
        <w:ind w:firstLine="720"/>
        <w:jc w:val="center"/>
        <w:rPr>
          <w:rFonts w:ascii="GHEA Grapalat" w:hAnsi="GHEA Grapalat"/>
          <w:b/>
          <w:bCs/>
          <w:lang w:val="hy-AM"/>
        </w:rPr>
      </w:pPr>
      <w:bookmarkStart w:id="0" w:name="_Hlk181692298"/>
      <w:bookmarkStart w:id="1" w:name="_Hlk181874982"/>
      <w:r>
        <w:rPr>
          <w:rFonts w:ascii="GHEA Grapalat" w:hAnsi="GHEA Grapalat"/>
          <w:b/>
          <w:bCs/>
          <w:lang w:val="hy-AM"/>
        </w:rPr>
        <w:t>Հայաստանի Հանրապետության Արարատի մարզի Մասիս համայնքի ավագանու 2026 հուլիսի 17-ի թիվ 199-Ա որոշման համաձայն</w:t>
      </w:r>
      <w:bookmarkEnd w:id="0"/>
      <w:r>
        <w:rPr>
          <w:rFonts w:ascii="GHEA Grapalat" w:hAnsi="GHEA Grapalat"/>
          <w:b/>
          <w:bCs/>
          <w:lang w:val="hy-AM"/>
        </w:rPr>
        <w:t xml:space="preserve"> օտարման ենթակա համայնքային սեփականություն հանդիսացող անշարժ գույքը</w:t>
      </w:r>
    </w:p>
    <w:p w:rsidR="00BD2979" w:rsidRDefault="00BD2979" w:rsidP="00BD2979">
      <w:pPr>
        <w:ind w:firstLine="720"/>
        <w:jc w:val="center"/>
        <w:rPr>
          <w:rFonts w:ascii="GHEA Grapalat" w:hAnsi="GHEA Grapalat"/>
          <w:b/>
          <w:bCs/>
          <w:lang w:val="hy-AM"/>
        </w:rPr>
      </w:pPr>
    </w:p>
    <w:tbl>
      <w:tblPr>
        <w:tblW w:w="16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1183"/>
        <w:gridCol w:w="2081"/>
        <w:gridCol w:w="1699"/>
        <w:gridCol w:w="1153"/>
        <w:gridCol w:w="1175"/>
        <w:gridCol w:w="1499"/>
        <w:gridCol w:w="1417"/>
        <w:gridCol w:w="1329"/>
        <w:gridCol w:w="1413"/>
        <w:gridCol w:w="1389"/>
        <w:gridCol w:w="1307"/>
      </w:tblGrid>
      <w:tr w:rsidR="00BD2979" w:rsidRPr="00C27E3E" w:rsidTr="00BD2979">
        <w:trPr>
          <w:trHeight w:val="1933"/>
          <w:jc w:val="center"/>
        </w:trPr>
        <w:tc>
          <w:tcPr>
            <w:tcW w:w="561" w:type="dxa"/>
            <w:tcBorders>
              <w:top w:val="single" w:sz="4" w:space="0" w:color="auto"/>
              <w:left w:val="single" w:sz="4" w:space="0" w:color="auto"/>
              <w:bottom w:val="single" w:sz="4" w:space="0" w:color="auto"/>
              <w:right w:val="single" w:sz="4" w:space="0" w:color="auto"/>
            </w:tcBorders>
            <w:vAlign w:val="center"/>
            <w:hideMark/>
          </w:tcPr>
          <w:bookmarkEnd w:id="1"/>
          <w:p w:rsidR="00BD2979" w:rsidRDefault="00BD2979" w:rsidP="00EB0DBF">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1183"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հերթական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համարը</w:t>
            </w:r>
            <w:proofErr w:type="spellEnd"/>
            <w:r>
              <w:rPr>
                <w:rFonts w:ascii="GHEA Grapalat" w:hAnsi="GHEA Grapalat" w:cs="Calibri"/>
                <w:b/>
                <w:bCs/>
                <w:kern w:val="2"/>
                <w:sz w:val="18"/>
                <w:szCs w:val="18"/>
                <w14:ligatures w14:val="standardContextual"/>
              </w:rPr>
              <w:t xml:space="preserve"> </w:t>
            </w:r>
          </w:p>
        </w:tc>
        <w:tc>
          <w:tcPr>
            <w:tcW w:w="2081"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p>
        </w:tc>
        <w:tc>
          <w:tcPr>
            <w:tcW w:w="1699"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Հասցե</w:t>
            </w:r>
            <w:proofErr w:type="spellEnd"/>
          </w:p>
        </w:tc>
        <w:tc>
          <w:tcPr>
            <w:tcW w:w="1153"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Շենք-շինությունների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քառ</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մետր</w:t>
            </w:r>
            <w:proofErr w:type="spellEnd"/>
            <w:r>
              <w:rPr>
                <w:rFonts w:ascii="GHEA Grapalat" w:hAnsi="GHEA Grapalat" w:cs="Calibri"/>
                <w:b/>
                <w:bCs/>
                <w:kern w:val="2"/>
                <w:sz w:val="18"/>
                <w:szCs w:val="18"/>
                <w14:ligatures w14:val="standardContextual"/>
              </w:rPr>
              <w:t>)</w:t>
            </w:r>
          </w:p>
        </w:tc>
        <w:tc>
          <w:tcPr>
            <w:tcW w:w="1175"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հեկտար</w:t>
            </w:r>
            <w:proofErr w:type="spellEnd"/>
            <w:r>
              <w:rPr>
                <w:rFonts w:ascii="GHEA Grapalat" w:hAnsi="GHEA Grapalat" w:cs="Calibri"/>
                <w:b/>
                <w:bCs/>
                <w:kern w:val="2"/>
                <w:sz w:val="18"/>
                <w:szCs w:val="18"/>
                <w14:ligatures w14:val="standardContextual"/>
              </w:rPr>
              <w:t>)</w:t>
            </w:r>
          </w:p>
        </w:tc>
        <w:tc>
          <w:tcPr>
            <w:tcW w:w="1499"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արժեքում</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ներառված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հատկացված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p>
          <w:p w:rsidR="00BD2979" w:rsidRDefault="00BD2979" w:rsidP="00EB0DBF">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29" w:type="dxa"/>
            <w:tcBorders>
              <w:top w:val="single" w:sz="4" w:space="0" w:color="auto"/>
              <w:left w:val="single" w:sz="4" w:space="0" w:color="auto"/>
              <w:bottom w:val="single" w:sz="4" w:space="0" w:color="auto"/>
              <w:right w:val="single" w:sz="4" w:space="0" w:color="auto"/>
            </w:tcBorders>
          </w:tcPr>
          <w:p w:rsidR="00BD2979" w:rsidRDefault="00BD2979" w:rsidP="00EB0DBF">
            <w:pPr>
              <w:spacing w:line="276" w:lineRule="auto"/>
              <w:jc w:val="center"/>
              <w:rPr>
                <w:rFonts w:ascii="GHEA Grapalat" w:hAnsi="GHEA Grapalat" w:cs="Calibri"/>
                <w:b/>
                <w:bCs/>
                <w:kern w:val="2"/>
                <w:sz w:val="18"/>
                <w:szCs w:val="18"/>
                <w14:ligatures w14:val="standardContextual"/>
              </w:rPr>
            </w:pPr>
          </w:p>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տվյալ</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պահին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գործող</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մոտարկված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կադաստրային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
          <w:p w:rsidR="00BD2979" w:rsidRDefault="00BD2979" w:rsidP="00EB0DBF">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3"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գինը</w:t>
            </w:r>
            <w:proofErr w:type="spellEnd"/>
            <w:r>
              <w:rPr>
                <w:rFonts w:ascii="GHEA Grapalat" w:hAnsi="GHEA Grapalat" w:cs="Calibri"/>
                <w:b/>
                <w:bCs/>
                <w:kern w:val="2"/>
                <w:sz w:val="18"/>
                <w:szCs w:val="18"/>
                <w14:ligatures w14:val="standardContextual"/>
              </w:rPr>
              <w:b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89"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Նախավճարը</w:t>
            </w:r>
            <w:proofErr w:type="spellEnd"/>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07"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չափը</w:t>
            </w:r>
            <w:proofErr w:type="spellEnd"/>
          </w:p>
          <w:p w:rsidR="00BD2979" w:rsidRDefault="00BD2979" w:rsidP="00EB0DBF">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r>
      <w:tr w:rsidR="00BD2979" w:rsidRPr="005E08B9" w:rsidTr="00BD2979">
        <w:trPr>
          <w:trHeight w:val="1781"/>
          <w:jc w:val="center"/>
        </w:trPr>
        <w:tc>
          <w:tcPr>
            <w:tcW w:w="561" w:type="dxa"/>
            <w:tcBorders>
              <w:top w:val="single" w:sz="4" w:space="0" w:color="auto"/>
              <w:left w:val="single" w:sz="4" w:space="0" w:color="auto"/>
              <w:bottom w:val="single" w:sz="4" w:space="0" w:color="auto"/>
              <w:right w:val="single" w:sz="4" w:space="0" w:color="auto"/>
            </w:tcBorders>
            <w:noWrap/>
            <w:vAlign w:val="center"/>
          </w:tcPr>
          <w:p w:rsidR="00BD2979" w:rsidRPr="0014217F" w:rsidRDefault="00BD2979" w:rsidP="00EB0DBF">
            <w:pPr>
              <w:spacing w:line="276" w:lineRule="auto"/>
              <w:jc w:val="center"/>
              <w:rPr>
                <w:rFonts w:ascii="GHEA Grapalat" w:hAnsi="GHEA Grapalat" w:cs="Calibri"/>
                <w:kern w:val="2"/>
                <w:sz w:val="22"/>
                <w:szCs w:val="22"/>
                <w:lang w:val="hy-AM"/>
                <w14:ligatures w14:val="standardContextual"/>
              </w:rPr>
            </w:pPr>
            <w:r w:rsidRPr="0014217F">
              <w:rPr>
                <w:rFonts w:ascii="GHEA Grapalat" w:hAnsi="GHEA Grapalat" w:cs="Calibri"/>
                <w:kern w:val="2"/>
                <w:sz w:val="22"/>
                <w:szCs w:val="22"/>
                <w:lang w:val="hy-AM"/>
                <w14:ligatures w14:val="standardContextual"/>
              </w:rPr>
              <w:t>1</w:t>
            </w:r>
          </w:p>
        </w:tc>
        <w:tc>
          <w:tcPr>
            <w:tcW w:w="1183" w:type="dxa"/>
            <w:tcBorders>
              <w:top w:val="single" w:sz="4" w:space="0" w:color="auto"/>
              <w:left w:val="single" w:sz="4" w:space="0" w:color="auto"/>
              <w:bottom w:val="single" w:sz="4" w:space="0" w:color="auto"/>
              <w:right w:val="single" w:sz="4" w:space="0" w:color="auto"/>
            </w:tcBorders>
            <w:noWrap/>
            <w:vAlign w:val="center"/>
          </w:tcPr>
          <w:p w:rsidR="00BD2979" w:rsidRPr="0014217F" w:rsidRDefault="00BD2979"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17</w:t>
            </w:r>
          </w:p>
        </w:tc>
        <w:tc>
          <w:tcPr>
            <w:tcW w:w="2081" w:type="dxa"/>
            <w:tcBorders>
              <w:top w:val="single" w:sz="4" w:space="0" w:color="auto"/>
              <w:left w:val="single" w:sz="4" w:space="0" w:color="auto"/>
              <w:bottom w:val="single" w:sz="4" w:space="0" w:color="auto"/>
              <w:right w:val="single" w:sz="4" w:space="0" w:color="auto"/>
            </w:tcBorders>
            <w:shd w:val="clear" w:color="auto" w:fill="auto"/>
            <w:vAlign w:val="center"/>
          </w:tcPr>
          <w:p w:rsidR="00BD2979" w:rsidRPr="00B715C0" w:rsidRDefault="00B82BEF" w:rsidP="00EB0DBF">
            <w:pPr>
              <w:spacing w:line="276" w:lineRule="auto"/>
              <w:rPr>
                <w:rFonts w:ascii="GHEA Grapalat" w:hAnsi="GHEA Grapalat" w:cs="Calibri"/>
                <w:kern w:val="2"/>
                <w:sz w:val="20"/>
                <w:szCs w:val="16"/>
                <w:highlight w:val="yellow"/>
                <w:lang w:val="hy-AM"/>
                <w14:ligatures w14:val="standardContextual"/>
              </w:rPr>
            </w:pPr>
            <w:r>
              <w:rPr>
                <w:rFonts w:ascii="GHEA Grapalat" w:hAnsi="GHEA Grapalat"/>
                <w:color w:val="000000"/>
                <w:sz w:val="20"/>
                <w:shd w:val="clear" w:color="auto" w:fill="FFFFFF"/>
                <w:lang w:val="hy-AM"/>
              </w:rPr>
              <w:t>Բնակավայրերի նպատակային նշանակության բնակելի կառուցապատման հողամաս</w:t>
            </w:r>
          </w:p>
        </w:tc>
        <w:tc>
          <w:tcPr>
            <w:tcW w:w="1699" w:type="dxa"/>
            <w:tcBorders>
              <w:top w:val="single" w:sz="4" w:space="0" w:color="auto"/>
              <w:left w:val="single" w:sz="4" w:space="0" w:color="auto"/>
              <w:bottom w:val="single" w:sz="4" w:space="0" w:color="auto"/>
              <w:right w:val="single" w:sz="4" w:space="0" w:color="auto"/>
            </w:tcBorders>
            <w:vAlign w:val="center"/>
          </w:tcPr>
          <w:p w:rsidR="00BD2979" w:rsidRDefault="00BD2979" w:rsidP="00EB0DBF">
            <w:pPr>
              <w:spacing w:line="276" w:lineRule="auto"/>
              <w:jc w:val="center"/>
              <w:rPr>
                <w:rFonts w:ascii="GHEA Grapalat" w:hAnsi="GHEA Grapalat"/>
                <w:color w:val="000000"/>
                <w:sz w:val="20"/>
                <w:shd w:val="clear" w:color="auto" w:fill="FFFFFF"/>
                <w:lang w:val="hy-AM"/>
              </w:rPr>
            </w:pPr>
            <w:r>
              <w:rPr>
                <w:rFonts w:ascii="GHEA Grapalat" w:hAnsi="GHEA Grapalat"/>
                <w:color w:val="000000"/>
                <w:sz w:val="20"/>
                <w:shd w:val="clear" w:color="auto" w:fill="FFFFFF"/>
                <w:lang w:val="hy-AM"/>
              </w:rPr>
              <w:t>Մարզ Արարատ, Մասիս</w:t>
            </w:r>
            <w:r w:rsidRPr="00B715C0">
              <w:rPr>
                <w:rFonts w:ascii="GHEA Grapalat" w:hAnsi="GHEA Grapalat"/>
                <w:color w:val="000000"/>
                <w:sz w:val="20"/>
                <w:shd w:val="clear" w:color="auto" w:fill="FFFFFF"/>
                <w:lang w:val="hy-AM"/>
              </w:rPr>
              <w:t xml:space="preserve"> համայնք, </w:t>
            </w:r>
            <w:r>
              <w:rPr>
                <w:rFonts w:ascii="GHEA Grapalat" w:hAnsi="GHEA Grapalat"/>
                <w:color w:val="000000"/>
                <w:sz w:val="20"/>
                <w:shd w:val="clear" w:color="auto" w:fill="FFFFFF"/>
                <w:lang w:val="hy-AM"/>
              </w:rPr>
              <w:t xml:space="preserve">գյուղ </w:t>
            </w:r>
            <w:r w:rsidR="00412BF4">
              <w:rPr>
                <w:rFonts w:ascii="GHEA Grapalat" w:hAnsi="GHEA Grapalat"/>
                <w:color w:val="000000"/>
                <w:sz w:val="20"/>
                <w:shd w:val="clear" w:color="auto" w:fill="FFFFFF"/>
                <w:lang w:val="hy-AM"/>
              </w:rPr>
              <w:t>Զորակ Վ</w:t>
            </w:r>
            <w:r w:rsidR="00412BF4">
              <w:rPr>
                <w:rFonts w:ascii="Cambria Math" w:hAnsi="Cambria Math"/>
                <w:color w:val="000000"/>
                <w:sz w:val="20"/>
                <w:shd w:val="clear" w:color="auto" w:fill="FFFFFF"/>
                <w:lang w:val="hy-AM"/>
              </w:rPr>
              <w:t>․</w:t>
            </w:r>
            <w:r w:rsidR="00412BF4" w:rsidRPr="00412BF4">
              <w:rPr>
                <w:rFonts w:ascii="GHEA Grapalat" w:hAnsi="GHEA Grapalat"/>
                <w:color w:val="000000"/>
                <w:sz w:val="20"/>
                <w:shd w:val="clear" w:color="auto" w:fill="FFFFFF"/>
                <w:lang w:val="hy-AM"/>
              </w:rPr>
              <w:t>Սարգսյան</w:t>
            </w:r>
            <w:r w:rsidR="00412BF4">
              <w:rPr>
                <w:rFonts w:ascii="GHEA Grapalat" w:hAnsi="GHEA Grapalat"/>
                <w:color w:val="000000"/>
                <w:sz w:val="20"/>
                <w:shd w:val="clear" w:color="auto" w:fill="FFFFFF"/>
                <w:lang w:val="hy-AM"/>
              </w:rPr>
              <w:t xml:space="preserve"> փ 1-ին նրբ․, 2/1</w:t>
            </w:r>
            <w:r w:rsidR="00B82BEF">
              <w:rPr>
                <w:rFonts w:ascii="GHEA Grapalat" w:hAnsi="GHEA Grapalat"/>
                <w:color w:val="000000"/>
                <w:sz w:val="20"/>
                <w:shd w:val="clear" w:color="auto" w:fill="FFFFFF"/>
                <w:lang w:val="hy-AM"/>
              </w:rPr>
              <w:t xml:space="preserve"> </w:t>
            </w:r>
            <w:r w:rsidRPr="00B715C0">
              <w:rPr>
                <w:rFonts w:ascii="GHEA Grapalat" w:hAnsi="GHEA Grapalat"/>
                <w:color w:val="000000"/>
                <w:sz w:val="20"/>
                <w:shd w:val="clear" w:color="auto" w:fill="FFFFFF"/>
                <w:lang w:val="hy-AM"/>
              </w:rPr>
              <w:t xml:space="preserve"> </w:t>
            </w:r>
          </w:p>
          <w:p w:rsidR="00BD2979" w:rsidRDefault="00BD2979" w:rsidP="00EB0DBF">
            <w:pPr>
              <w:spacing w:line="276" w:lineRule="auto"/>
              <w:jc w:val="center"/>
              <w:rPr>
                <w:rFonts w:ascii="GHEA Grapalat" w:hAnsi="GHEA Grapalat"/>
                <w:color w:val="000000"/>
                <w:sz w:val="20"/>
                <w:shd w:val="clear" w:color="auto" w:fill="FFFFFF"/>
                <w:lang w:val="hy-AM"/>
              </w:rPr>
            </w:pPr>
            <w:r w:rsidRPr="00836245">
              <w:rPr>
                <w:rFonts w:ascii="GHEA Grapalat" w:hAnsi="GHEA Grapalat"/>
                <w:color w:val="000000"/>
                <w:sz w:val="20"/>
                <w:shd w:val="clear" w:color="auto" w:fill="FFFFFF"/>
                <w:lang w:val="hy-AM"/>
              </w:rPr>
              <w:t>(</w:t>
            </w:r>
            <w:r>
              <w:rPr>
                <w:rFonts w:ascii="GHEA Grapalat" w:hAnsi="GHEA Grapalat"/>
                <w:color w:val="000000"/>
                <w:sz w:val="20"/>
                <w:shd w:val="clear" w:color="auto" w:fill="FFFFFF"/>
                <w:lang w:val="hy-AM"/>
              </w:rPr>
              <w:t>վկայական՝</w:t>
            </w:r>
          </w:p>
          <w:p w:rsidR="00BD2979" w:rsidRPr="00D51F85" w:rsidRDefault="00BD2979" w:rsidP="00412BF4">
            <w:pPr>
              <w:spacing w:line="276" w:lineRule="auto"/>
              <w:jc w:val="center"/>
              <w:rPr>
                <w:rFonts w:ascii="GHEA Grapalat" w:hAnsi="GHEA Grapalat" w:cs="Calibri"/>
                <w:kern w:val="2"/>
                <w:sz w:val="22"/>
                <w:szCs w:val="16"/>
                <w:highlight w:val="yellow"/>
                <w:lang w:val="hy-AM"/>
                <w14:ligatures w14:val="standardContextual"/>
              </w:rPr>
            </w:pPr>
            <w:r>
              <w:rPr>
                <w:rFonts w:ascii="GHEA Grapalat" w:hAnsi="GHEA Grapalat"/>
                <w:color w:val="000000"/>
                <w:sz w:val="20"/>
                <w:shd w:val="clear" w:color="auto" w:fill="FFFFFF"/>
                <w:lang w:val="en-US"/>
              </w:rPr>
              <w:t>N</w:t>
            </w:r>
            <w:r w:rsidR="00412BF4">
              <w:rPr>
                <w:rFonts w:ascii="GHEA Grapalat" w:hAnsi="GHEA Grapalat"/>
                <w:color w:val="000000"/>
                <w:sz w:val="20"/>
                <w:shd w:val="clear" w:color="auto" w:fill="FFFFFF"/>
                <w:lang w:val="hy-AM"/>
              </w:rPr>
              <w:t>21082025-03-0058</w:t>
            </w:r>
          </w:p>
        </w:tc>
        <w:tc>
          <w:tcPr>
            <w:tcW w:w="11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2979" w:rsidRPr="00141167" w:rsidRDefault="00BD2979" w:rsidP="00EB0DBF">
            <w:pPr>
              <w:spacing w:line="276" w:lineRule="auto"/>
              <w:jc w:val="center"/>
              <w:rPr>
                <w:rFonts w:ascii="GHEA Grapalat" w:hAnsi="GHEA Grapalat" w:cs="Calibri"/>
                <w:kern w:val="2"/>
                <w:sz w:val="16"/>
                <w:szCs w:val="16"/>
                <w:lang w:val="hy-AM"/>
                <w14:ligatures w14:val="standardContextual"/>
              </w:rPr>
            </w:pPr>
            <w:r w:rsidRPr="00141167">
              <w:rPr>
                <w:rFonts w:ascii="GHEA Grapalat" w:hAnsi="GHEA Grapalat" w:cs="Calibri"/>
                <w:kern w:val="2"/>
                <w:sz w:val="16"/>
                <w:szCs w:val="16"/>
                <w:lang w:val="hy-AM"/>
                <w14:ligatures w14:val="standardContextual"/>
              </w:rPr>
              <w:t>–</w:t>
            </w:r>
          </w:p>
        </w:tc>
        <w:tc>
          <w:tcPr>
            <w:tcW w:w="11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2979" w:rsidRPr="0014217F" w:rsidRDefault="00412BF4"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0,03933</w:t>
            </w:r>
          </w:p>
        </w:tc>
        <w:tc>
          <w:tcPr>
            <w:tcW w:w="14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2979" w:rsidRPr="0014217F" w:rsidRDefault="00412BF4"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4</w:t>
            </w:r>
            <w:r>
              <w:rPr>
                <w:rFonts w:ascii="Calibri" w:hAnsi="Calibri" w:cs="Calibri"/>
                <w:kern w:val="2"/>
                <w:sz w:val="22"/>
                <w:szCs w:val="22"/>
                <w:lang w:val="hy-AM"/>
                <w14:ligatures w14:val="standardContextual"/>
              </w:rPr>
              <w:t> </w:t>
            </w:r>
            <w:r>
              <w:rPr>
                <w:rFonts w:ascii="GHEA Grapalat" w:hAnsi="GHEA Grapalat" w:cs="Calibri"/>
                <w:kern w:val="2"/>
                <w:sz w:val="22"/>
                <w:szCs w:val="22"/>
                <w:lang w:val="hy-AM"/>
                <w14:ligatures w14:val="standardContextual"/>
              </w:rPr>
              <w:t>304 000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2979" w:rsidRPr="00D51F85" w:rsidRDefault="00412BF4"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4</w:t>
            </w:r>
            <w:r>
              <w:rPr>
                <w:rFonts w:ascii="Calibri" w:hAnsi="Calibri" w:cs="Calibri"/>
                <w:kern w:val="2"/>
                <w:sz w:val="22"/>
                <w:szCs w:val="22"/>
                <w:lang w:val="hy-AM"/>
                <w14:ligatures w14:val="standardContextual"/>
              </w:rPr>
              <w:t> </w:t>
            </w:r>
            <w:r>
              <w:rPr>
                <w:rFonts w:ascii="GHEA Grapalat" w:hAnsi="GHEA Grapalat" w:cs="Calibri"/>
                <w:kern w:val="2"/>
                <w:sz w:val="22"/>
                <w:szCs w:val="22"/>
                <w:lang w:val="hy-AM"/>
                <w14:ligatures w14:val="standardContextual"/>
              </w:rPr>
              <w:t>304 000</w:t>
            </w:r>
          </w:p>
        </w:tc>
        <w:tc>
          <w:tcPr>
            <w:tcW w:w="1329" w:type="dxa"/>
            <w:tcBorders>
              <w:top w:val="single" w:sz="4" w:space="0" w:color="auto"/>
              <w:left w:val="single" w:sz="4" w:space="0" w:color="auto"/>
              <w:bottom w:val="single" w:sz="4" w:space="0" w:color="auto"/>
              <w:right w:val="single" w:sz="4" w:space="0" w:color="auto"/>
            </w:tcBorders>
            <w:shd w:val="clear" w:color="auto" w:fill="FFFFFF" w:themeFill="background1"/>
          </w:tcPr>
          <w:p w:rsidR="00BD2979" w:rsidRPr="0014217F" w:rsidRDefault="00BD2979" w:rsidP="00EB0DBF">
            <w:pPr>
              <w:spacing w:line="276" w:lineRule="auto"/>
              <w:jc w:val="center"/>
              <w:rPr>
                <w:rFonts w:ascii="Sylfaen" w:hAnsi="Sylfaen"/>
                <w:color w:val="355C8C"/>
                <w:sz w:val="22"/>
                <w:szCs w:val="22"/>
                <w:shd w:val="clear" w:color="auto" w:fill="F9FAFB"/>
              </w:rPr>
            </w:pPr>
          </w:p>
          <w:p w:rsidR="00BD2979" w:rsidRDefault="00BD2979" w:rsidP="00EB0DBF">
            <w:pPr>
              <w:spacing w:line="276" w:lineRule="auto"/>
              <w:rPr>
                <w:rFonts w:ascii="Sylfaen" w:hAnsi="Sylfaen"/>
                <w:color w:val="355C8C"/>
                <w:sz w:val="22"/>
                <w:szCs w:val="22"/>
                <w:shd w:val="clear" w:color="auto" w:fill="F9FAFB"/>
              </w:rPr>
            </w:pPr>
          </w:p>
          <w:p w:rsidR="00BD2979" w:rsidRDefault="00BD2979" w:rsidP="00EB0DBF">
            <w:pPr>
              <w:spacing w:line="276" w:lineRule="auto"/>
              <w:rPr>
                <w:rFonts w:ascii="Sylfaen" w:hAnsi="Sylfaen"/>
                <w:color w:val="355C8C"/>
                <w:sz w:val="22"/>
                <w:szCs w:val="22"/>
                <w:shd w:val="clear" w:color="auto" w:fill="F9FAFB"/>
              </w:rPr>
            </w:pPr>
          </w:p>
          <w:p w:rsidR="00BD2979" w:rsidRDefault="00BD2979" w:rsidP="00EB0DBF">
            <w:pPr>
              <w:spacing w:line="276" w:lineRule="auto"/>
              <w:rPr>
                <w:rFonts w:ascii="Sylfaen" w:hAnsi="Sylfaen"/>
                <w:color w:val="355C8C"/>
                <w:sz w:val="22"/>
                <w:szCs w:val="22"/>
                <w:shd w:val="clear" w:color="auto" w:fill="F9FAFB"/>
              </w:rPr>
            </w:pPr>
          </w:p>
          <w:p w:rsidR="00BD2979" w:rsidRPr="0014217F" w:rsidRDefault="00BD2979" w:rsidP="00EB0DBF">
            <w:pPr>
              <w:spacing w:line="276" w:lineRule="auto"/>
              <w:rPr>
                <w:rFonts w:ascii="Sylfaen" w:hAnsi="Sylfaen"/>
                <w:color w:val="355C8C"/>
                <w:sz w:val="22"/>
                <w:szCs w:val="22"/>
                <w:shd w:val="clear" w:color="auto" w:fill="F9FAFB"/>
              </w:rPr>
            </w:pPr>
          </w:p>
          <w:p w:rsidR="00BD2979" w:rsidRPr="0028440A" w:rsidRDefault="00412BF4" w:rsidP="00EB0DBF">
            <w:pPr>
              <w:spacing w:line="276" w:lineRule="auto"/>
              <w:jc w:val="center"/>
              <w:rPr>
                <w:rFonts w:ascii="GHEA Grapalat" w:hAnsi="GHEA Grapalat" w:cs="Calibri"/>
                <w:kern w:val="2"/>
                <w:sz w:val="22"/>
                <w:szCs w:val="22"/>
                <w:lang w:val="hy-AM"/>
                <w14:ligatures w14:val="standardContextual"/>
              </w:rPr>
            </w:pPr>
            <w:r>
              <w:rPr>
                <w:rFonts w:ascii="Sylfaen" w:hAnsi="Sylfaen"/>
                <w:color w:val="355C8C"/>
                <w:sz w:val="22"/>
                <w:szCs w:val="22"/>
                <w:shd w:val="clear" w:color="auto" w:fill="F9FAFB"/>
                <w:lang w:val="hy-AM"/>
              </w:rPr>
              <w:t>480 219</w:t>
            </w:r>
            <w:bookmarkStart w:id="2" w:name="_GoBack"/>
            <w:bookmarkEnd w:id="2"/>
          </w:p>
        </w:tc>
        <w:tc>
          <w:tcPr>
            <w:tcW w:w="1413" w:type="dxa"/>
            <w:tcBorders>
              <w:top w:val="single" w:sz="4" w:space="0" w:color="auto"/>
              <w:left w:val="single" w:sz="4" w:space="0" w:color="auto"/>
              <w:bottom w:val="single" w:sz="4" w:space="0" w:color="auto"/>
              <w:right w:val="single" w:sz="4" w:space="0" w:color="auto"/>
            </w:tcBorders>
            <w:vAlign w:val="center"/>
          </w:tcPr>
          <w:p w:rsidR="00BD2979" w:rsidRPr="0014217F" w:rsidRDefault="00412BF4"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4</w:t>
            </w:r>
            <w:r>
              <w:rPr>
                <w:rFonts w:ascii="Calibri" w:hAnsi="Calibri" w:cs="Calibri"/>
                <w:kern w:val="2"/>
                <w:sz w:val="22"/>
                <w:szCs w:val="22"/>
                <w:lang w:val="hy-AM"/>
                <w14:ligatures w14:val="standardContextual"/>
              </w:rPr>
              <w:t> </w:t>
            </w:r>
            <w:r>
              <w:rPr>
                <w:rFonts w:ascii="GHEA Grapalat" w:hAnsi="GHEA Grapalat" w:cs="Calibri"/>
                <w:kern w:val="2"/>
                <w:sz w:val="22"/>
                <w:szCs w:val="22"/>
                <w:lang w:val="hy-AM"/>
                <w14:ligatures w14:val="standardContextual"/>
              </w:rPr>
              <w:t>304 000</w:t>
            </w:r>
          </w:p>
        </w:tc>
        <w:tc>
          <w:tcPr>
            <w:tcW w:w="1389" w:type="dxa"/>
            <w:tcBorders>
              <w:top w:val="single" w:sz="4" w:space="0" w:color="auto"/>
              <w:left w:val="single" w:sz="4" w:space="0" w:color="auto"/>
              <w:bottom w:val="single" w:sz="4" w:space="0" w:color="auto"/>
              <w:right w:val="single" w:sz="4" w:space="0" w:color="auto"/>
            </w:tcBorders>
            <w:vAlign w:val="center"/>
          </w:tcPr>
          <w:p w:rsidR="00BD2979" w:rsidRPr="0014217F" w:rsidRDefault="00412BF4"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1</w:t>
            </w:r>
            <w:r>
              <w:rPr>
                <w:rFonts w:ascii="Calibri" w:hAnsi="Calibri" w:cs="Calibri"/>
                <w:kern w:val="2"/>
                <w:sz w:val="22"/>
                <w:szCs w:val="22"/>
                <w:lang w:val="hy-AM"/>
                <w14:ligatures w14:val="standardContextual"/>
              </w:rPr>
              <w:t> </w:t>
            </w:r>
            <w:r>
              <w:rPr>
                <w:rFonts w:ascii="GHEA Grapalat" w:hAnsi="GHEA Grapalat" w:cs="Calibri"/>
                <w:kern w:val="2"/>
                <w:sz w:val="22"/>
                <w:szCs w:val="22"/>
                <w:lang w:val="hy-AM"/>
                <w14:ligatures w14:val="standardContextual"/>
              </w:rPr>
              <w:t>291 200</w:t>
            </w:r>
          </w:p>
        </w:tc>
        <w:tc>
          <w:tcPr>
            <w:tcW w:w="1307" w:type="dxa"/>
            <w:tcBorders>
              <w:top w:val="single" w:sz="4" w:space="0" w:color="auto"/>
              <w:left w:val="single" w:sz="4" w:space="0" w:color="auto"/>
              <w:bottom w:val="single" w:sz="4" w:space="0" w:color="auto"/>
              <w:right w:val="single" w:sz="4" w:space="0" w:color="auto"/>
            </w:tcBorders>
            <w:vAlign w:val="center"/>
          </w:tcPr>
          <w:p w:rsidR="00BD2979" w:rsidRPr="00DC1A3E" w:rsidRDefault="00B82BEF"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50 000</w:t>
            </w:r>
          </w:p>
        </w:tc>
      </w:tr>
    </w:tbl>
    <w:p w:rsidR="00BD2979" w:rsidRDefault="00BD2979" w:rsidP="00BD2979">
      <w:pPr>
        <w:ind w:left="284" w:firstLine="283"/>
        <w:rPr>
          <w:rFonts w:ascii="GHEA Grapalat" w:hAnsi="GHEA Grapalat"/>
          <w:lang w:val="hy-AM"/>
        </w:rPr>
      </w:pPr>
    </w:p>
    <w:p w:rsidR="00BD2979" w:rsidRDefault="00BD2979" w:rsidP="00BD297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կազմակերպչի անվանումը, գտնվելու վայրը՝ Հայաստանի Հանրապետության Արարատի մարզի Մասիս համայնք, Ք</w:t>
      </w:r>
      <w:r>
        <w:rPr>
          <w:rFonts w:ascii="Cambria Math" w:hAnsi="Cambria Math"/>
          <w:b/>
          <w:bCs/>
          <w:i/>
          <w:iCs/>
          <w:sz w:val="20"/>
          <w:szCs w:val="20"/>
          <w:lang w:val="hy-AM"/>
        </w:rPr>
        <w:t>․Մասիս Կենտրոնական հրապարակ 4</w:t>
      </w:r>
      <w:r>
        <w:rPr>
          <w:rFonts w:ascii="GHEA Grapalat" w:hAnsi="GHEA Grapalat"/>
          <w:b/>
          <w:bCs/>
          <w:i/>
          <w:iCs/>
          <w:sz w:val="20"/>
          <w:szCs w:val="20"/>
          <w:lang w:val="hy-AM"/>
        </w:rPr>
        <w:t>։</w:t>
      </w:r>
    </w:p>
    <w:p w:rsidR="00BD2979" w:rsidRDefault="00BD2979" w:rsidP="00BD297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rsidR="00BD2979" w:rsidRDefault="00BD2979" w:rsidP="00BD297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lastRenderedPageBreak/>
        <w:t>* Աճուրդի մասնակցության համար Էլեկտրոնային համակարգում (</w:t>
      </w:r>
      <w:hyperlink r:id="rId4" w:history="1">
        <w:r>
          <w:rPr>
            <w:rStyle w:val="a3"/>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rsidR="00BD2979" w:rsidRDefault="00BD2979" w:rsidP="00BD297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rsidR="00BD2979" w:rsidRDefault="00BD2979" w:rsidP="00BD2979">
      <w:pPr>
        <w:ind w:left="284" w:firstLine="283"/>
        <w:jc w:val="both"/>
        <w:rPr>
          <w:rFonts w:ascii="GHEA Grapalat" w:hAnsi="GHEA Grapalat"/>
          <w:sz w:val="20"/>
          <w:szCs w:val="20"/>
          <w:lang w:val="hy-AM"/>
        </w:rPr>
      </w:pPr>
      <w:bookmarkStart w:id="3" w:name="_Hlk204255994"/>
      <w:r>
        <w:rPr>
          <w:rFonts w:ascii="GHEA Grapalat" w:hAnsi="GHEA Grapalat"/>
          <w:b/>
          <w:bCs/>
          <w:i/>
          <w:iCs/>
          <w:sz w:val="20"/>
          <w:szCs w:val="20"/>
          <w:lang w:val="hy-AM"/>
        </w:rPr>
        <w:t>* Աճուրդի վերաբերյալ անհրաժեշտ և լրացուցիչ տեղեկատվություն ու տեխնիկական աջակցություն ստանալու համար Մասնակիցները կարող են զանգահարել 023642020 հեռախոսահամարին կամ այցելել Հայաստանի Հանրապետության Արարատի մարզի Մասիսի համայնքապետարան՝ ք</w:t>
      </w:r>
      <w:r>
        <w:rPr>
          <w:rFonts w:ascii="Cambria Math" w:hAnsi="Cambria Math"/>
          <w:b/>
          <w:bCs/>
          <w:i/>
          <w:iCs/>
          <w:sz w:val="20"/>
          <w:szCs w:val="20"/>
          <w:lang w:val="hy-AM"/>
        </w:rPr>
        <w:t>․Մասիս Կենտրոնական հրապարակ 4</w:t>
      </w:r>
    </w:p>
    <w:p w:rsidR="00BD2979" w:rsidRDefault="00BD2979" w:rsidP="00BD2979">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rsidR="00BD2979" w:rsidRDefault="00BD2979" w:rsidP="00BD297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rsidR="00BD2979" w:rsidRDefault="00BD2979" w:rsidP="00BD297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BD2979" w:rsidRDefault="00BD2979" w:rsidP="00BD297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BD2979" w:rsidRDefault="00BD2979" w:rsidP="00BD2979">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BD2979" w:rsidRDefault="00BD2979" w:rsidP="00BD2979">
      <w:pPr>
        <w:ind w:left="284" w:firstLine="283"/>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900435101176 հաշվեհամարին։ </w:t>
      </w:r>
      <w:r>
        <w:rPr>
          <w:rFonts w:ascii="GHEA Grapalat" w:hAnsi="GHEA Grapalat"/>
          <w:b/>
          <w:bCs/>
          <w:i/>
          <w:iCs/>
          <w:color w:val="000000" w:themeColor="text1"/>
          <w:sz w:val="20"/>
          <w:szCs w:val="20"/>
          <w:lang w:val="hy-AM"/>
        </w:rPr>
        <w:br/>
      </w:r>
    </w:p>
    <w:p w:rsidR="00BD2979" w:rsidRDefault="00BD2979" w:rsidP="00BD297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BD2979" w:rsidRDefault="00BD2979" w:rsidP="00BD297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Pr="00F01D4F">
        <w:rPr>
          <w:rFonts w:ascii="GHEA Grapalat" w:hAnsi="GHEA Grapalat"/>
          <w:b/>
          <w:bCs/>
          <w:i/>
          <w:iCs/>
          <w:color w:val="000000" w:themeColor="text1"/>
          <w:sz w:val="20"/>
          <w:szCs w:val="20"/>
          <w:lang w:val="hy-AM"/>
        </w:rPr>
        <w:t xml:space="preserve">Գորիս համայնքի ղեկավարի 2026 </w:t>
      </w:r>
      <w:r>
        <w:rPr>
          <w:rFonts w:ascii="GHEA Grapalat" w:hAnsi="GHEA Grapalat"/>
          <w:b/>
          <w:bCs/>
          <w:i/>
          <w:iCs/>
          <w:color w:val="000000" w:themeColor="text1"/>
          <w:sz w:val="20"/>
          <w:szCs w:val="20"/>
          <w:lang w:val="hy-AM"/>
        </w:rPr>
        <w:t xml:space="preserve">հունիսի 11-ի թիվ 687-Ա  </w:t>
      </w:r>
      <w:r w:rsidRPr="00F01D4F">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t xml:space="preserve">որոշման՝ </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rsidR="00BD2979" w:rsidRDefault="00BD2979" w:rsidP="00BD297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Pr>
          <w:rFonts w:ascii="GHEA Grapalat" w:hAnsi="GHEA Grapalat"/>
          <w:b/>
          <w:bCs/>
          <w:i/>
          <w:iCs/>
          <w:color w:val="000000" w:themeColor="text1"/>
          <w:sz w:val="20"/>
          <w:szCs w:val="20"/>
          <w:lang w:val="hy-AM"/>
        </w:rPr>
        <w:t xml:space="preserve">900435101176 </w:t>
      </w:r>
      <w:r>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w:t>
      </w:r>
      <w:r w:rsidRPr="00A074FB">
        <w:rPr>
          <w:rFonts w:ascii="GHEA Grapalat" w:hAnsi="GHEA Grapalat"/>
          <w:i/>
          <w:iCs/>
          <w:color w:val="000000" w:themeColor="text1"/>
          <w:sz w:val="20"/>
          <w:szCs w:val="20"/>
          <w:lang w:val="hy-AM"/>
        </w:rPr>
        <w:t>Հայաստանի Հանրապետության օրենսդրության համաձայն</w:t>
      </w:r>
      <w:r w:rsidRPr="00A074FB" w:rsidDel="00A074FB">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lastRenderedPageBreak/>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BD2979" w:rsidRDefault="00BD2979" w:rsidP="00BD2979">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rsidR="00BD2979" w:rsidRDefault="00BD2979" w:rsidP="00BD297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rsidR="00BD2979" w:rsidRDefault="00BD2979" w:rsidP="00BD2979">
      <w:pPr>
        <w:ind w:left="284" w:firstLine="283"/>
        <w:jc w:val="both"/>
        <w:rPr>
          <w:rFonts w:ascii="GHEA Grapalat" w:hAnsi="GHEA Grapalat" w:cs="Sylfaen"/>
          <w:b/>
          <w:noProof/>
          <w:lang w:val="hy-AM"/>
        </w:rPr>
      </w:pPr>
    </w:p>
    <w:p w:rsidR="00BD2979" w:rsidRPr="00695049" w:rsidRDefault="00BD2979" w:rsidP="00BD2979">
      <w:pPr>
        <w:rPr>
          <w:lang w:val="hy-AM"/>
        </w:rPr>
      </w:pPr>
    </w:p>
    <w:p w:rsidR="009C629F" w:rsidRPr="00BD2979" w:rsidRDefault="00412BF4">
      <w:pPr>
        <w:rPr>
          <w:lang w:val="hy-AM"/>
        </w:rPr>
      </w:pPr>
    </w:p>
    <w:sectPr w:rsidR="009C629F" w:rsidRPr="00BD2979" w:rsidSect="00D91E65">
      <w:pgSz w:w="16838" w:h="11906" w:orient="landscape"/>
      <w:pgMar w:top="284" w:right="253" w:bottom="284"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A66"/>
    <w:rsid w:val="00055A66"/>
    <w:rsid w:val="0018227C"/>
    <w:rsid w:val="0030592E"/>
    <w:rsid w:val="00412BF4"/>
    <w:rsid w:val="00B82BEF"/>
    <w:rsid w:val="00BD29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3C823"/>
  <w15:chartTrackingRefBased/>
  <w15:docId w15:val="{5C4E82F3-B760-4378-B7C8-611116A10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2979"/>
    <w:pPr>
      <w:suppressAutoHyphens/>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D297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1322</Words>
  <Characters>7541</Characters>
  <Application>Microsoft Office Word</Application>
  <DocSecurity>0</DocSecurity>
  <Lines>62</Lines>
  <Paragraphs>17</Paragraphs>
  <ScaleCrop>false</ScaleCrop>
  <Company/>
  <LinksUpToDate>false</LinksUpToDate>
  <CharactersWithSpaces>8846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Volodya</dc:creator>
  <cp:keywords/>
  <dc:description/>
  <cp:lastModifiedBy>Volodya</cp:lastModifiedBy>
  <cp:revision>4</cp:revision>
  <dcterms:created xsi:type="dcterms:W3CDTF">2026-08-03T12:47:00Z</dcterms:created>
  <dcterms:modified xsi:type="dcterms:W3CDTF">2026-08-03T14:04:00Z</dcterms:modified>
</cp:coreProperties>
</file>