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0B998" w14:textId="77777777" w:rsidR="0015790D" w:rsidRPr="00E63822" w:rsidRDefault="0015790D" w:rsidP="0015790D">
      <w:pPr>
        <w:rPr>
          <w:rFonts w:ascii="GHEA Grapalat" w:hAnsi="GHEA Grapalat"/>
          <w:b/>
          <w:bCs/>
          <w:sz w:val="18"/>
          <w:szCs w:val="18"/>
          <w:lang w:val="hy-AM"/>
        </w:rPr>
      </w:pPr>
    </w:p>
    <w:p w14:paraId="525CE9D7" w14:textId="77777777" w:rsidR="0015790D" w:rsidRPr="008F7A14" w:rsidRDefault="0015790D" w:rsidP="0015790D">
      <w:pPr>
        <w:jc w:val="center"/>
        <w:rPr>
          <w:rFonts w:ascii="GHEA Grapalat" w:hAnsi="GHEA Grapalat"/>
          <w:sz w:val="18"/>
          <w:szCs w:val="18"/>
          <w:lang w:val="hy-AM"/>
        </w:rPr>
      </w:pPr>
      <w:r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ՀՐԱՊԱՐԱԿԱՅԻՆ</w:t>
      </w:r>
      <w:r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ԾԱՆՈւՑՈւՄ</w:t>
      </w:r>
    </w:p>
    <w:p w14:paraId="5183ACFA" w14:textId="0A891A82" w:rsidR="0015790D" w:rsidRPr="00E63822" w:rsidRDefault="005404E3" w:rsidP="0015790D">
      <w:pPr>
        <w:ind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ՀՀ Լոռու մարզի </w:t>
      </w:r>
      <w:r w:rsidR="00283178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Տաշիր համայնքը 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հրավիրում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է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աճուրդի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, 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որը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տեղի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կունենա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FF7C5A" w:rsidRPr="008F7A14">
        <w:rPr>
          <w:rFonts w:ascii="GHEA Grapalat" w:hAnsi="GHEA Grapalat"/>
          <w:b/>
          <w:bCs/>
          <w:sz w:val="18"/>
          <w:szCs w:val="18"/>
          <w:lang w:val="hy-AM"/>
        </w:rPr>
        <w:t>2026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թ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>.</w:t>
      </w:r>
      <w:r w:rsidR="00283178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սեպտեմերի </w:t>
      </w:r>
      <w:r w:rsidR="00914968">
        <w:rPr>
          <w:rFonts w:ascii="GHEA Grapalat" w:hAnsi="GHEA Grapalat"/>
          <w:b/>
          <w:bCs/>
          <w:sz w:val="18"/>
          <w:szCs w:val="18"/>
          <w:lang w:val="hy-AM"/>
        </w:rPr>
        <w:t>1</w:t>
      </w:r>
      <w:r w:rsidR="006452EB">
        <w:rPr>
          <w:rFonts w:ascii="GHEA Grapalat" w:hAnsi="GHEA Grapalat"/>
          <w:b/>
          <w:bCs/>
          <w:sz w:val="18"/>
          <w:szCs w:val="18"/>
          <w:lang w:val="hy-AM"/>
        </w:rPr>
        <w:t>7</w:t>
      </w:r>
      <w:bookmarkStart w:id="0" w:name="_GoBack"/>
      <w:bookmarkEnd w:id="0"/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>-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ին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, 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ժամը՝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283178" w:rsidRPr="00E63822">
        <w:rPr>
          <w:rFonts w:ascii="GHEA Grapalat" w:hAnsi="GHEA Grapalat"/>
          <w:b/>
          <w:bCs/>
          <w:sz w:val="18"/>
          <w:szCs w:val="18"/>
          <w:lang w:val="hy-AM"/>
        </w:rPr>
        <w:br/>
        <w:t>11:00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>-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ին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hyperlink r:id="rId4" w:history="1">
        <w:r w:rsidR="0015790D" w:rsidRPr="00E63822">
          <w:rPr>
            <w:rStyle w:val="a3"/>
            <w:rFonts w:ascii="GHEA Grapalat" w:eastAsiaTheme="majorEastAsia" w:hAnsi="GHEA Grapalat"/>
            <w:b/>
            <w:bCs/>
            <w:sz w:val="18"/>
            <w:szCs w:val="18"/>
            <w:lang w:val="hy-AM"/>
          </w:rPr>
          <w:t>https://www.e-auctions.am</w:t>
        </w:r>
      </w:hyperlink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կայքի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միջոցով։</w:t>
      </w:r>
    </w:p>
    <w:p w14:paraId="438FE4C9" w14:textId="77777777" w:rsidR="0015790D" w:rsidRPr="00E63822" w:rsidRDefault="0015790D" w:rsidP="0015790D">
      <w:pPr>
        <w:jc w:val="center"/>
        <w:rPr>
          <w:rFonts w:ascii="GHEA Grapalat" w:hAnsi="GHEA Grapalat"/>
          <w:b/>
          <w:bCs/>
          <w:sz w:val="18"/>
          <w:szCs w:val="18"/>
          <w:lang w:val="hy-AM"/>
        </w:rPr>
      </w:pPr>
    </w:p>
    <w:p w14:paraId="0248D76D" w14:textId="77777777" w:rsidR="0015790D" w:rsidRPr="00E63822" w:rsidRDefault="0015790D" w:rsidP="0015790D">
      <w:pPr>
        <w:jc w:val="center"/>
        <w:rPr>
          <w:rFonts w:ascii="GHEA Grapalat" w:hAnsi="GHEA Grapalat"/>
          <w:sz w:val="18"/>
          <w:szCs w:val="18"/>
          <w:lang w:val="hy-AM"/>
        </w:rPr>
      </w:pPr>
      <w:r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ԷԼԵԿՏՐՈՆԱՅԻՆ</w:t>
      </w:r>
      <w:r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ԱՃՈւՐԴՈՎ</w:t>
      </w:r>
      <w:r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ՎԱՃԱՌՎՈւՄ</w:t>
      </w:r>
      <w:r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Է</w:t>
      </w:r>
    </w:p>
    <w:p w14:paraId="3F7D335C" w14:textId="3EC68BBF" w:rsidR="0015790D" w:rsidRPr="00B705E3" w:rsidRDefault="00283178" w:rsidP="00FF7C5A">
      <w:pPr>
        <w:ind w:firstLine="720"/>
        <w:jc w:val="both"/>
        <w:rPr>
          <w:rFonts w:ascii="GHEA Grapalat" w:hAnsi="GHEA Grapalat"/>
          <w:b/>
          <w:bCs/>
          <w:sz w:val="18"/>
          <w:szCs w:val="18"/>
          <w:lang w:val="hy-AM"/>
        </w:rPr>
      </w:pPr>
      <w:bookmarkStart w:id="1" w:name="_Hlk181692298"/>
      <w:bookmarkStart w:id="2" w:name="_Hlk181874982"/>
      <w:r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ՀՀ Լոռու մարզի Տաշիր համայնքի ավագանու 2026թվականի հուլիսի 10-ի </w:t>
      </w:r>
      <w:r w:rsidR="00B47EA7" w:rsidRPr="00E63822">
        <w:rPr>
          <w:rFonts w:ascii="GHEA Grapalat" w:hAnsi="GHEA Grapalat"/>
          <w:b/>
          <w:color w:val="333333"/>
          <w:sz w:val="18"/>
          <w:szCs w:val="18"/>
          <w:shd w:val="clear" w:color="auto" w:fill="FFFFFF"/>
          <w:lang w:val="hy-AM"/>
        </w:rPr>
        <w:t>N</w:t>
      </w:r>
      <w:r w:rsidRPr="00E63822">
        <w:rPr>
          <w:rFonts w:ascii="GHEA Grapalat" w:hAnsi="GHEA Grapalat"/>
          <w:b/>
          <w:color w:val="333333"/>
          <w:sz w:val="18"/>
          <w:szCs w:val="18"/>
          <w:shd w:val="clear" w:color="auto" w:fill="FFFFFF"/>
          <w:lang w:val="hy-AM"/>
        </w:rPr>
        <w:t>72-Ա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որոշման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համաձայն</w:t>
      </w:r>
      <w:bookmarkEnd w:id="1"/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օտարման</w:t>
      </w:r>
      <w:r w:rsidR="0015790D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15790D" w:rsidRPr="00E63822">
        <w:rPr>
          <w:rFonts w:ascii="GHEA Grapalat" w:hAnsi="GHEA Grapalat" w:cs="Sylfaen"/>
          <w:b/>
          <w:bCs/>
          <w:sz w:val="18"/>
          <w:szCs w:val="18"/>
          <w:lang w:val="hy-AM"/>
        </w:rPr>
        <w:t>ենթակա</w:t>
      </w:r>
      <w:r w:rsidR="00B47EA7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Pr="00E63822">
        <w:rPr>
          <w:rFonts w:ascii="GHEA Grapalat" w:hAnsi="GHEA Grapalat"/>
          <w:b/>
          <w:bCs/>
          <w:sz w:val="18"/>
          <w:szCs w:val="18"/>
          <w:lang w:val="hy-AM"/>
        </w:rPr>
        <w:t>ՀՀ Լոռու մարզի Տաշիր համայնքի</w:t>
      </w:r>
      <w:r w:rsidR="00B47EA7" w:rsidRPr="00E63822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B47EA7" w:rsidRPr="00B705E3">
        <w:rPr>
          <w:rFonts w:ascii="GHEA Grapalat" w:hAnsi="GHEA Grapalat"/>
          <w:b/>
          <w:bCs/>
          <w:sz w:val="18"/>
          <w:szCs w:val="18"/>
          <w:lang w:val="hy-AM"/>
        </w:rPr>
        <w:t xml:space="preserve">սեփականություն հանդիսացող </w:t>
      </w:r>
      <w:r w:rsidR="0015790D" w:rsidRPr="00B705E3">
        <w:rPr>
          <w:rFonts w:ascii="GHEA Grapalat" w:hAnsi="GHEA Grapalat" w:cs="Sylfaen"/>
          <w:b/>
          <w:bCs/>
          <w:sz w:val="18"/>
          <w:szCs w:val="18"/>
          <w:lang w:val="hy-AM"/>
        </w:rPr>
        <w:t>անշարժ</w:t>
      </w:r>
      <w:r w:rsidR="0015790D" w:rsidRPr="00B705E3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15790D" w:rsidRPr="00B705E3">
        <w:rPr>
          <w:rFonts w:ascii="GHEA Grapalat" w:hAnsi="GHEA Grapalat" w:cs="Sylfaen"/>
          <w:b/>
          <w:bCs/>
          <w:sz w:val="18"/>
          <w:szCs w:val="18"/>
          <w:lang w:val="hy-AM"/>
        </w:rPr>
        <w:t>գույք</w:t>
      </w:r>
      <w:r w:rsidR="00B47EA7" w:rsidRPr="00B705E3">
        <w:rPr>
          <w:rFonts w:ascii="GHEA Grapalat" w:hAnsi="GHEA Grapalat" w:cs="Sylfaen"/>
          <w:b/>
          <w:bCs/>
          <w:sz w:val="18"/>
          <w:szCs w:val="18"/>
          <w:lang w:val="hy-AM"/>
        </w:rPr>
        <w:t>եր</w:t>
      </w:r>
      <w:r w:rsidR="0015790D" w:rsidRPr="00B705E3">
        <w:rPr>
          <w:rFonts w:ascii="GHEA Grapalat" w:hAnsi="GHEA Grapalat" w:cs="Sylfaen"/>
          <w:b/>
          <w:bCs/>
          <w:sz w:val="18"/>
          <w:szCs w:val="18"/>
          <w:lang w:val="hy-AM"/>
        </w:rPr>
        <w:t>ը</w:t>
      </w:r>
    </w:p>
    <w:p w14:paraId="41282432" w14:textId="77777777" w:rsidR="0015790D" w:rsidRPr="00B705E3" w:rsidRDefault="0015790D" w:rsidP="0015790D">
      <w:pPr>
        <w:ind w:firstLine="720"/>
        <w:jc w:val="center"/>
        <w:rPr>
          <w:rFonts w:ascii="GHEA Grapalat" w:hAnsi="GHEA Grapalat"/>
          <w:b/>
          <w:bCs/>
          <w:sz w:val="18"/>
          <w:szCs w:val="18"/>
          <w:lang w:val="hy-AM"/>
        </w:rPr>
      </w:pPr>
    </w:p>
    <w:tbl>
      <w:tblPr>
        <w:tblW w:w="149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215"/>
        <w:gridCol w:w="1276"/>
        <w:gridCol w:w="1560"/>
        <w:gridCol w:w="1215"/>
        <w:gridCol w:w="1414"/>
        <w:gridCol w:w="1623"/>
        <w:gridCol w:w="1843"/>
        <w:gridCol w:w="1476"/>
        <w:gridCol w:w="1456"/>
        <w:gridCol w:w="1355"/>
      </w:tblGrid>
      <w:tr w:rsidR="00B705E3" w:rsidRPr="00B705E3" w14:paraId="1E80A63E" w14:textId="77777777" w:rsidTr="00B705E3">
        <w:trPr>
          <w:trHeight w:val="127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2"/>
          <w:p w14:paraId="3C015F7E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>/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929A3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Լոտի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հերթական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համարը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F02EC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Անշարժ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գույքի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(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լոտի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)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անվանումը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FCDC3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Հասցե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6088E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Հողամասի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մակերեսը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                                                             (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հեկտար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30AA0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Անշարժ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գույքի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</w:p>
          <w:p w14:paraId="68AB6A33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գնահատված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արժեքը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                               (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ՀՀ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դրամ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60AB6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Անշարժ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գույքի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գնահատված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շուկայական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արժեքում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ներառված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հատկացված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հողամասի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գնահատված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շուկայական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արժեքը</w:t>
            </w:r>
          </w:p>
          <w:p w14:paraId="4FA595F9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(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ՀՀ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դրամ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:lang w:val="en-US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Calibri"/>
                <w:b/>
                <w:kern w:val="2"/>
                <w:sz w:val="18"/>
                <w:szCs w:val="18"/>
                <w:lang w:val="en-US"/>
                <w14:ligatures w14:val="standardContextual"/>
              </w:rPr>
              <w:t>1քմ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5198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281E96B" w14:textId="09E4C053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Հողամասի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տվյալ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պահին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գործող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շուկայական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արժեքին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մոտարկված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:lang w:val="hy-AM"/>
                <w14:ligatures w14:val="standardContextual"/>
              </w:rPr>
              <w:t xml:space="preserve"> 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կադաստրային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արժեքը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</w:p>
          <w:p w14:paraId="2CE4865D" w14:textId="14566731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>(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ՀՀ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դրամ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:lang w:val="hy-AM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651E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Լոտի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մեկնարկային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գինը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br/>
              <w:t>(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ՀՀ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դրամ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06BD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Նախավճարը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                  (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ՀՀ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դրամ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E6E81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Նվազագույն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գնային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հավելման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չափը</w:t>
            </w:r>
          </w:p>
          <w:p w14:paraId="23F22FA5" w14:textId="77777777" w:rsidR="00B705E3" w:rsidRPr="00B705E3" w:rsidRDefault="00B705E3" w:rsidP="00186FB2">
            <w:pPr>
              <w:spacing w:line="276" w:lineRule="auto"/>
              <w:jc w:val="center"/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>(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ՀՀ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B705E3">
              <w:rPr>
                <w:rFonts w:ascii="GHEA Grapalat" w:hAnsi="GHEA Grapalat" w:cs="Sylfaen"/>
                <w:b/>
                <w:bCs/>
                <w:kern w:val="2"/>
                <w:sz w:val="18"/>
                <w:szCs w:val="18"/>
                <w14:ligatures w14:val="standardContextual"/>
              </w:rPr>
              <w:t>դրամ</w:t>
            </w:r>
            <w:r w:rsidRPr="00B705E3">
              <w:rPr>
                <w:rFonts w:ascii="GHEA Grapalat" w:hAnsi="GHEA Grapalat" w:cs="Calibri"/>
                <w:b/>
                <w:bCs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</w:tr>
      <w:tr w:rsidR="00B705E3" w:rsidRPr="00B705E3" w14:paraId="307EE854" w14:textId="77777777" w:rsidTr="00B705E3">
        <w:trPr>
          <w:trHeight w:val="116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6390B" w14:textId="75579A64" w:rsidR="00B705E3" w:rsidRPr="00B705E3" w:rsidRDefault="00E61A0E" w:rsidP="00AD66A6">
            <w:pPr>
              <w:spacing w:line="276" w:lineRule="auto"/>
              <w:jc w:val="center"/>
              <w:rPr>
                <w:rFonts w:ascii="GHEA Grapalat" w:hAnsi="GHEA Grapalat" w:cs="Calibri"/>
                <w:bCs/>
                <w:kern w:val="2"/>
                <w:sz w:val="18"/>
                <w:szCs w:val="18"/>
                <w:lang w:val="hy-AM"/>
                <w14:ligatures w14:val="standardContextual"/>
              </w:rPr>
            </w:pPr>
            <w:r>
              <w:rPr>
                <w:rFonts w:ascii="GHEA Grapalat" w:hAnsi="GHEA Grapalat" w:cs="Calibri"/>
                <w:bCs/>
                <w:kern w:val="2"/>
                <w:sz w:val="18"/>
                <w:szCs w:val="18"/>
                <w:lang w:val="hy-AM"/>
                <w14:ligatures w14:val="standardContextual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7313D" w14:textId="4ED79878" w:rsidR="00B705E3" w:rsidRPr="00B705E3" w:rsidRDefault="00E61A0E" w:rsidP="00B705E3">
            <w:pPr>
              <w:spacing w:line="276" w:lineRule="auto"/>
              <w:jc w:val="center"/>
              <w:rPr>
                <w:rFonts w:ascii="GHEA Grapalat" w:hAnsi="GHEA Grapalat" w:cs="Calibri"/>
                <w:bCs/>
                <w:kern w:val="2"/>
                <w:sz w:val="18"/>
                <w:szCs w:val="18"/>
                <w:lang w:val="hy-AM"/>
                <w14:ligatures w14:val="standardContextual"/>
              </w:rPr>
            </w:pPr>
            <w:r>
              <w:rPr>
                <w:rFonts w:ascii="GHEA Grapalat" w:hAnsi="GHEA Grapalat" w:cs="Calibri"/>
                <w:bCs/>
                <w:kern w:val="2"/>
                <w:sz w:val="18"/>
                <w:szCs w:val="18"/>
                <w:lang w:val="hy-AM"/>
                <w14:ligatures w14:val="standardContextua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8CD9F" w14:textId="0818156E" w:rsidR="00B705E3" w:rsidRPr="00B705E3" w:rsidRDefault="00B705E3" w:rsidP="00B705E3">
            <w:pPr>
              <w:spacing w:line="276" w:lineRule="auto"/>
              <w:jc w:val="center"/>
              <w:rPr>
                <w:rFonts w:ascii="GHEA Grapalat" w:hAnsi="GHEA Grapalat" w:cs="Calibri"/>
                <w:bCs/>
                <w:kern w:val="2"/>
                <w:sz w:val="18"/>
                <w:szCs w:val="18"/>
                <w:lang w:val="hy-AM"/>
                <w14:ligatures w14:val="standardContextual"/>
              </w:rPr>
            </w:pPr>
            <w:r w:rsidRPr="00B705E3">
              <w:rPr>
                <w:rFonts w:ascii="GHEA Grapalat" w:hAnsi="GHEA Grapalat" w:cs="Calibri"/>
                <w:bCs/>
                <w:kern w:val="2"/>
                <w:sz w:val="18"/>
                <w:szCs w:val="18"/>
                <w:lang w:val="hy-AM"/>
                <w14:ligatures w14:val="standardContextual"/>
              </w:rPr>
              <w:t>հողամաս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52C25" w14:textId="6D3C99B5" w:rsidR="00B705E3" w:rsidRPr="00B705E3" w:rsidRDefault="00B705E3" w:rsidP="00B705E3">
            <w:pPr>
              <w:spacing w:line="276" w:lineRule="auto"/>
              <w:jc w:val="center"/>
              <w:rPr>
                <w:rFonts w:ascii="GHEA Grapalat" w:hAnsi="GHEA Grapalat"/>
                <w:bCs/>
                <w:sz w:val="18"/>
                <w:szCs w:val="18"/>
                <w:lang w:val="hy-AM" w:eastAsia="en-US"/>
              </w:rPr>
            </w:pPr>
            <w:r w:rsidRPr="00B705E3">
              <w:rPr>
                <w:rFonts w:ascii="GHEA Grapalat" w:hAnsi="GHEA Grapalat"/>
                <w:bCs/>
                <w:sz w:val="18"/>
                <w:szCs w:val="18"/>
                <w:lang w:val="hy-AM" w:eastAsia="en-US"/>
              </w:rPr>
              <w:t>Տաշիր համայնք, գ. Բլագոդարնոյ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29B2" w14:textId="6E0BE2F2" w:rsidR="00B705E3" w:rsidRPr="00B705E3" w:rsidRDefault="00B705E3" w:rsidP="00B705E3">
            <w:pPr>
              <w:spacing w:line="276" w:lineRule="auto"/>
              <w:jc w:val="center"/>
              <w:rPr>
                <w:rFonts w:ascii="GHEA Grapalat" w:hAnsi="GHEA Grapalat" w:cs="Sylfaen"/>
                <w:bCs/>
                <w:sz w:val="18"/>
                <w:szCs w:val="18"/>
                <w:lang w:val="hy-AM" w:eastAsia="en-US"/>
              </w:rPr>
            </w:pPr>
            <w:r w:rsidRPr="00B705E3">
              <w:rPr>
                <w:rFonts w:ascii="GHEA Grapalat" w:hAnsi="GHEA Grapalat" w:cs="Sylfaen"/>
                <w:bCs/>
                <w:sz w:val="18"/>
                <w:szCs w:val="18"/>
                <w:lang w:val="hy-AM" w:eastAsia="en-US"/>
              </w:rPr>
              <w:t>5,68288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7B9E" w14:textId="170C98EC" w:rsidR="00B705E3" w:rsidRPr="00B705E3" w:rsidRDefault="00B705E3" w:rsidP="00B705E3">
            <w:pPr>
              <w:spacing w:line="276" w:lineRule="auto"/>
              <w:jc w:val="center"/>
              <w:rPr>
                <w:rFonts w:ascii="GHEA Grapalat" w:hAnsi="GHEA Grapalat" w:cs="Calibri"/>
                <w:bCs/>
                <w:sz w:val="18"/>
                <w:szCs w:val="18"/>
                <w:lang w:val="hy-AM" w:eastAsia="en-US"/>
              </w:rPr>
            </w:pPr>
            <w:r w:rsidRPr="00B705E3">
              <w:rPr>
                <w:rFonts w:ascii="GHEA Grapalat" w:hAnsi="GHEA Grapalat" w:cs="Calibri"/>
                <w:bCs/>
                <w:sz w:val="18"/>
                <w:szCs w:val="18"/>
                <w:lang w:val="hy-AM" w:eastAsia="en-US"/>
              </w:rPr>
              <w:t>2970000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09BB" w14:textId="6C320285" w:rsidR="00B705E3" w:rsidRPr="00B705E3" w:rsidRDefault="00B705E3" w:rsidP="00B705E3">
            <w:pPr>
              <w:spacing w:line="276" w:lineRule="auto"/>
              <w:jc w:val="center"/>
              <w:rPr>
                <w:rFonts w:ascii="GHEA Grapalat" w:hAnsi="GHEA Grapalat" w:cs="Tahoma"/>
                <w:bCs/>
                <w:sz w:val="18"/>
                <w:szCs w:val="18"/>
                <w:lang w:val="hy-AM"/>
              </w:rPr>
            </w:pPr>
            <w:r w:rsidRPr="00B705E3">
              <w:rPr>
                <w:rFonts w:ascii="GHEA Grapalat" w:hAnsi="GHEA Grapalat" w:cs="Tahoma"/>
                <w:bCs/>
                <w:sz w:val="18"/>
                <w:szCs w:val="18"/>
                <w:lang w:val="hy-AM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43B2" w14:textId="77777777" w:rsidR="00B705E3" w:rsidRPr="00B705E3" w:rsidRDefault="00B705E3" w:rsidP="00B705E3">
            <w:pPr>
              <w:spacing w:line="276" w:lineRule="auto"/>
              <w:jc w:val="center"/>
              <w:rPr>
                <w:rFonts w:ascii="GHEA Grapalat" w:hAnsi="GHEA Grapalat" w:cs="Calibri"/>
                <w:bCs/>
                <w:kern w:val="2"/>
                <w:sz w:val="18"/>
                <w:szCs w:val="18"/>
                <w:lang w:val="hy-AM"/>
                <w14:ligatures w14:val="standardContextual"/>
              </w:rPr>
            </w:pPr>
          </w:p>
          <w:p w14:paraId="7F3F719A" w14:textId="77777777" w:rsidR="00B705E3" w:rsidRPr="00B705E3" w:rsidRDefault="00B705E3" w:rsidP="00B705E3">
            <w:pPr>
              <w:spacing w:line="276" w:lineRule="auto"/>
              <w:jc w:val="center"/>
              <w:rPr>
                <w:rFonts w:ascii="GHEA Grapalat" w:hAnsi="GHEA Grapalat" w:cs="Calibri"/>
                <w:bCs/>
                <w:kern w:val="2"/>
                <w:sz w:val="18"/>
                <w:szCs w:val="18"/>
                <w:lang w:val="hy-AM"/>
                <w14:ligatures w14:val="standardContextual"/>
              </w:rPr>
            </w:pPr>
          </w:p>
          <w:p w14:paraId="6731DAAE" w14:textId="5EFBDC4D" w:rsidR="00B705E3" w:rsidRPr="00B705E3" w:rsidRDefault="00B705E3" w:rsidP="00B705E3">
            <w:pPr>
              <w:spacing w:line="276" w:lineRule="auto"/>
              <w:jc w:val="center"/>
              <w:rPr>
                <w:rFonts w:ascii="GHEA Grapalat" w:hAnsi="GHEA Grapalat" w:cs="Calibri"/>
                <w:bCs/>
                <w:kern w:val="2"/>
                <w:sz w:val="18"/>
                <w:szCs w:val="18"/>
                <w:lang w:val="hy-AM"/>
                <w14:ligatures w14:val="standardContextual"/>
              </w:rPr>
            </w:pPr>
            <w:r w:rsidRPr="00B705E3">
              <w:rPr>
                <w:rFonts w:ascii="GHEA Grapalat" w:hAnsi="GHEA Grapalat" w:cs="Calibri"/>
                <w:bCs/>
                <w:kern w:val="2"/>
                <w:sz w:val="18"/>
                <w:szCs w:val="18"/>
                <w:lang w:val="hy-AM"/>
                <w14:ligatures w14:val="standardContextual"/>
              </w:rPr>
              <w:t>866650</w:t>
            </w:r>
          </w:p>
          <w:p w14:paraId="3BC520A7" w14:textId="77777777" w:rsidR="00B705E3" w:rsidRPr="00B705E3" w:rsidRDefault="00B705E3" w:rsidP="00B705E3">
            <w:pPr>
              <w:spacing w:line="276" w:lineRule="auto"/>
              <w:jc w:val="center"/>
              <w:rPr>
                <w:rFonts w:ascii="GHEA Grapalat" w:hAnsi="GHEA Grapalat" w:cs="Calibri"/>
                <w:bCs/>
                <w:kern w:val="2"/>
                <w:sz w:val="18"/>
                <w:szCs w:val="18"/>
                <w:lang w:val="hy-AM"/>
                <w14:ligatures w14:val="standardContextual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78B8" w14:textId="765811CC" w:rsidR="00B705E3" w:rsidRPr="00B705E3" w:rsidRDefault="00B705E3" w:rsidP="00B705E3">
            <w:pPr>
              <w:spacing w:line="276" w:lineRule="auto"/>
              <w:jc w:val="center"/>
              <w:rPr>
                <w:rFonts w:ascii="GHEA Grapalat" w:hAnsi="GHEA Grapalat" w:cs="Calibri"/>
                <w:bCs/>
                <w:sz w:val="18"/>
                <w:szCs w:val="18"/>
                <w:lang w:val="hy-AM" w:eastAsia="en-US"/>
              </w:rPr>
            </w:pPr>
            <w:r w:rsidRPr="00B705E3">
              <w:rPr>
                <w:rFonts w:ascii="GHEA Grapalat" w:hAnsi="GHEA Grapalat" w:cs="Calibri"/>
                <w:bCs/>
                <w:sz w:val="18"/>
                <w:szCs w:val="18"/>
                <w:lang w:val="hy-AM" w:eastAsia="en-US"/>
              </w:rPr>
              <w:t>2970000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DA59" w14:textId="6BFBD404" w:rsidR="00B705E3" w:rsidRPr="00B705E3" w:rsidRDefault="00B705E3" w:rsidP="00B705E3">
            <w:pPr>
              <w:spacing w:line="276" w:lineRule="auto"/>
              <w:jc w:val="center"/>
              <w:rPr>
                <w:rFonts w:ascii="GHEA Grapalat" w:hAnsi="GHEA Grapalat"/>
                <w:bCs/>
                <w:sz w:val="18"/>
                <w:szCs w:val="18"/>
                <w:shd w:val="clear" w:color="auto" w:fill="FFFFFF"/>
                <w:lang w:val="hy-AM"/>
              </w:rPr>
            </w:pPr>
            <w:r w:rsidRPr="00B705E3">
              <w:rPr>
                <w:rFonts w:ascii="GHEA Grapalat" w:hAnsi="GHEA Grapalat"/>
                <w:bCs/>
                <w:sz w:val="18"/>
                <w:szCs w:val="18"/>
                <w:shd w:val="clear" w:color="auto" w:fill="FFFFFF"/>
                <w:lang w:val="hy-AM"/>
              </w:rPr>
              <w:t>891000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6850" w14:textId="3D8F636F" w:rsidR="00B705E3" w:rsidRPr="00B705E3" w:rsidRDefault="00B705E3" w:rsidP="00B705E3">
            <w:pPr>
              <w:spacing w:line="276" w:lineRule="auto"/>
              <w:jc w:val="center"/>
              <w:rPr>
                <w:rFonts w:ascii="GHEA Grapalat" w:hAnsi="GHEA Grapalat" w:cs="Calibri"/>
                <w:bCs/>
                <w:kern w:val="2"/>
                <w:sz w:val="18"/>
                <w:szCs w:val="18"/>
                <w:lang w:val="hy-AM"/>
                <w14:ligatures w14:val="standardContextual"/>
              </w:rPr>
            </w:pPr>
            <w:r w:rsidRPr="00B705E3">
              <w:rPr>
                <w:rFonts w:ascii="GHEA Grapalat" w:hAnsi="GHEA Grapalat" w:cs="Calibri"/>
                <w:bCs/>
                <w:kern w:val="2"/>
                <w:sz w:val="18"/>
                <w:szCs w:val="18"/>
                <w:lang w:val="hy-AM"/>
                <w14:ligatures w14:val="standardContextual"/>
              </w:rPr>
              <w:t>50000</w:t>
            </w:r>
          </w:p>
        </w:tc>
      </w:tr>
    </w:tbl>
    <w:p w14:paraId="609A0BE3" w14:textId="77777777" w:rsidR="0015790D" w:rsidRPr="00B705E3" w:rsidRDefault="0015790D" w:rsidP="0015790D">
      <w:pPr>
        <w:ind w:left="284" w:firstLine="283"/>
        <w:rPr>
          <w:rFonts w:ascii="GHEA Grapalat" w:hAnsi="GHEA Grapalat"/>
          <w:b/>
          <w:sz w:val="18"/>
          <w:szCs w:val="18"/>
          <w:lang w:val="hy-AM"/>
        </w:rPr>
      </w:pPr>
    </w:p>
    <w:p w14:paraId="10C6FAC1" w14:textId="38824387" w:rsidR="0015790D" w:rsidRPr="00B705E3" w:rsidRDefault="0015790D" w:rsidP="00371A68">
      <w:pPr>
        <w:jc w:val="both"/>
        <w:rPr>
          <w:rFonts w:ascii="GHEA Grapalat" w:hAnsi="GHEA Grapalat" w:cs="Tahoma"/>
          <w:sz w:val="18"/>
          <w:szCs w:val="18"/>
          <w:lang w:val="hy-AM" w:eastAsia="en-US"/>
        </w:rPr>
      </w:pPr>
      <w:r w:rsidRPr="00B705E3">
        <w:rPr>
          <w:rFonts w:ascii="GHEA Grapalat" w:hAnsi="GHEA Grapalat"/>
          <w:b/>
          <w:bCs/>
          <w:sz w:val="18"/>
          <w:szCs w:val="18"/>
          <w:lang w:val="hy-AM"/>
        </w:rPr>
        <w:t xml:space="preserve">* </w:t>
      </w:r>
      <w:r w:rsidRPr="00B705E3">
        <w:rPr>
          <w:rFonts w:ascii="GHEA Grapalat" w:hAnsi="GHEA Grapalat" w:cs="Sylfaen"/>
          <w:b/>
          <w:bCs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b/>
          <w:bCs/>
          <w:sz w:val="18"/>
          <w:szCs w:val="18"/>
          <w:lang w:val="hy-AM"/>
        </w:rPr>
        <w:t>կազմակերպչի</w:t>
      </w:r>
      <w:r w:rsidRPr="00B705E3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b/>
          <w:bCs/>
          <w:sz w:val="18"/>
          <w:szCs w:val="18"/>
          <w:lang w:val="hy-AM"/>
        </w:rPr>
        <w:t>անվանումը</w:t>
      </w:r>
      <w:r w:rsidRPr="00B705E3">
        <w:rPr>
          <w:rFonts w:ascii="GHEA Grapalat" w:hAnsi="GHEA Grapalat"/>
          <w:b/>
          <w:bCs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b/>
          <w:bCs/>
          <w:sz w:val="18"/>
          <w:szCs w:val="18"/>
          <w:lang w:val="hy-AM"/>
        </w:rPr>
        <w:t>գտնվելու</w:t>
      </w:r>
      <w:r w:rsidRPr="00B705E3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b/>
          <w:bCs/>
          <w:sz w:val="18"/>
          <w:szCs w:val="18"/>
          <w:lang w:val="hy-AM"/>
        </w:rPr>
        <w:t>վայրը՝</w:t>
      </w:r>
      <w:r w:rsidRPr="00B705E3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215912" w:rsidRPr="00B705E3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371A68" w:rsidRPr="00B705E3">
        <w:rPr>
          <w:rFonts w:ascii="GHEA Grapalat" w:hAnsi="GHEA Grapalat"/>
          <w:b/>
          <w:bCs/>
          <w:sz w:val="18"/>
          <w:szCs w:val="18"/>
          <w:lang w:val="hy-AM"/>
        </w:rPr>
        <w:t xml:space="preserve"> </w:t>
      </w:r>
      <w:r w:rsidR="005404E3" w:rsidRPr="00B705E3">
        <w:rPr>
          <w:rFonts w:ascii="GHEA Grapalat" w:hAnsi="GHEA Grapalat"/>
          <w:b/>
          <w:bCs/>
          <w:sz w:val="18"/>
          <w:szCs w:val="18"/>
          <w:lang w:val="hy-AM"/>
        </w:rPr>
        <w:t xml:space="preserve"> ՀՀ Լոռու մարզի Տաշիր համայնքի ղեկավար Էդգար Արշակյան , ՀՀ Լոռու մարզ, Տաշիր համայնք, ք. Տաշիր Վ. Սարգսյան 94 </w:t>
      </w:r>
      <w:r w:rsidR="005404E3" w:rsidRPr="00B705E3">
        <w:rPr>
          <w:rFonts w:ascii="GHEA Grapalat" w:hAnsi="GHEA Grapalat" w:cs="Tahoma"/>
          <w:sz w:val="18"/>
          <w:szCs w:val="18"/>
          <w:lang w:val="hy-AM" w:eastAsia="en-US"/>
        </w:rPr>
        <w:t>:</w:t>
      </w:r>
    </w:p>
    <w:p w14:paraId="3EEE14C4" w14:textId="4E9F6F7B" w:rsidR="00E63822" w:rsidRPr="00B705E3" w:rsidRDefault="00E63822" w:rsidP="00371A68">
      <w:pPr>
        <w:jc w:val="both"/>
        <w:rPr>
          <w:rFonts w:ascii="GHEA Grapalat" w:hAnsi="GHEA Grapalat" w:cs="Tahoma"/>
          <w:sz w:val="18"/>
          <w:szCs w:val="18"/>
          <w:lang w:val="hy-AM" w:eastAsia="en-US"/>
        </w:rPr>
      </w:pPr>
    </w:p>
    <w:p w14:paraId="475D6E6D" w14:textId="240A5271" w:rsidR="00324280" w:rsidRPr="00B705E3" w:rsidRDefault="00324280" w:rsidP="00324280">
      <w:pPr>
        <w:pStyle w:val="a6"/>
        <w:spacing w:line="240" w:lineRule="auto"/>
        <w:jc w:val="center"/>
        <w:rPr>
          <w:rFonts w:ascii="GHEA Grapalat" w:hAnsi="GHEA Grapalat"/>
          <w:b/>
          <w:bCs/>
          <w:sz w:val="18"/>
          <w:szCs w:val="18"/>
          <w:lang w:val="hy-AM"/>
        </w:rPr>
      </w:pPr>
      <w:r w:rsidRPr="00B705E3">
        <w:rPr>
          <w:rFonts w:ascii="GHEA Grapalat" w:hAnsi="GHEA Grapalat"/>
          <w:b/>
          <w:bCs/>
          <w:sz w:val="18"/>
          <w:szCs w:val="18"/>
          <w:lang w:val="hy-AM"/>
        </w:rPr>
        <w:t xml:space="preserve">ԱՃՈՒՐԴԻ ՄԱՍՆԱԿՑՈՒԹՅԱՆ ՀԱՅՏ ՆԵՐԿԱՅԱՑՆԵԼՈՒ ԵՎ ԱՃՈՒՐԴԻ ԱՆՑԿԱՑՄԱՆ ՈՒ </w:t>
      </w:r>
    </w:p>
    <w:p w14:paraId="66621746" w14:textId="77777777" w:rsidR="00324280" w:rsidRPr="00B705E3" w:rsidRDefault="00324280" w:rsidP="00324280">
      <w:pPr>
        <w:pStyle w:val="a6"/>
        <w:spacing w:line="240" w:lineRule="auto"/>
        <w:jc w:val="center"/>
        <w:rPr>
          <w:rFonts w:ascii="GHEA Grapalat" w:hAnsi="GHEA Grapalat"/>
          <w:b/>
          <w:bCs/>
          <w:sz w:val="18"/>
          <w:szCs w:val="18"/>
          <w:lang w:val="hy-AM"/>
        </w:rPr>
      </w:pPr>
      <w:r w:rsidRPr="00B705E3">
        <w:rPr>
          <w:rFonts w:ascii="GHEA Grapalat" w:hAnsi="GHEA Grapalat"/>
          <w:b/>
          <w:bCs/>
          <w:sz w:val="18"/>
          <w:szCs w:val="18"/>
          <w:lang w:val="hy-AM"/>
        </w:rPr>
        <w:t>ԱՃՈՒՐԴՈՒՄ ՀԱՂԹՈՂԻՆ ՈՐՈՇԵԼՈՒ ԿԱՐԳԸ</w:t>
      </w:r>
    </w:p>
    <w:p w14:paraId="10C8DBBB" w14:textId="04A260EA" w:rsidR="00324280" w:rsidRPr="00B705E3" w:rsidRDefault="00324280" w:rsidP="00371A68">
      <w:pPr>
        <w:jc w:val="both"/>
        <w:rPr>
          <w:rFonts w:ascii="GHEA Grapalat" w:hAnsi="GHEA Grapalat" w:cs="Tahoma"/>
          <w:sz w:val="18"/>
          <w:szCs w:val="18"/>
          <w:lang w:val="hy-AM" w:eastAsia="en-US"/>
        </w:rPr>
      </w:pPr>
    </w:p>
    <w:p w14:paraId="3C8E782F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sz w:val="18"/>
          <w:szCs w:val="18"/>
          <w:lang w:val="hy-AM"/>
        </w:rPr>
      </w:pPr>
      <w:r w:rsidRPr="00B705E3">
        <w:rPr>
          <w:rFonts w:ascii="GHEA Grapalat" w:hAnsi="GHEA Grapalat"/>
          <w:sz w:val="18"/>
          <w:szCs w:val="18"/>
          <w:lang w:val="hy-AM"/>
        </w:rPr>
        <w:t xml:space="preserve">*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մասնակից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կարող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են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հանդիսանալ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ֆիզիկական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և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իրավաբանական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անձինք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ինչպես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նաև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պետությունը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(</w:t>
      </w:r>
      <w:r w:rsidRPr="00B705E3">
        <w:rPr>
          <w:rFonts w:ascii="GHEA Grapalat" w:hAnsi="GHEA Grapalat" w:cs="Sylfaen"/>
          <w:sz w:val="18"/>
          <w:szCs w:val="18"/>
          <w:lang w:val="hy-AM"/>
        </w:rPr>
        <w:t>բացառությամբ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օրենքով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նախատեսված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դեպքերի</w:t>
      </w:r>
      <w:r w:rsidRPr="00B705E3">
        <w:rPr>
          <w:rFonts w:ascii="GHEA Grapalat" w:hAnsi="GHEA Grapalat"/>
          <w:sz w:val="18"/>
          <w:szCs w:val="18"/>
          <w:lang w:val="hy-AM"/>
        </w:rPr>
        <w:t>),</w:t>
      </w:r>
    </w:p>
    <w:p w14:paraId="40A57426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sz w:val="18"/>
          <w:szCs w:val="18"/>
          <w:lang w:val="hy-AM"/>
        </w:rPr>
      </w:pPr>
      <w:r w:rsidRPr="00B705E3">
        <w:rPr>
          <w:rFonts w:ascii="GHEA Grapalat" w:hAnsi="GHEA Grapalat"/>
          <w:sz w:val="18"/>
          <w:szCs w:val="18"/>
          <w:lang w:val="hy-AM"/>
        </w:rPr>
        <w:t xml:space="preserve">*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մասնակցության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համար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Էլեկտրոնային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համակարգում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(</w:t>
      </w:r>
      <w:hyperlink r:id="rId5" w:history="1">
        <w:r w:rsidRPr="00B705E3">
          <w:rPr>
            <w:rStyle w:val="a3"/>
            <w:rFonts w:ascii="GHEA Grapalat" w:eastAsiaTheme="majorEastAsia" w:hAnsi="GHEA Grapalat"/>
            <w:sz w:val="18"/>
            <w:szCs w:val="18"/>
            <w:lang w:val="hy-AM"/>
          </w:rPr>
          <w:t>https://www.e-auctions.am/</w:t>
        </w:r>
      </w:hyperlink>
      <w:r w:rsidRPr="00B705E3">
        <w:rPr>
          <w:rFonts w:ascii="GHEA Grapalat" w:hAnsi="GHEA Grapalat"/>
          <w:sz w:val="18"/>
          <w:szCs w:val="18"/>
          <w:lang w:val="hy-AM"/>
        </w:rPr>
        <w:t xml:space="preserve">)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գրանցվելուց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և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մուտք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գործելուծ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հետո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անհրաժեշտ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e-payments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համակարգի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միջոցով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Հայաստանի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Հանրապետության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կառավարության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2023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թվականի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սեպտեմբերի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28-</w:t>
      </w:r>
      <w:r w:rsidRPr="00B705E3">
        <w:rPr>
          <w:rFonts w:ascii="GHEA Grapalat" w:hAnsi="GHEA Grapalat" w:cs="Sylfaen"/>
          <w:sz w:val="18"/>
          <w:szCs w:val="18"/>
          <w:lang w:val="hy-AM"/>
        </w:rPr>
        <w:t>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N1667-</w:t>
      </w:r>
      <w:r w:rsidRPr="00B705E3">
        <w:rPr>
          <w:rFonts w:ascii="GHEA Grapalat" w:hAnsi="GHEA Grapalat" w:cs="Sylfaen"/>
          <w:sz w:val="18"/>
          <w:szCs w:val="18"/>
          <w:lang w:val="hy-AM"/>
        </w:rPr>
        <w:t>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որոշմամբ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սահմանված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հավելվածի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18-</w:t>
      </w:r>
      <w:r w:rsidRPr="00B705E3">
        <w:rPr>
          <w:rFonts w:ascii="GHEA Grapalat" w:hAnsi="GHEA Grapalat" w:cs="Sylfaen"/>
          <w:sz w:val="18"/>
          <w:szCs w:val="18"/>
          <w:lang w:val="hy-AM"/>
        </w:rPr>
        <w:t>րդ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կետով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սահմանված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ժամկետի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ավարտից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առնվազն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5 </w:t>
      </w:r>
      <w:r w:rsidRPr="00B705E3">
        <w:rPr>
          <w:rFonts w:ascii="GHEA Grapalat" w:hAnsi="GHEA Grapalat" w:cs="Sylfaen"/>
          <w:sz w:val="18"/>
          <w:szCs w:val="18"/>
          <w:lang w:val="hy-AM"/>
        </w:rPr>
        <w:t>րոպե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առաջ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վճարել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նախավճար</w:t>
      </w:r>
      <w:r w:rsidRPr="00B705E3">
        <w:rPr>
          <w:rFonts w:ascii="GHEA Grapalat" w:hAnsi="GHEA Grapalat"/>
          <w:sz w:val="18"/>
          <w:szCs w:val="18"/>
          <w:lang w:val="hy-AM"/>
        </w:rPr>
        <w:t>:</w:t>
      </w:r>
    </w:p>
    <w:p w14:paraId="26659DD0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sz w:val="18"/>
          <w:szCs w:val="18"/>
          <w:lang w:val="hy-AM"/>
        </w:rPr>
      </w:pPr>
      <w:r w:rsidRPr="00B705E3">
        <w:rPr>
          <w:rFonts w:ascii="GHEA Grapalat" w:hAnsi="GHEA Grapalat"/>
          <w:sz w:val="18"/>
          <w:szCs w:val="18"/>
          <w:lang w:val="hy-AM"/>
        </w:rPr>
        <w:t xml:space="preserve">*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էլեկտրոնային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ավարտի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հաշվարկային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ժամ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սահմանվում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Հայաստանի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Հանրապետության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կառավարության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2023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թվականի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սեպտեմբերի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28-</w:t>
      </w:r>
      <w:r w:rsidRPr="00B705E3">
        <w:rPr>
          <w:rFonts w:ascii="GHEA Grapalat" w:hAnsi="GHEA Grapalat" w:cs="Sylfaen"/>
          <w:sz w:val="18"/>
          <w:szCs w:val="18"/>
          <w:lang w:val="hy-AM"/>
        </w:rPr>
        <w:t>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N1667-</w:t>
      </w:r>
      <w:r w:rsidRPr="00B705E3">
        <w:rPr>
          <w:rFonts w:ascii="GHEA Grapalat" w:hAnsi="GHEA Grapalat" w:cs="Sylfaen"/>
          <w:sz w:val="18"/>
          <w:szCs w:val="18"/>
          <w:lang w:val="hy-AM"/>
        </w:rPr>
        <w:t>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որոշմամբ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սահմանված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հավելվածի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20-</w:t>
      </w:r>
      <w:r w:rsidRPr="00B705E3">
        <w:rPr>
          <w:rFonts w:ascii="GHEA Grapalat" w:hAnsi="GHEA Grapalat" w:cs="Sylfaen"/>
          <w:sz w:val="18"/>
          <w:szCs w:val="18"/>
          <w:lang w:val="hy-AM"/>
        </w:rPr>
        <w:t>րդ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և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21-</w:t>
      </w:r>
      <w:r w:rsidRPr="00B705E3">
        <w:rPr>
          <w:rFonts w:ascii="GHEA Grapalat" w:hAnsi="GHEA Grapalat" w:cs="Sylfaen"/>
          <w:sz w:val="18"/>
          <w:szCs w:val="18"/>
          <w:lang w:val="hy-AM"/>
        </w:rPr>
        <w:t>րդ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կետերով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:* </w:t>
      </w:r>
    </w:p>
    <w:p w14:paraId="2363FD65" w14:textId="70820193" w:rsidR="0015790D" w:rsidRPr="00B705E3" w:rsidRDefault="0015790D" w:rsidP="0015790D">
      <w:pPr>
        <w:ind w:left="284" w:firstLine="283"/>
        <w:jc w:val="both"/>
        <w:rPr>
          <w:rFonts w:ascii="GHEA Grapalat" w:hAnsi="GHEA Grapalat"/>
          <w:sz w:val="18"/>
          <w:szCs w:val="18"/>
          <w:lang w:val="hy-AM"/>
        </w:rPr>
      </w:pPr>
      <w:bookmarkStart w:id="3" w:name="_Hlk204255994"/>
      <w:r w:rsidRPr="00B705E3">
        <w:rPr>
          <w:rFonts w:ascii="GHEA Grapalat" w:hAnsi="GHEA Grapalat"/>
          <w:sz w:val="18"/>
          <w:szCs w:val="18"/>
          <w:lang w:val="hy-AM"/>
        </w:rPr>
        <w:t xml:space="preserve">*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վերաբերյալ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անհրաժեշտ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և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լրացուցիչ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տեղեկատվություն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ու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տեխնիկական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աջակցություն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ստանալու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համար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Մասնակիցները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կարող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են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զանգահարել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="005404E3" w:rsidRPr="00B705E3">
        <w:rPr>
          <w:rFonts w:ascii="GHEA Grapalat" w:hAnsi="GHEA Grapalat"/>
          <w:sz w:val="18"/>
          <w:szCs w:val="18"/>
          <w:lang w:val="hy-AM"/>
        </w:rPr>
        <w:t xml:space="preserve">0254-2-21-68 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հեռախոսահամարին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այցելել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="005404E3" w:rsidRPr="00B705E3">
        <w:rPr>
          <w:rFonts w:ascii="GHEA Grapalat" w:hAnsi="GHEA Grapalat"/>
          <w:sz w:val="18"/>
          <w:szCs w:val="18"/>
          <w:lang w:val="hy-AM"/>
        </w:rPr>
        <w:t xml:space="preserve"> ՀՀ Լոռու մարզի Տաշիրի </w:t>
      </w:r>
      <w:r w:rsidR="00D96825" w:rsidRPr="00B705E3">
        <w:rPr>
          <w:rFonts w:ascii="GHEA Grapalat" w:hAnsi="GHEA Grapalat"/>
          <w:sz w:val="18"/>
          <w:szCs w:val="18"/>
          <w:lang w:val="hy-AM"/>
        </w:rPr>
        <w:t>համայնքապետարան</w:t>
      </w:r>
      <w:r w:rsidRPr="00B705E3">
        <w:rPr>
          <w:rFonts w:ascii="GHEA Grapalat" w:hAnsi="GHEA Grapalat" w:cs="Tahoma"/>
          <w:sz w:val="18"/>
          <w:szCs w:val="18"/>
          <w:lang w:val="hy-AM"/>
        </w:rPr>
        <w:t>։</w:t>
      </w:r>
    </w:p>
    <w:p w14:paraId="4DFCD472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sz w:val="18"/>
          <w:szCs w:val="18"/>
          <w:lang w:val="hy-AM"/>
        </w:rPr>
      </w:pPr>
      <w:r w:rsidRPr="00B705E3">
        <w:rPr>
          <w:rFonts w:ascii="GHEA Grapalat" w:hAnsi="GHEA Grapalat" w:cs="Sylfaen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մասնակցության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հայտերի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ներկայացնելը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և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պայմանները՝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</w:p>
    <w:p w14:paraId="776F0190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sz w:val="18"/>
          <w:szCs w:val="18"/>
          <w:lang w:val="hy-AM"/>
        </w:rPr>
      </w:pPr>
      <w:r w:rsidRPr="00B705E3">
        <w:rPr>
          <w:rFonts w:ascii="GHEA Grapalat" w:hAnsi="GHEA Grapalat"/>
          <w:sz w:val="18"/>
          <w:szCs w:val="18"/>
          <w:lang w:val="hy-AM"/>
        </w:rPr>
        <w:t>-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Աճուրդին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կարող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են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մասնակցել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այն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անձինք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ովքեր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վաճառվող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լոտի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նկատմամբ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կարող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են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ունենալ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սեփականության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իրավունք</w:t>
      </w:r>
      <w:r w:rsidRPr="00B705E3">
        <w:rPr>
          <w:rFonts w:ascii="GHEA Grapalat" w:hAnsi="GHEA Grapalat"/>
          <w:sz w:val="18"/>
          <w:szCs w:val="18"/>
          <w:lang w:val="hy-AM"/>
        </w:rPr>
        <w:t>,</w:t>
      </w:r>
    </w:p>
    <w:p w14:paraId="789BDD95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sz w:val="18"/>
          <w:szCs w:val="18"/>
          <w:lang w:val="hy-AM"/>
        </w:rPr>
      </w:pPr>
      <w:r w:rsidRPr="00B705E3">
        <w:rPr>
          <w:rFonts w:ascii="GHEA Grapalat" w:hAnsi="GHEA Grapalat"/>
          <w:sz w:val="18"/>
          <w:szCs w:val="18"/>
          <w:lang w:val="hy-AM"/>
        </w:rPr>
        <w:lastRenderedPageBreak/>
        <w:t>-</w:t>
      </w:r>
      <w:r w:rsidRPr="00B705E3">
        <w:rPr>
          <w:rFonts w:ascii="GHEA Grapalat" w:hAnsi="GHEA Grapalat" w:cs="Sylfaen"/>
          <w:sz w:val="18"/>
          <w:szCs w:val="18"/>
          <w:lang w:val="hy-AM"/>
        </w:rPr>
        <w:t>Էլեկտրոնային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համակարգում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մասնակիցների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գրանցումն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իրականացվում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առցանց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եղանակով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գրանցումն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իրականցվում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Հայաստանի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Հանրապետության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կառավարության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2023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թվականի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սեպտեմբերի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28-</w:t>
      </w:r>
      <w:r w:rsidRPr="00B705E3">
        <w:rPr>
          <w:rFonts w:ascii="GHEA Grapalat" w:hAnsi="GHEA Grapalat" w:cs="Sylfaen"/>
          <w:sz w:val="18"/>
          <w:szCs w:val="18"/>
          <w:lang w:val="hy-AM"/>
        </w:rPr>
        <w:t>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N1667-</w:t>
      </w:r>
      <w:r w:rsidRPr="00B705E3">
        <w:rPr>
          <w:rFonts w:ascii="GHEA Grapalat" w:hAnsi="GHEA Grapalat" w:cs="Sylfaen"/>
          <w:sz w:val="18"/>
          <w:szCs w:val="18"/>
          <w:lang w:val="hy-AM"/>
        </w:rPr>
        <w:t>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որոշմամբ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սահմանված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հավելվածի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16-</w:t>
      </w:r>
      <w:r w:rsidRPr="00B705E3">
        <w:rPr>
          <w:rFonts w:ascii="GHEA Grapalat" w:hAnsi="GHEA Grapalat" w:cs="Sylfaen"/>
          <w:sz w:val="18"/>
          <w:szCs w:val="18"/>
          <w:lang w:val="hy-AM"/>
        </w:rPr>
        <w:t>րդ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կետով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սահմանված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կարգով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: </w:t>
      </w:r>
    </w:p>
    <w:bookmarkEnd w:id="3"/>
    <w:p w14:paraId="0E90891B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sz w:val="18"/>
          <w:szCs w:val="18"/>
          <w:lang w:val="hy-AM"/>
        </w:rPr>
      </w:pPr>
      <w:r w:rsidRPr="00B705E3">
        <w:rPr>
          <w:rFonts w:ascii="GHEA Grapalat" w:hAnsi="GHEA Grapalat" w:cs="Sylfaen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անցկացման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և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աճուրդում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հաղթողին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որոշելու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կարգը՝</w:t>
      </w:r>
    </w:p>
    <w:p w14:paraId="59E87A8B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-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Էլեկտրոնային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ավարտին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նախորդող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վերջին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րոպեի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ընթացքում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յուրաքանչյուր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նոր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առաջարկի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դեպքում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շարունակվում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ևս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1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րոպե՝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հաշված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առաջարկի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ստացման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պահից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: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ընթացքում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յուրաքանչյուր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մասնակից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իրավունք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ունի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ներկայացնելու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նոր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առաջարկ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պետք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գերազանցի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մասնակիցների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կատարած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նախորդ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առաջարկը՝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առնվազն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նվազագույն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հավելման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չափով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: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Ընդ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մեկից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ավելի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լոտերը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կարող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սկսվել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միաժամանակ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սակայն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յուրաքանչյուր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հաջորդ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լոտ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կարող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ավարտվել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նախորդ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լոտի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ավարտից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առնվազն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1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րոպե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հետո։</w:t>
      </w:r>
    </w:p>
    <w:p w14:paraId="46B20701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-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Էլեկտրոնային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հաղթող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ճանաչվում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ամենաբարձր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հայտ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ներկայացրած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մասնակիցը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: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Հաղթողը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որոշվում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համակարգի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միջոցով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: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Կազմակերպիչն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էլեկտրոնային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կայացման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հաղթող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մասնակցի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վերաբերյալ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կազմում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սույն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կարգով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սահմանված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ձևին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համապատասխան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արձանագրություն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և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առցանց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եղանակով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ուղարկում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հաղթող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մասնակցին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այն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ստորագրելու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և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անհրաժեշտ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փաստաթղթերը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ներկայացնելու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համար։</w:t>
      </w:r>
    </w:p>
    <w:p w14:paraId="36C38968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-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Էլեկտրոնային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հաղթող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մասնակիցն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ստորագրված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արձանագրությունն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ու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Հայաստանի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Հանրապետության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կառավարության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2023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թվականի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սեպտեմբերի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28-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N1667-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որոշմամբ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սահմանված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հավելվածի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 22-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րդ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կետում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նշված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փաստաթղթերը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կայացման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օրվանից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մինչև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հաջորդ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աշխատանքային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օրվա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ավարտը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առցանց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եղանակով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փոխանցում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կազմակերպչին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>:</w:t>
      </w:r>
    </w:p>
    <w:p w14:paraId="067B1EAC" w14:textId="618AB68C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Էլեկտրոնային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հաղթող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մասնակիցը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պարտավոր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արձանագրությունն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ստորագրելուց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հետո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երեք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աշխատանքային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օրվա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ընթացքում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փոխանցել</w:t>
      </w:r>
      <w:r w:rsidR="005404E3"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լոտի</w:t>
      </w:r>
      <w:r w:rsidR="003E7DC5"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գինն</w:t>
      </w:r>
      <w:r w:rsidR="003E7DC5"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ամբողջությամբ՝</w:t>
      </w:r>
      <w:r w:rsidR="003E7DC5"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հաշվանցելով</w:t>
      </w:r>
      <w:r w:rsidR="003E7DC5"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sz w:val="18"/>
          <w:szCs w:val="18"/>
          <w:lang w:val="hy-AM"/>
        </w:rPr>
        <w:t>նախավճարը՝</w:t>
      </w:r>
      <w:r w:rsidR="003E7DC5" w:rsidRPr="00B705E3">
        <w:rPr>
          <w:rFonts w:ascii="Calibri" w:hAnsi="Calibri" w:cs="Calibri"/>
          <w:sz w:val="18"/>
          <w:szCs w:val="18"/>
          <w:lang w:val="hy-AM"/>
        </w:rPr>
        <w:t> </w:t>
      </w:r>
      <w:r w:rsidR="003E7DC5" w:rsidRPr="00B705E3">
        <w:rPr>
          <w:rFonts w:ascii="GHEA Grapalat" w:hAnsi="GHEA Grapalat" w:cs="Calibri"/>
          <w:sz w:val="18"/>
          <w:szCs w:val="18"/>
          <w:lang w:val="hy-AM"/>
        </w:rPr>
        <w:t>-</w:t>
      </w:r>
      <w:r w:rsidR="000B2BCC" w:rsidRPr="00B705E3">
        <w:rPr>
          <w:rFonts w:ascii="GHEA Grapalat" w:hAnsi="GHEA Grapalat" w:cs="Calibri"/>
          <w:sz w:val="18"/>
          <w:szCs w:val="18"/>
          <w:lang w:val="hy-AM"/>
        </w:rPr>
        <w:t>900275081280</w:t>
      </w:r>
      <w:r w:rsidR="000B2BCC" w:rsidRPr="00B705E3">
        <w:rPr>
          <w:rFonts w:ascii="Calibri" w:hAnsi="Calibri" w:cs="Calibri"/>
          <w:sz w:val="18"/>
          <w:szCs w:val="18"/>
          <w:lang w:val="hy-AM"/>
        </w:rPr>
        <w:t> </w:t>
      </w:r>
      <w:r w:rsidR="003E7DC5" w:rsidRPr="00B705E3">
        <w:rPr>
          <w:rFonts w:ascii="GHEA Grapalat" w:hAnsi="GHEA Grapalat" w:cs="Calibri"/>
          <w:color w:val="FF0000"/>
          <w:sz w:val="18"/>
          <w:szCs w:val="18"/>
          <w:lang w:val="hy-AM"/>
        </w:rPr>
        <w:t>-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հաշվեհամարին։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br/>
      </w:r>
    </w:p>
    <w:p w14:paraId="3C544F54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*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Կազմակերպիչը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նախավճարը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կայանալուց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չկայացած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հայտարարվելու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պահից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3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աշխատանքային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օրվա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ընթացքում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վերադարձնում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չհաղթած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մասնակիցներին՝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մասնակցության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հայտում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նշված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հաշվետիրոջ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հաշվեհամարին։</w:t>
      </w:r>
    </w:p>
    <w:p w14:paraId="09740EC1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*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Համակարգի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տեխնիկական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անսարքության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(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ձախողման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)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դեպքում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էլեկտրոնային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աճուրդների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անցկացումը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կարող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կասեցվել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մինչև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տեխնիկական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անսարքությունների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վերացումը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որոնց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կազմակերպիչը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տեղեկացնում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տվյալ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լոտի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մասնակիցներին՝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էլեկտրոնային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փոստի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հեռախոսային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հաղորդագրության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միջոցով։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Յուրաքանչյուր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տեխնիկական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անսարքության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դեպքում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կազմվում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տեղեկանք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անսարքության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պատճառների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և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այն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տեղադրվում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էլեկտրոնային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մատյանում։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Տեղեկանքին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ներկայացվում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համակարգն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սպասարկող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անձի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եզրակացությունը։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Տեխնիկական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անսարքությունները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վերացնելուց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հետո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էլեկտրոնային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շարունակվում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սույն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հրապարակային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ծանուցմամբ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նախատեսված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պայմաններով։</w:t>
      </w:r>
    </w:p>
    <w:p w14:paraId="4466AF4C" w14:textId="264DB0DD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 *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Համաձայն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ՀՀ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կառավարության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2023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թվականի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սեպտեմբերի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28-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N1667-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որոշման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և</w:t>
      </w:r>
      <w:r w:rsidR="001159C9"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="003E7DC5" w:rsidRPr="00B705E3">
        <w:rPr>
          <w:rFonts w:ascii="GHEA Grapalat" w:hAnsi="GHEA Grapalat"/>
          <w:sz w:val="18"/>
          <w:szCs w:val="18"/>
          <w:lang w:val="hy-AM"/>
        </w:rPr>
        <w:t>ՀՀ Լ</w:t>
      </w:r>
      <w:r w:rsidR="000B2BCC" w:rsidRPr="00B705E3">
        <w:rPr>
          <w:rFonts w:ascii="GHEA Grapalat" w:hAnsi="GHEA Grapalat"/>
          <w:sz w:val="18"/>
          <w:szCs w:val="18"/>
          <w:lang w:val="hy-AM"/>
        </w:rPr>
        <w:t xml:space="preserve">ոռու մարզի Տաշիր </w:t>
      </w:r>
      <w:r w:rsidR="001159C9" w:rsidRPr="00B705E3">
        <w:rPr>
          <w:rFonts w:ascii="GHEA Grapalat" w:hAnsi="GHEA Grapalat"/>
          <w:sz w:val="18"/>
          <w:szCs w:val="18"/>
          <w:lang w:val="hy-AM"/>
        </w:rPr>
        <w:t xml:space="preserve"> համայնքի ավագանու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="001159C9" w:rsidRPr="00B705E3">
        <w:rPr>
          <w:rFonts w:ascii="GHEA Grapalat" w:hAnsi="GHEA Grapalat"/>
          <w:color w:val="333333"/>
          <w:sz w:val="18"/>
          <w:szCs w:val="18"/>
          <w:shd w:val="clear" w:color="auto" w:fill="FFFFFF"/>
          <w:lang w:val="hy-AM"/>
        </w:rPr>
        <w:t xml:space="preserve">2026 </w:t>
      </w:r>
      <w:r w:rsidR="001159C9" w:rsidRPr="00B705E3">
        <w:rPr>
          <w:rFonts w:ascii="GHEA Grapalat" w:hAnsi="GHEA Grapalat" w:cs="Sylfaen"/>
          <w:color w:val="333333"/>
          <w:sz w:val="18"/>
          <w:szCs w:val="18"/>
          <w:shd w:val="clear" w:color="auto" w:fill="FFFFFF"/>
          <w:lang w:val="hy-AM"/>
        </w:rPr>
        <w:t>թվականի</w:t>
      </w:r>
      <w:r w:rsidR="001159C9" w:rsidRPr="00B705E3">
        <w:rPr>
          <w:rFonts w:ascii="GHEA Grapalat" w:hAnsi="GHEA Grapalat"/>
          <w:color w:val="333333"/>
          <w:sz w:val="18"/>
          <w:szCs w:val="18"/>
          <w:shd w:val="clear" w:color="auto" w:fill="FFFFFF"/>
          <w:lang w:val="hy-AM"/>
        </w:rPr>
        <w:t xml:space="preserve"> </w:t>
      </w:r>
      <w:r w:rsidR="000B2BCC" w:rsidRPr="00B705E3">
        <w:rPr>
          <w:rFonts w:ascii="GHEA Grapalat" w:hAnsi="GHEA Grapalat"/>
          <w:color w:val="333333"/>
          <w:sz w:val="18"/>
          <w:szCs w:val="18"/>
          <w:shd w:val="clear" w:color="auto" w:fill="FFFFFF"/>
          <w:lang w:val="hy-AM"/>
        </w:rPr>
        <w:t xml:space="preserve">հուլիսի 10-ի </w:t>
      </w:r>
      <w:r w:rsidR="001159C9" w:rsidRPr="00B705E3">
        <w:rPr>
          <w:rFonts w:ascii="GHEA Grapalat" w:hAnsi="GHEA Grapalat"/>
          <w:color w:val="333333"/>
          <w:sz w:val="18"/>
          <w:szCs w:val="18"/>
          <w:shd w:val="clear" w:color="auto" w:fill="FFFFFF"/>
          <w:lang w:val="hy-AM"/>
        </w:rPr>
        <w:t>N</w:t>
      </w:r>
      <w:r w:rsidR="00215912" w:rsidRPr="00B705E3">
        <w:rPr>
          <w:rFonts w:ascii="GHEA Grapalat" w:hAnsi="GHEA Grapalat"/>
          <w:color w:val="333333"/>
          <w:sz w:val="18"/>
          <w:szCs w:val="18"/>
          <w:shd w:val="clear" w:color="auto" w:fill="FFFFFF"/>
          <w:lang w:val="hy-AM"/>
        </w:rPr>
        <w:t>72-Ա</w:t>
      </w:r>
      <w:r w:rsidR="001159C9" w:rsidRPr="00B705E3">
        <w:rPr>
          <w:rFonts w:ascii="GHEA Grapalat" w:hAnsi="GHEA Grapalat"/>
          <w:color w:val="333333"/>
          <w:sz w:val="18"/>
          <w:szCs w:val="18"/>
          <w:shd w:val="clear" w:color="auto" w:fill="FFFFFF"/>
          <w:lang w:val="hy-AM"/>
        </w:rPr>
        <w:t xml:space="preserve"> </w:t>
      </w:r>
      <w:r w:rsidR="001159C9"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որոշման՝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</w:p>
    <w:p w14:paraId="325FBE64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-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կանցկացվի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Էլեկտրոնային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(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գնի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ավելացման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)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եղանակով։</w:t>
      </w:r>
    </w:p>
    <w:p w14:paraId="1E17DC9E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-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հաղթող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ճանաչված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անձն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արձանագրությունը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ստորագրելու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օրվանից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3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օրվա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ընթացքում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պարտավոր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վճարել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լոտի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(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լոտերի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)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գինը։</w:t>
      </w:r>
    </w:p>
    <w:p w14:paraId="14776E85" w14:textId="06C66E0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  -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Էլեկտրոնային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հաղթող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մասնակիցը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պարտավոր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արձանագրությունն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ստորագրելուց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հետո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երեք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աշխատանքային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օրվա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ընթացքում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փոխանցել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Գույքի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արժեքի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որոշման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համար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նախատեսված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գումարը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փոխանցել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="000B2BCC" w:rsidRPr="00B705E3">
        <w:rPr>
          <w:rFonts w:ascii="GHEA Grapalat" w:hAnsi="GHEA Grapalat" w:cs="Calibri"/>
          <w:sz w:val="18"/>
          <w:szCs w:val="18"/>
          <w:lang w:val="hy-AM"/>
        </w:rPr>
        <w:t>900275</w:t>
      </w:r>
      <w:r w:rsidR="00E63822" w:rsidRPr="00B705E3">
        <w:rPr>
          <w:rFonts w:ascii="GHEA Grapalat" w:hAnsi="GHEA Grapalat" w:cs="Calibri"/>
          <w:sz w:val="18"/>
          <w:szCs w:val="18"/>
          <w:lang w:val="hy-AM"/>
        </w:rPr>
        <w:t>081108</w:t>
      </w:r>
      <w:r w:rsidR="000B2BCC" w:rsidRPr="00B705E3">
        <w:rPr>
          <w:rFonts w:ascii="Calibri" w:hAnsi="Calibri" w:cs="Calibri"/>
          <w:sz w:val="18"/>
          <w:szCs w:val="18"/>
          <w:lang w:val="hy-AM"/>
        </w:rPr>
        <w:t> </w:t>
      </w:r>
      <w:r w:rsidRPr="00B705E3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sz w:val="18"/>
          <w:szCs w:val="18"/>
          <w:lang w:val="hy-AM"/>
        </w:rPr>
        <w:t>հաշվեհամարին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՝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պարտադիր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նշելով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օտարվող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գույքի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հասցեի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(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նշելով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գույքի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հասցեն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)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որոշման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արժեքի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ծառայության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համար</w:t>
      </w:r>
      <w:r w:rsidR="00E63822"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 xml:space="preserve">, </w:t>
      </w:r>
      <w:r w:rsidR="00E63822" w:rsidRPr="00B705E3">
        <w:rPr>
          <w:rFonts w:ascii="GHEA Grapalat" w:hAnsi="GHEA Grapalat"/>
          <w:sz w:val="18"/>
          <w:szCs w:val="18"/>
          <w:lang w:val="hy-AM"/>
        </w:rPr>
        <w:t>որը չի համարվում գույքի վաճառքի գնի մաս:</w:t>
      </w:r>
    </w:p>
    <w:p w14:paraId="44D7A4FB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-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հաղթողի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կողմից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առաջարկված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գնի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ինչպես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նաև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գույքի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արժեքի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որոշման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համար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նախատեսված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գումարի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արժեքի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(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ներառյալ՝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ավելացված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արժեքի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հարկը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)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վճարումից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հետո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մեկամսյա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ժամկետում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գնորդի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հետ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կկնքվի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օտարման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պայմանագիր՝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նախատեսելով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գնորդը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պարտավորվում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իր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միջոցների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հաշվին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վճարել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պայմանագրի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նոտարական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վավերացման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և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գույքային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իրավունքների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պետական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գրանցման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համար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օրենքով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սահմանված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գումարներն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ու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տուրքերը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>:</w:t>
      </w:r>
    </w:p>
    <w:p w14:paraId="1FE101A9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 -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հաղթողի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կողմից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սահմանված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ժամկետում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վճարումները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չկատարելու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դեպքում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մուծված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նախավճարը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չի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վերադարձվում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համարվում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չկայացած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և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լոտ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(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>)-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վաճառելու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նպատակով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կազմակերպվում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նոր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աճուրդ՝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նույն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պայմաններով։</w:t>
      </w:r>
    </w:p>
    <w:p w14:paraId="16096705" w14:textId="77777777" w:rsidR="0015790D" w:rsidRPr="00B705E3" w:rsidRDefault="0015790D" w:rsidP="0015790D">
      <w:pPr>
        <w:ind w:left="567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br/>
        <w:t xml:space="preserve">*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Ծանուցում</w:t>
      </w:r>
      <w:r w:rsidRPr="00B705E3">
        <w:rPr>
          <w:rFonts w:ascii="Cambria Math" w:eastAsia="MS Mincho" w:hAnsi="Cambria Math" w:cs="Cambria Math"/>
          <w:color w:val="000000" w:themeColor="text1"/>
          <w:sz w:val="18"/>
          <w:szCs w:val="18"/>
          <w:lang w:val="hy-AM"/>
        </w:rPr>
        <w:t>․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</w:p>
    <w:p w14:paraId="01C1EE42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>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Հրապարակային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սակարկությունների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մասին</w:t>
      </w:r>
      <w:r w:rsidRPr="00B705E3">
        <w:rPr>
          <w:rFonts w:ascii="GHEA Grapalat" w:hAnsi="GHEA Grapalat" w:cs="Arial"/>
          <w:color w:val="000000" w:themeColor="text1"/>
          <w:sz w:val="18"/>
          <w:szCs w:val="18"/>
          <w:lang w:val="hy-AM"/>
        </w:rPr>
        <w:t>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օրենքի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9-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րդ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հոդված</w:t>
      </w:r>
      <w:r w:rsidRPr="00B705E3">
        <w:rPr>
          <w:rFonts w:ascii="Cambria Math" w:eastAsia="MS Mincho" w:hAnsi="Cambria Math" w:cs="Cambria Math"/>
          <w:color w:val="000000" w:themeColor="text1"/>
          <w:sz w:val="18"/>
          <w:szCs w:val="18"/>
          <w:lang w:val="hy-AM"/>
        </w:rPr>
        <w:t>․</w:t>
      </w:r>
    </w:p>
    <w:p w14:paraId="07DDF960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1.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Այն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պայմանները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և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տեղեկությունները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որոնք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նշվել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հրապարակային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ծանուցման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մեջ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ենթակա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չեն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փոփոխման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բացառությամբ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այն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դեպքերի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երբ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փոփոխություններ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տեղի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ունեցել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վաճառվելիք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լոտի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նկատմամբ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սահմանափակումների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փոփոխություններ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տեղի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ունեցել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`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կապված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լոտի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ֆիզիկական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վիճակի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հետ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հրապարակային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ծանուցման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մեջ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նախատեսվել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փոփոխությունների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հնարավորությունը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>:</w:t>
      </w:r>
    </w:p>
    <w:p w14:paraId="69B48F79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Սույն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նախատեսված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դեպքում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կազմակերպիչը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պարտավոր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մինչև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նախորդող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երեք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կատարել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հրապարակային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ծանուցման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փոփոխություններ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և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լրացումներ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(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այսուհետ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>`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հրապարակային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ծանուցման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փոփոխություն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)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այն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ձևով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ինչպես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կատարվել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հրապարակային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ծանուցումը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>:</w:t>
      </w:r>
    </w:p>
    <w:p w14:paraId="4EF0FD3F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2.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Եթե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հրապարակային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ծանուցման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փոփոխությունը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չի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կատարվել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սույն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հոդվածի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1-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նախատեսված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դեպքերում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և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կարգով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ապա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կազմակերպիչը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կրում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մասնակիցների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կրած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իրական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վնասների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ռիսկը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>:</w:t>
      </w:r>
    </w:p>
    <w:p w14:paraId="0E3044D0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lastRenderedPageBreak/>
        <w:t xml:space="preserve">3.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հրապարակային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ծանուցում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կատարելուց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հետո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թույլատրվում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հրապարակային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ծանուցման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փոփոխությամբ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կատարել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ցանկացած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լրացում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եթե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դրանով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չեն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փոփոխվում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հրապարակային</w:t>
      </w:r>
      <w:r w:rsidRPr="00B705E3">
        <w:rPr>
          <w:rFonts w:ascii="Calibri" w:hAnsi="Calibri" w:cs="Calibri"/>
          <w:color w:val="000000" w:themeColor="text1"/>
          <w:sz w:val="18"/>
          <w:szCs w:val="18"/>
          <w:lang w:val="hy-AM"/>
        </w:rPr>
        <w:t> 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ծանուցման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մեջ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նշված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պայմանները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>:</w:t>
      </w:r>
    </w:p>
    <w:p w14:paraId="6CCC9AC1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Քրեական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օրենսգրքի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283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հոդված</w:t>
      </w:r>
      <w:r w:rsidRPr="00B705E3">
        <w:rPr>
          <w:rFonts w:ascii="Cambria Math" w:eastAsia="MS Mincho" w:hAnsi="Cambria Math" w:cs="Cambria Math"/>
          <w:color w:val="000000" w:themeColor="text1"/>
          <w:sz w:val="18"/>
          <w:szCs w:val="18"/>
          <w:lang w:val="hy-AM"/>
        </w:rPr>
        <w:t>․</w:t>
      </w:r>
    </w:p>
    <w:p w14:paraId="0059CAFD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1.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Հրապարակային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սակարկությունների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գնումների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անցկացման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կարգը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խախտելով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մեկ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այլ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անձի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հետ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անօրինական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համաձայնության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գալով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հրապարակային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սակարկության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գնումների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հաղթող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դառնալով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խաբեությամբ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ապօրինի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այլ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եղանակով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գույքի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սեփականատիրոջը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սակարկություններ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գնումներ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կազմակերպողին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գնորդին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այլ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տնտեսավարող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սուբյեկտի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անձի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կազմակերպության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իրավունքներին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ազատություններին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օրինական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շահերին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հասարակության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պետության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օրինական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շահերին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խոշոր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չափերի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գույքային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վնաս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պատճառելը՝</w:t>
      </w:r>
    </w:p>
    <w:p w14:paraId="0FCCFC8B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պատժվում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տուգանքով՝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տասնապատիկից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երեսնապատիկի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չափով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հանրային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աշխատանքներով՝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հարյուրից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երկու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հարյուր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ժամ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տևողությամբ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որոշակի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պաշտոններ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զբաղեցնելու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որոշակի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գործունեությամբ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զբաղվելու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իրավունքից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զրկելով՝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երկուսից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հինգ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տարի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ժամկետով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ազատության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սահմանափակմամբ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`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առավելագույնը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երեք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տարի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ժամկետով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կարճաժամկետ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ազատազրկմամբ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`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առավելագույնը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երկու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ամիս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ժամկետով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ազատազրկմամբ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`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առավելագույնը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երեք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տարի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ժամկետով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>:</w:t>
      </w:r>
    </w:p>
    <w:p w14:paraId="46010F8D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2.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Սույն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հոդվածի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1-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մասով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նախատեսված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արարքը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,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որը՝</w:t>
      </w:r>
    </w:p>
    <w:p w14:paraId="31BE7F21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1)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կատարվել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իշխանական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ծառայողական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լիազորությունները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դրանցով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պայմանավորված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ազդեցությունն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օգտագործելով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կամ</w:t>
      </w:r>
    </w:p>
    <w:p w14:paraId="741FD80C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2)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առանձնապես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խոշոր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չափերի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գույքային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վնաս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պատճառել՝պատժվում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է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ազատազրկմամբ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`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երկուսից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հինգ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տարի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ժամկետով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>:</w:t>
      </w:r>
    </w:p>
    <w:p w14:paraId="04B03402" w14:textId="77777777" w:rsidR="0015790D" w:rsidRPr="00B705E3" w:rsidRDefault="0015790D" w:rsidP="0015790D">
      <w:pPr>
        <w:ind w:left="284" w:firstLine="283"/>
        <w:jc w:val="both"/>
        <w:rPr>
          <w:rFonts w:ascii="GHEA Grapalat" w:hAnsi="GHEA Grapalat"/>
          <w:color w:val="000000" w:themeColor="text1"/>
          <w:sz w:val="18"/>
          <w:szCs w:val="18"/>
          <w:lang w:val="hy-AM"/>
        </w:rPr>
      </w:pP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>*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Ուշադրություն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.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աճուրդի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ընթացքին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կարող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եք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հետևել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առցանց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եղանակով</w:t>
      </w:r>
      <w:r w:rsidRPr="00B705E3">
        <w:rPr>
          <w:rFonts w:ascii="GHEA Grapalat" w:hAnsi="GHEA Grapalat"/>
          <w:color w:val="000000" w:themeColor="text1"/>
          <w:sz w:val="18"/>
          <w:szCs w:val="18"/>
          <w:lang w:val="hy-AM"/>
        </w:rPr>
        <w:t xml:space="preserve"> https://www.e-auctions.am </w:t>
      </w:r>
      <w:r w:rsidRPr="00B705E3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>կայքում</w:t>
      </w:r>
      <w:r w:rsidRPr="00B705E3">
        <w:rPr>
          <w:rFonts w:ascii="GHEA Grapalat" w:hAnsi="GHEA Grapalat" w:cs="Tahoma"/>
          <w:color w:val="000000" w:themeColor="text1"/>
          <w:sz w:val="18"/>
          <w:szCs w:val="18"/>
          <w:lang w:val="hy-AM"/>
        </w:rPr>
        <w:t>։</w:t>
      </w:r>
    </w:p>
    <w:p w14:paraId="76C7D6B6" w14:textId="77777777" w:rsidR="0015790D" w:rsidRPr="00B705E3" w:rsidRDefault="0015790D" w:rsidP="0015790D">
      <w:pPr>
        <w:pStyle w:val="a4"/>
        <w:spacing w:after="0" w:line="276" w:lineRule="auto"/>
        <w:ind w:left="284" w:right="50" w:firstLine="283"/>
        <w:rPr>
          <w:rFonts w:ascii="GHEA Grapalat" w:hAnsi="GHEA Grapalat" w:cs="Sylfaen"/>
          <w:noProof/>
          <w:spacing w:val="0"/>
          <w:kern w:val="0"/>
          <w:position w:val="0"/>
          <w:sz w:val="18"/>
          <w:szCs w:val="18"/>
          <w:lang w:val="hy-AM" w:eastAsia="ru-RU"/>
        </w:rPr>
      </w:pPr>
    </w:p>
    <w:p w14:paraId="6B8507D7" w14:textId="77777777" w:rsidR="0015790D" w:rsidRPr="00B705E3" w:rsidRDefault="0015790D" w:rsidP="0015790D">
      <w:pPr>
        <w:pStyle w:val="a4"/>
        <w:spacing w:after="0" w:line="276" w:lineRule="auto"/>
        <w:ind w:left="0" w:right="50"/>
        <w:rPr>
          <w:rFonts w:ascii="GHEA Grapalat" w:hAnsi="GHEA Grapalat" w:cs="Sylfaen"/>
          <w:noProof/>
          <w:spacing w:val="0"/>
          <w:kern w:val="0"/>
          <w:position w:val="0"/>
          <w:sz w:val="18"/>
          <w:szCs w:val="18"/>
          <w:lang w:val="hy-AM" w:eastAsia="ru-RU"/>
        </w:rPr>
      </w:pPr>
    </w:p>
    <w:p w14:paraId="698AA988" w14:textId="77777777" w:rsidR="0015790D" w:rsidRPr="00B705E3" w:rsidRDefault="0015790D" w:rsidP="0015790D">
      <w:pPr>
        <w:pStyle w:val="a4"/>
        <w:spacing w:after="0" w:line="276" w:lineRule="auto"/>
        <w:ind w:left="0" w:right="50"/>
        <w:jc w:val="right"/>
        <w:rPr>
          <w:rFonts w:ascii="GHEA Grapalat" w:hAnsi="GHEA Grapalat" w:cs="Sylfaen"/>
          <w:noProof/>
          <w:spacing w:val="0"/>
          <w:kern w:val="0"/>
          <w:position w:val="0"/>
          <w:sz w:val="18"/>
          <w:szCs w:val="18"/>
          <w:lang w:val="hy-AM" w:eastAsia="ru-RU"/>
        </w:rPr>
      </w:pPr>
    </w:p>
    <w:p w14:paraId="0796ABF0" w14:textId="77777777" w:rsidR="00BF2731" w:rsidRPr="00B705E3" w:rsidRDefault="00BF2731">
      <w:pPr>
        <w:rPr>
          <w:rFonts w:ascii="GHEA Grapalat" w:hAnsi="GHEA Grapalat"/>
          <w:sz w:val="18"/>
          <w:szCs w:val="18"/>
          <w:lang w:val="hy-AM"/>
        </w:rPr>
      </w:pPr>
    </w:p>
    <w:sectPr w:rsidR="00BF2731" w:rsidRPr="00B705E3" w:rsidSect="00B705E3">
      <w:pgSz w:w="16838" w:h="11906" w:orient="landscape"/>
      <w:pgMar w:top="426" w:right="152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90D"/>
    <w:rsid w:val="000B2BCC"/>
    <w:rsid w:val="000D66D1"/>
    <w:rsid w:val="00113BFF"/>
    <w:rsid w:val="001159C9"/>
    <w:rsid w:val="0015790D"/>
    <w:rsid w:val="00186FB2"/>
    <w:rsid w:val="001B260A"/>
    <w:rsid w:val="00215912"/>
    <w:rsid w:val="00283178"/>
    <w:rsid w:val="00324280"/>
    <w:rsid w:val="00371A68"/>
    <w:rsid w:val="003E7DC5"/>
    <w:rsid w:val="004E707D"/>
    <w:rsid w:val="005404E3"/>
    <w:rsid w:val="00591445"/>
    <w:rsid w:val="00592665"/>
    <w:rsid w:val="006452EB"/>
    <w:rsid w:val="00745F1C"/>
    <w:rsid w:val="00827209"/>
    <w:rsid w:val="008740F9"/>
    <w:rsid w:val="008B7CF2"/>
    <w:rsid w:val="008C17A0"/>
    <w:rsid w:val="008D29F1"/>
    <w:rsid w:val="008F7A14"/>
    <w:rsid w:val="00914968"/>
    <w:rsid w:val="00942E33"/>
    <w:rsid w:val="00961A9F"/>
    <w:rsid w:val="0097610F"/>
    <w:rsid w:val="009B6FAC"/>
    <w:rsid w:val="00A54F2F"/>
    <w:rsid w:val="00AD66A6"/>
    <w:rsid w:val="00B47EA7"/>
    <w:rsid w:val="00B705E3"/>
    <w:rsid w:val="00BA3D73"/>
    <w:rsid w:val="00BF2731"/>
    <w:rsid w:val="00C32C72"/>
    <w:rsid w:val="00C566F2"/>
    <w:rsid w:val="00D96825"/>
    <w:rsid w:val="00DB29D5"/>
    <w:rsid w:val="00E567B5"/>
    <w:rsid w:val="00E61A0E"/>
    <w:rsid w:val="00E63822"/>
    <w:rsid w:val="00F6205A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06847"/>
  <w15:chartTrackingRefBased/>
  <w15:docId w15:val="{170D1B32-D035-41DC-801F-85CAF5A6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790D"/>
    <w:rPr>
      <w:color w:val="0563C1" w:themeColor="hyperlink"/>
      <w:u w:val="single"/>
    </w:rPr>
  </w:style>
  <w:style w:type="paragraph" w:styleId="a4">
    <w:name w:val="Body Text Indent"/>
    <w:basedOn w:val="a"/>
    <w:link w:val="a5"/>
    <w:uiPriority w:val="99"/>
    <w:unhideWhenUsed/>
    <w:rsid w:val="0015790D"/>
    <w:pPr>
      <w:spacing w:after="120"/>
      <w:ind w:left="360"/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rsid w:val="0015790D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paragraph" w:styleId="a6">
    <w:name w:val="List Paragraph"/>
    <w:basedOn w:val="a"/>
    <w:uiPriority w:val="34"/>
    <w:qFormat/>
    <w:rsid w:val="0032428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80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-auctions.am/" TargetMode="External"/><Relationship Id="rId4" Type="http://schemas.openxmlformats.org/officeDocument/2006/relationships/hyperlink" Target="https://www.e-auctions.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Tashir 2</cp:lastModifiedBy>
  <cp:revision>20</cp:revision>
  <dcterms:created xsi:type="dcterms:W3CDTF">2026-07-20T09:29:00Z</dcterms:created>
  <dcterms:modified xsi:type="dcterms:W3CDTF">2026-08-03T07:31:00Z</dcterms:modified>
</cp:coreProperties>
</file>