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w:t>
      </w:r>
      <w:r w:rsidR="00AC3217">
        <w:rPr>
          <w:rFonts w:ascii="GHEA Grapalat" w:hAnsi="GHEA Grapalat"/>
          <w:b/>
          <w:bCs/>
          <w:lang w:val="hy-AM"/>
        </w:rPr>
        <w:t>27</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մայիսի 07-ի թիվ 90-Ա  և ՀՀ Շիրակի մարզի Գյումրի համայնքի ղեկավարի 2026 թվականի </w:t>
      </w:r>
      <w:r w:rsidR="00AC3217">
        <w:rPr>
          <w:rFonts w:ascii="GHEA Grapalat" w:hAnsi="GHEA Grapalat"/>
          <w:b/>
          <w:bCs/>
          <w:lang w:val="hy-AM"/>
        </w:rPr>
        <w:t>հունիսի</w:t>
      </w:r>
      <w:r>
        <w:rPr>
          <w:rFonts w:ascii="GHEA Grapalat" w:hAnsi="GHEA Grapalat"/>
          <w:b/>
          <w:bCs/>
          <w:lang w:val="hy-AM"/>
        </w:rPr>
        <w:t xml:space="preserve"> </w:t>
      </w:r>
      <w:r w:rsidR="00AC3217">
        <w:rPr>
          <w:rFonts w:ascii="GHEA Grapalat" w:hAnsi="GHEA Grapalat"/>
          <w:b/>
          <w:bCs/>
          <w:lang w:val="hy-AM"/>
        </w:rPr>
        <w:t>12</w:t>
      </w:r>
      <w:r>
        <w:rPr>
          <w:rFonts w:ascii="GHEA Grapalat" w:hAnsi="GHEA Grapalat"/>
          <w:b/>
          <w:bCs/>
          <w:lang w:val="hy-AM"/>
        </w:rPr>
        <w:t xml:space="preserve">-ի թիվ </w:t>
      </w:r>
      <w:r w:rsidR="00AC3217">
        <w:rPr>
          <w:rFonts w:ascii="GHEA Grapalat" w:hAnsi="GHEA Grapalat"/>
          <w:b/>
          <w:bCs/>
          <w:lang w:val="hy-AM"/>
        </w:rPr>
        <w:t>1785</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AC3217" w:rsidRDefault="00214D0C" w:rsidP="00214D0C">
            <w:pPr>
              <w:spacing w:line="276" w:lineRule="auto"/>
              <w:jc w:val="center"/>
              <w:rPr>
                <w:kern w:val="2"/>
                <w:sz w:val="22"/>
                <w:szCs w:val="22"/>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AC3217" w:rsidRDefault="00214D0C" w:rsidP="00214D0C">
            <w:pPr>
              <w:spacing w:line="276" w:lineRule="auto"/>
              <w:jc w:val="center"/>
              <w:rPr>
                <w:kern w:val="2"/>
                <w:sz w:val="22"/>
                <w:szCs w:val="22"/>
                <w:highlight w:val="yellow"/>
                <w:lang w:val="hy-AM"/>
                <w14:ligatures w14:val="standardContextual"/>
              </w:rPr>
            </w:pPr>
            <w:r w:rsidRPr="00AC3217">
              <w:rPr>
                <w:sz w:val="22"/>
                <w:szCs w:val="22"/>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Pr="00AC3217" w:rsidRDefault="00AA2185" w:rsidP="00B57263">
            <w:pPr>
              <w:spacing w:line="276" w:lineRule="auto"/>
              <w:jc w:val="center"/>
              <w:rPr>
                <w:kern w:val="2"/>
                <w:sz w:val="22"/>
                <w:szCs w:val="22"/>
                <w:highlight w:val="yellow"/>
                <w:lang w:val="hy-AM"/>
                <w14:ligatures w14:val="standardContextual"/>
              </w:rPr>
            </w:pPr>
            <w:r w:rsidRPr="00AC3217">
              <w:rPr>
                <w:sz w:val="22"/>
                <w:szCs w:val="22"/>
                <w:lang w:val="hy-AM"/>
              </w:rPr>
              <w:t xml:space="preserve">Մարզ Շիրակ,Գյումրի  համայնք, </w:t>
            </w:r>
            <w:r w:rsidR="00B57263">
              <w:rPr>
                <w:sz w:val="22"/>
                <w:szCs w:val="22"/>
                <w:lang w:val="hy-AM"/>
              </w:rPr>
              <w:t xml:space="preserve">Մարշալ Բաղրամյան փողոց 1-ին </w:t>
            </w:r>
            <w:r w:rsidR="00B57263">
              <w:rPr>
                <w:sz w:val="22"/>
                <w:szCs w:val="22"/>
                <w:lang w:val="hy-AM"/>
              </w:rPr>
              <w:lastRenderedPageBreak/>
              <w:t>անցուղի 2/3</w:t>
            </w:r>
            <w:r w:rsidRPr="00AC3217">
              <w:rPr>
                <w:sz w:val="22"/>
                <w:szCs w:val="22"/>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Pr="00AC3217" w:rsidRDefault="00214D0C" w:rsidP="00214D0C">
            <w:pPr>
              <w:spacing w:line="276" w:lineRule="auto"/>
              <w:jc w:val="center"/>
              <w:rPr>
                <w:kern w:val="2"/>
                <w:sz w:val="22"/>
                <w:szCs w:val="22"/>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AC3217" w:rsidRDefault="00294E58" w:rsidP="00214D0C">
            <w:pPr>
              <w:spacing w:line="276" w:lineRule="auto"/>
              <w:jc w:val="center"/>
              <w:rPr>
                <w:kern w:val="2"/>
                <w:sz w:val="22"/>
                <w:szCs w:val="22"/>
                <w:highlight w:val="yellow"/>
                <w:lang w:val="hy-AM"/>
                <w14:ligatures w14:val="standardContextual"/>
              </w:rPr>
            </w:pPr>
            <w:r>
              <w:t>0.018869</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AC3217" w:rsidRDefault="00294E58" w:rsidP="00214D0C">
            <w:pPr>
              <w:spacing w:line="276" w:lineRule="auto"/>
              <w:jc w:val="center"/>
              <w:rPr>
                <w:kern w:val="2"/>
                <w:sz w:val="22"/>
                <w:szCs w:val="22"/>
                <w:highlight w:val="yellow"/>
                <w:lang w:val="hy-AM"/>
                <w14:ligatures w14:val="standardContextual"/>
              </w:rPr>
            </w:pPr>
            <w:r w:rsidRPr="00294E58">
              <w:rPr>
                <w:rFonts w:ascii="Helvetica" w:hAnsi="Helvetica" w:cs="Helvetica"/>
                <w:color w:val="333333"/>
                <w:sz w:val="21"/>
                <w:szCs w:val="21"/>
                <w:shd w:val="clear" w:color="auto" w:fill="FFFFFF"/>
              </w:rPr>
              <w:t>2230000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AC3217" w:rsidRDefault="00214D0C" w:rsidP="00214D0C">
            <w:pPr>
              <w:spacing w:line="276" w:lineRule="auto"/>
              <w:jc w:val="center"/>
              <w:rPr>
                <w:kern w:val="2"/>
                <w:sz w:val="22"/>
                <w:szCs w:val="22"/>
                <w:lang w:val="hy-AM"/>
                <w14:ligatures w14:val="standardContextual"/>
              </w:rPr>
            </w:pPr>
            <w:r w:rsidRPr="00AC3217">
              <w:rPr>
                <w:kern w:val="2"/>
                <w:sz w:val="22"/>
                <w:szCs w:val="22"/>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Pr="00AC3217" w:rsidRDefault="00294E58" w:rsidP="00214D0C">
            <w:pPr>
              <w:spacing w:line="276" w:lineRule="auto"/>
              <w:jc w:val="center"/>
              <w:rPr>
                <w:kern w:val="2"/>
                <w:sz w:val="22"/>
                <w:szCs w:val="22"/>
                <w:lang w:val="hy-AM"/>
                <w14:ligatures w14:val="standardContextual"/>
              </w:rPr>
            </w:pPr>
            <w:r w:rsidRPr="00294E58">
              <w:rPr>
                <w:sz w:val="22"/>
                <w:szCs w:val="22"/>
                <w:lang w:val="hy-AM"/>
              </w:rPr>
              <w:t>128 564.07</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Pr="00B57263" w:rsidRDefault="00B57263" w:rsidP="00214D0C">
            <w:pPr>
              <w:spacing w:line="276" w:lineRule="auto"/>
              <w:jc w:val="center"/>
              <w:rPr>
                <w:sz w:val="22"/>
                <w:szCs w:val="22"/>
                <w:lang w:val="hy-AM"/>
              </w:rPr>
            </w:pPr>
            <w:r w:rsidRPr="00B57263">
              <w:rPr>
                <w:sz w:val="22"/>
                <w:szCs w:val="22"/>
                <w:lang w:val="hy-AM"/>
              </w:rPr>
              <w:t>2843250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AC3217" w:rsidRDefault="00B57263" w:rsidP="00214D0C">
            <w:pPr>
              <w:spacing w:line="276" w:lineRule="auto"/>
              <w:jc w:val="center"/>
              <w:rPr>
                <w:sz w:val="22"/>
                <w:szCs w:val="22"/>
                <w:lang w:val="hy-AM"/>
              </w:rPr>
            </w:pPr>
            <w:r>
              <w:rPr>
                <w:sz w:val="22"/>
                <w:szCs w:val="22"/>
                <w:lang w:val="hy-AM"/>
              </w:rPr>
              <w:t>852975</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Pr="00AC3217" w:rsidRDefault="00577182" w:rsidP="00827D4C">
            <w:pPr>
              <w:spacing w:line="276" w:lineRule="auto"/>
              <w:jc w:val="center"/>
              <w:rPr>
                <w:kern w:val="2"/>
                <w:sz w:val="22"/>
                <w:szCs w:val="22"/>
                <w:highlight w:val="yellow"/>
                <w:lang w:val="hy-AM"/>
                <w14:ligatures w14:val="standardContextual"/>
              </w:rPr>
            </w:pPr>
            <w:r w:rsidRPr="00AC3217">
              <w:rPr>
                <w:kern w:val="2"/>
                <w:sz w:val="22"/>
                <w:szCs w:val="22"/>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E00F3"/>
    <w:rsid w:val="0020354C"/>
    <w:rsid w:val="00214D0C"/>
    <w:rsid w:val="00244ED1"/>
    <w:rsid w:val="00294E58"/>
    <w:rsid w:val="004C6742"/>
    <w:rsid w:val="00577182"/>
    <w:rsid w:val="005F5D12"/>
    <w:rsid w:val="006638EB"/>
    <w:rsid w:val="00674DD8"/>
    <w:rsid w:val="00904B7D"/>
    <w:rsid w:val="00A42746"/>
    <w:rsid w:val="00AA2185"/>
    <w:rsid w:val="00AC3217"/>
    <w:rsid w:val="00B57263"/>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1323</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2026-06-12T06:39:00Z</dcterms:created>
  <dcterms:modified xsi:type="dcterms:W3CDTF">2026-08-05T12:29:00Z</dcterms:modified>
</cp:coreProperties>
</file>