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ED5E3F">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ED5E3F">
        <w:rPr>
          <w:rFonts w:ascii="GHEA Grapalat" w:hAnsi="GHEA Grapalat"/>
          <w:b/>
          <w:bCs/>
          <w:lang w:val="hy-AM"/>
        </w:rPr>
        <w:t>9</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ED5E3F">
        <w:rPr>
          <w:rFonts w:ascii="GHEA Grapalat" w:hAnsi="GHEA Grapalat"/>
          <w:b/>
          <w:bCs/>
          <w:lang w:val="hy-AM"/>
        </w:rPr>
        <w:t>հուլիսի 15</w:t>
      </w:r>
      <w:r>
        <w:rPr>
          <w:rFonts w:ascii="GHEA Grapalat" w:hAnsi="GHEA Grapalat"/>
          <w:b/>
          <w:bCs/>
          <w:lang w:val="hy-AM"/>
        </w:rPr>
        <w:t xml:space="preserve">-ի թիվ </w:t>
      </w:r>
      <w:r w:rsidR="00ED5E3F">
        <w:rPr>
          <w:rFonts w:ascii="GHEA Grapalat" w:hAnsi="GHEA Grapalat"/>
          <w:b/>
          <w:bCs/>
          <w:lang w:val="hy-AM"/>
        </w:rPr>
        <w:t>127</w:t>
      </w:r>
      <w:r>
        <w:rPr>
          <w:rFonts w:ascii="GHEA Grapalat" w:hAnsi="GHEA Grapalat"/>
          <w:b/>
          <w:bCs/>
          <w:lang w:val="hy-AM"/>
        </w:rPr>
        <w:t xml:space="preserve">-Ա  և ՀՀ Շիրակի մարզի Գյումրի համայնքի ղեկավարի 2026 թվականի </w:t>
      </w:r>
      <w:r w:rsidR="00ED5E3F">
        <w:rPr>
          <w:rFonts w:ascii="GHEA Grapalat" w:hAnsi="GHEA Grapalat"/>
          <w:b/>
          <w:bCs/>
          <w:lang w:val="hy-AM"/>
        </w:rPr>
        <w:t>օգոստոսի</w:t>
      </w:r>
      <w:r>
        <w:rPr>
          <w:rFonts w:ascii="GHEA Grapalat" w:hAnsi="GHEA Grapalat"/>
          <w:b/>
          <w:bCs/>
          <w:lang w:val="hy-AM"/>
        </w:rPr>
        <w:t xml:space="preserve"> </w:t>
      </w:r>
      <w:r w:rsidR="00ED5E3F">
        <w:rPr>
          <w:rFonts w:ascii="GHEA Grapalat" w:hAnsi="GHEA Grapalat"/>
          <w:b/>
          <w:bCs/>
          <w:lang w:val="hy-AM"/>
        </w:rPr>
        <w:t>05</w:t>
      </w:r>
      <w:r>
        <w:rPr>
          <w:rFonts w:ascii="GHEA Grapalat" w:hAnsi="GHEA Grapalat"/>
          <w:b/>
          <w:bCs/>
          <w:lang w:val="hy-AM"/>
        </w:rPr>
        <w:t xml:space="preserve">-ի թիվ </w:t>
      </w:r>
      <w:r w:rsidR="00ED5E3F">
        <w:rPr>
          <w:rFonts w:ascii="GHEA Grapalat" w:hAnsi="GHEA Grapalat"/>
          <w:b/>
          <w:bCs/>
          <w:lang w:val="hy-AM"/>
        </w:rPr>
        <w:t>2333</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2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022"/>
        <w:gridCol w:w="1217"/>
        <w:gridCol w:w="1454"/>
        <w:gridCol w:w="1441"/>
        <w:gridCol w:w="1098"/>
        <w:gridCol w:w="1271"/>
        <w:gridCol w:w="1271"/>
        <w:gridCol w:w="1129"/>
        <w:gridCol w:w="1295"/>
        <w:gridCol w:w="1226"/>
      </w:tblGrid>
      <w:tr w:rsidR="006D4D29" w:rsidRPr="00C27E3E" w:rsidTr="006D4D29">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22"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6D4D29" w:rsidRPr="00214D0C" w:rsidTr="006D4D29">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6D4D29" w:rsidRDefault="006D4D29" w:rsidP="00827D4C">
            <w:pPr>
              <w:spacing w:line="276" w:lineRule="auto"/>
              <w:jc w:val="center"/>
              <w:rPr>
                <w:rFonts w:ascii="GHEA Grapalat" w:hAnsi="GHEA Grapalat" w:cs="Calibri"/>
                <w:kern w:val="2"/>
                <w:sz w:val="16"/>
                <w:szCs w:val="16"/>
                <w:lang w:val="hy-AM"/>
                <w14:ligatures w14:val="standardContextual"/>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D29" w:rsidRPr="00682E13" w:rsidRDefault="006D4D29" w:rsidP="00214D0C">
            <w:pPr>
              <w:spacing w:line="276" w:lineRule="auto"/>
              <w:jc w:val="center"/>
              <w:rPr>
                <w:kern w:val="2"/>
                <w:sz w:val="22"/>
                <w:szCs w:val="22"/>
                <w14:ligatures w14:val="standardContextual"/>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6D4D29" w:rsidRPr="006D4D29" w:rsidRDefault="006D4D29" w:rsidP="00214D0C">
            <w:pPr>
              <w:spacing w:line="276" w:lineRule="auto"/>
              <w:jc w:val="center"/>
              <w:rPr>
                <w:sz w:val="22"/>
                <w:szCs w:val="22"/>
                <w:lang w:val="hy-AM"/>
              </w:rPr>
            </w:pPr>
            <w:r>
              <w:rPr>
                <w:sz w:val="22"/>
                <w:szCs w:val="22"/>
                <w:lang w:val="hy-AM"/>
              </w:rPr>
              <w:t>Անշարժ գույք</w:t>
            </w:r>
          </w:p>
        </w:tc>
        <w:tc>
          <w:tcPr>
            <w:tcW w:w="1454" w:type="dxa"/>
            <w:tcBorders>
              <w:top w:val="single" w:sz="4" w:space="0" w:color="auto"/>
              <w:left w:val="single" w:sz="4" w:space="0" w:color="auto"/>
              <w:bottom w:val="single" w:sz="4" w:space="0" w:color="auto"/>
              <w:right w:val="single" w:sz="4" w:space="0" w:color="auto"/>
            </w:tcBorders>
            <w:vAlign w:val="center"/>
          </w:tcPr>
          <w:p w:rsidR="006D4D29" w:rsidRPr="00ED5E3F" w:rsidRDefault="006D4D29" w:rsidP="00CC69B4">
            <w:pPr>
              <w:spacing w:line="276" w:lineRule="auto"/>
              <w:jc w:val="center"/>
              <w:rPr>
                <w:sz w:val="22"/>
                <w:szCs w:val="22"/>
                <w:lang w:val="hy-AM"/>
              </w:rPr>
            </w:pPr>
            <w:r w:rsidRPr="00F26EF9">
              <w:rPr>
                <w:sz w:val="22"/>
                <w:szCs w:val="22"/>
                <w:lang w:val="hy-AM"/>
              </w:rPr>
              <w:t xml:space="preserve">Մարզ Շիրակ,Գյումրի  համայնք, </w:t>
            </w:r>
            <w:r w:rsidR="00CC69B4">
              <w:rPr>
                <w:sz w:val="22"/>
                <w:szCs w:val="22"/>
                <w:lang w:val="hy-AM"/>
              </w:rPr>
              <w:t>Գործարանային փողոց 12/2</w:t>
            </w:r>
          </w:p>
        </w:tc>
        <w:tc>
          <w:tcPr>
            <w:tcW w:w="1441" w:type="dxa"/>
            <w:tcBorders>
              <w:top w:val="single" w:sz="4" w:space="0" w:color="auto"/>
              <w:left w:val="single" w:sz="4" w:space="0" w:color="auto"/>
              <w:bottom w:val="single" w:sz="4" w:space="0" w:color="auto"/>
              <w:right w:val="single" w:sz="4" w:space="0" w:color="auto"/>
            </w:tcBorders>
            <w:vAlign w:val="center"/>
          </w:tcPr>
          <w:p w:rsidR="006D4D29" w:rsidRPr="00ED5E3F" w:rsidRDefault="002A64A9" w:rsidP="00214D0C">
            <w:pPr>
              <w:spacing w:line="276" w:lineRule="auto"/>
              <w:jc w:val="center"/>
              <w:rPr>
                <w:sz w:val="22"/>
                <w:szCs w:val="22"/>
                <w:lang w:val="hy-AM"/>
              </w:rPr>
            </w:pPr>
            <w:r>
              <w:rPr>
                <w:sz w:val="22"/>
                <w:szCs w:val="22"/>
                <w:lang w:val="hy-AM"/>
              </w:rPr>
              <w:t>96,38</w:t>
            </w:r>
          </w:p>
        </w:tc>
        <w:tc>
          <w:tcPr>
            <w:tcW w:w="1098" w:type="dxa"/>
            <w:tcBorders>
              <w:top w:val="single" w:sz="4" w:space="0" w:color="auto"/>
              <w:left w:val="single" w:sz="4" w:space="0" w:color="auto"/>
              <w:bottom w:val="single" w:sz="4" w:space="0" w:color="auto"/>
              <w:right w:val="single" w:sz="4" w:space="0" w:color="auto"/>
            </w:tcBorders>
            <w:vAlign w:val="center"/>
          </w:tcPr>
          <w:p w:rsidR="006D4D29" w:rsidRPr="006D4D29" w:rsidRDefault="002A64A9" w:rsidP="00214D0C">
            <w:pPr>
              <w:spacing w:line="276" w:lineRule="auto"/>
              <w:jc w:val="center"/>
              <w:rPr>
                <w:sz w:val="22"/>
                <w:szCs w:val="22"/>
                <w:lang w:val="hy-AM"/>
              </w:rPr>
            </w:pPr>
            <w:r>
              <w:rPr>
                <w:sz w:val="22"/>
                <w:szCs w:val="22"/>
                <w:lang w:val="hy-AM"/>
              </w:rPr>
              <w:t>161,09</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2A64A9" w:rsidP="00214D0C">
            <w:pPr>
              <w:spacing w:line="276" w:lineRule="auto"/>
              <w:jc w:val="center"/>
              <w:rPr>
                <w:sz w:val="22"/>
                <w:szCs w:val="22"/>
                <w:lang w:val="hy-AM"/>
              </w:rPr>
            </w:pPr>
            <w:r>
              <w:rPr>
                <w:sz w:val="22"/>
                <w:szCs w:val="22"/>
                <w:lang w:val="hy-AM"/>
              </w:rPr>
              <w:t>616000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0</w:t>
            </w:r>
          </w:p>
        </w:tc>
        <w:tc>
          <w:tcPr>
            <w:tcW w:w="1129" w:type="dxa"/>
            <w:tcBorders>
              <w:top w:val="single" w:sz="4" w:space="0" w:color="auto"/>
              <w:left w:val="single" w:sz="4" w:space="0" w:color="auto"/>
              <w:bottom w:val="single" w:sz="4" w:space="0" w:color="auto"/>
              <w:right w:val="single" w:sz="4" w:space="0" w:color="auto"/>
            </w:tcBorders>
            <w:vAlign w:val="center"/>
          </w:tcPr>
          <w:p w:rsidR="006D4D29" w:rsidRPr="006D4D29" w:rsidRDefault="002A64A9" w:rsidP="00214D0C">
            <w:pPr>
              <w:spacing w:line="276" w:lineRule="auto"/>
              <w:jc w:val="center"/>
              <w:rPr>
                <w:sz w:val="22"/>
                <w:szCs w:val="22"/>
                <w:lang w:val="hy-AM"/>
              </w:rPr>
            </w:pPr>
            <w:r>
              <w:rPr>
                <w:sz w:val="22"/>
                <w:szCs w:val="22"/>
                <w:lang w:val="hy-AM"/>
              </w:rPr>
              <w:t>1848100</w:t>
            </w:r>
          </w:p>
        </w:tc>
        <w:tc>
          <w:tcPr>
            <w:tcW w:w="1295" w:type="dxa"/>
            <w:tcBorders>
              <w:top w:val="single" w:sz="4" w:space="0" w:color="auto"/>
              <w:left w:val="single" w:sz="4" w:space="0" w:color="auto"/>
              <w:bottom w:val="single" w:sz="4" w:space="0" w:color="auto"/>
              <w:right w:val="single" w:sz="4" w:space="0" w:color="auto"/>
            </w:tcBorders>
            <w:vAlign w:val="center"/>
          </w:tcPr>
          <w:p w:rsidR="006D4D29" w:rsidRPr="00F26EF9" w:rsidRDefault="002A64A9" w:rsidP="00214D0C">
            <w:pPr>
              <w:spacing w:line="276" w:lineRule="auto"/>
              <w:jc w:val="center"/>
              <w:rPr>
                <w:sz w:val="22"/>
                <w:szCs w:val="22"/>
                <w:lang w:val="hy-AM"/>
              </w:rPr>
            </w:pPr>
            <w:r>
              <w:rPr>
                <w:sz w:val="22"/>
                <w:szCs w:val="22"/>
                <w:lang w:val="hy-AM"/>
              </w:rPr>
              <w:t>554430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4D29" w:rsidRPr="006D4D29" w:rsidRDefault="006D4D29" w:rsidP="00827D4C">
            <w:pPr>
              <w:spacing w:line="276" w:lineRule="auto"/>
              <w:jc w:val="center"/>
              <w:rPr>
                <w:sz w:val="22"/>
                <w:szCs w:val="22"/>
                <w:lang w:val="hy-AM"/>
              </w:rPr>
            </w:pPr>
            <w:r w:rsidRPr="006D4D29">
              <w:rPr>
                <w:sz w:val="22"/>
                <w:szCs w:val="22"/>
                <w:lang w:val="hy-AM"/>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D5E3F">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w:t>
      </w:r>
      <w:r w:rsidR="006D4D29">
        <w:rPr>
          <w:rFonts w:ascii="GHEA Grapalat" w:hAnsi="GHEA Grapalat"/>
          <w:b/>
          <w:bCs/>
          <w:i/>
          <w:iCs/>
          <w:color w:val="000000" w:themeColor="text1"/>
          <w:sz w:val="20"/>
          <w:szCs w:val="20"/>
          <w:lang w:val="hy-AM"/>
        </w:rPr>
        <w:t>հուլիսի 15</w:t>
      </w:r>
      <w:r w:rsidR="00032F5E" w:rsidRPr="00032F5E">
        <w:rPr>
          <w:rFonts w:ascii="GHEA Grapalat" w:hAnsi="GHEA Grapalat"/>
          <w:b/>
          <w:bCs/>
          <w:i/>
          <w:iCs/>
          <w:color w:val="000000" w:themeColor="text1"/>
          <w:sz w:val="20"/>
          <w:szCs w:val="20"/>
          <w:lang w:val="hy-AM"/>
        </w:rPr>
        <w:t xml:space="preserve">-ի թիվ </w:t>
      </w:r>
      <w:r w:rsidR="006D4D29">
        <w:rPr>
          <w:rFonts w:ascii="GHEA Grapalat" w:hAnsi="GHEA Grapalat"/>
          <w:b/>
          <w:bCs/>
          <w:i/>
          <w:iCs/>
          <w:color w:val="000000" w:themeColor="text1"/>
          <w:sz w:val="20"/>
          <w:szCs w:val="20"/>
          <w:lang w:val="hy-AM"/>
        </w:rPr>
        <w:t>127</w:t>
      </w:r>
      <w:r w:rsidR="00032F5E" w:rsidRPr="00032F5E">
        <w:rPr>
          <w:rFonts w:ascii="GHEA Grapalat" w:hAnsi="GHEA Grapalat"/>
          <w:b/>
          <w:bCs/>
          <w:i/>
          <w:iCs/>
          <w:color w:val="000000" w:themeColor="text1"/>
          <w:sz w:val="20"/>
          <w:szCs w:val="20"/>
          <w:lang w:val="hy-AM"/>
        </w:rPr>
        <w:t xml:space="preserve">-Ա որոշման </w:t>
      </w:r>
      <w:r w:rsidR="00032F5E">
        <w:rPr>
          <w:rFonts w:ascii="GHEA Grapalat" w:hAnsi="GHEA Grapalat"/>
          <w:b/>
          <w:bCs/>
          <w:i/>
          <w:iCs/>
          <w:color w:val="000000" w:themeColor="text1"/>
          <w:sz w:val="20"/>
          <w:szCs w:val="20"/>
          <w:lang w:val="hy-AM"/>
        </w:rPr>
        <w:t>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D5E3F">
        <w:rPr>
          <w:rFonts w:ascii="GHEA Grapalat" w:hAnsi="GHEA Grapalat"/>
          <w:b/>
          <w:bCs/>
          <w:i/>
          <w:iCs/>
          <w:color w:val="000000" w:themeColor="text1"/>
          <w:sz w:val="20"/>
          <w:szCs w:val="20"/>
          <w:u w:val="single"/>
          <w:lang w:val="hy-AM"/>
        </w:rPr>
        <w:t>900215301574</w:t>
      </w:r>
      <w:r w:rsidR="00ED5E3F">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0E00F3"/>
    <w:rsid w:val="00214D0C"/>
    <w:rsid w:val="00244ED1"/>
    <w:rsid w:val="002A64A9"/>
    <w:rsid w:val="003F7E60"/>
    <w:rsid w:val="004C6742"/>
    <w:rsid w:val="00577182"/>
    <w:rsid w:val="005F5D12"/>
    <w:rsid w:val="00674DD8"/>
    <w:rsid w:val="00682E13"/>
    <w:rsid w:val="006D4D29"/>
    <w:rsid w:val="007B6874"/>
    <w:rsid w:val="00904B7D"/>
    <w:rsid w:val="00A42746"/>
    <w:rsid w:val="00A76139"/>
    <w:rsid w:val="00AA2185"/>
    <w:rsid w:val="00AC3217"/>
    <w:rsid w:val="00B17A67"/>
    <w:rsid w:val="00CC69B4"/>
    <w:rsid w:val="00D45CC2"/>
    <w:rsid w:val="00ED5E3F"/>
    <w:rsid w:val="00F26EF9"/>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2026-08-11T05:59:00Z</dcterms:created>
  <dcterms:modified xsi:type="dcterms:W3CDTF">2026-08-11T06:52:00Z</dcterms:modified>
</cp:coreProperties>
</file>