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ED5E3F">
        <w:rPr>
          <w:rFonts w:ascii="GHEA Grapalat" w:hAnsi="GHEA Grapalat"/>
          <w:b/>
          <w:bCs/>
          <w:lang w:val="hy-AM"/>
        </w:rPr>
        <w:t>սեպտեմբերի</w:t>
      </w:r>
      <w:r>
        <w:rPr>
          <w:rFonts w:ascii="GHEA Grapalat" w:hAnsi="GHEA Grapalat"/>
          <w:b/>
          <w:bCs/>
          <w:lang w:val="hy-AM"/>
        </w:rPr>
        <w:t xml:space="preserve"> </w:t>
      </w:r>
      <w:r w:rsidR="00AC3217">
        <w:rPr>
          <w:rFonts w:ascii="GHEA Grapalat" w:hAnsi="GHEA Grapalat"/>
          <w:b/>
          <w:bCs/>
          <w:lang w:val="hy-AM"/>
        </w:rPr>
        <w:t>2</w:t>
      </w:r>
      <w:r w:rsidR="00ED5E3F">
        <w:rPr>
          <w:rFonts w:ascii="GHEA Grapalat" w:hAnsi="GHEA Grapalat"/>
          <w:b/>
          <w:bCs/>
          <w:lang w:val="hy-AM"/>
        </w:rPr>
        <w:t>9</w:t>
      </w:r>
      <w:r>
        <w:rPr>
          <w:rFonts w:ascii="GHEA Grapalat" w:hAnsi="GHEA Grapalat"/>
          <w:b/>
          <w:bCs/>
          <w:lang w:val="hy-AM"/>
        </w:rPr>
        <w:t xml:space="preserve">-ին, ժամը՝ 11։00ին </w:t>
      </w:r>
      <w:r w:rsidR="000E00F3">
        <w:fldChar w:fldCharType="begin"/>
      </w:r>
      <w:r w:rsidR="000E00F3" w:rsidRPr="000E00F3">
        <w:rPr>
          <w:lang w:val="hy-AM"/>
        </w:rPr>
        <w:instrText xml:space="preserve"> HYPERLINK "https://www.e-auctions.am" </w:instrText>
      </w:r>
      <w:r w:rsidR="000E00F3">
        <w:fldChar w:fldCharType="separate"/>
      </w:r>
      <w:r w:rsidRPr="00214D0C">
        <w:rPr>
          <w:rStyle w:val="a3"/>
          <w:rFonts w:ascii="GHEA Grapalat" w:eastAsiaTheme="majorEastAsia" w:hAnsi="GHEA Grapalat"/>
          <w:b/>
          <w:bCs/>
          <w:lang w:val="hy-AM"/>
        </w:rPr>
        <w:t>https://www.e-auctions.am</w:t>
      </w:r>
      <w:r w:rsidR="000E00F3">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4C6742" w:rsidRDefault="004C6742" w:rsidP="004C674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4C6742" w:rsidRDefault="004C6742" w:rsidP="004C6742">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w:t>
      </w:r>
      <w:r w:rsidR="00ED5E3F">
        <w:rPr>
          <w:rFonts w:ascii="GHEA Grapalat" w:hAnsi="GHEA Grapalat"/>
          <w:b/>
          <w:bCs/>
          <w:lang w:val="hy-AM"/>
        </w:rPr>
        <w:t>հուլիսի 15</w:t>
      </w:r>
      <w:r>
        <w:rPr>
          <w:rFonts w:ascii="GHEA Grapalat" w:hAnsi="GHEA Grapalat"/>
          <w:b/>
          <w:bCs/>
          <w:lang w:val="hy-AM"/>
        </w:rPr>
        <w:t xml:space="preserve">-ի թիվ </w:t>
      </w:r>
      <w:r w:rsidR="00ED5E3F">
        <w:rPr>
          <w:rFonts w:ascii="GHEA Grapalat" w:hAnsi="GHEA Grapalat"/>
          <w:b/>
          <w:bCs/>
          <w:lang w:val="hy-AM"/>
        </w:rPr>
        <w:t>127</w:t>
      </w:r>
      <w:r>
        <w:rPr>
          <w:rFonts w:ascii="GHEA Grapalat" w:hAnsi="GHEA Grapalat"/>
          <w:b/>
          <w:bCs/>
          <w:lang w:val="hy-AM"/>
        </w:rPr>
        <w:t xml:space="preserve">-Ա  և ՀՀ Շիրակի մարզի Գյումրի համայնքի ղեկավարի 2026 թվականի </w:t>
      </w:r>
      <w:r w:rsidR="00ED5E3F">
        <w:rPr>
          <w:rFonts w:ascii="GHEA Grapalat" w:hAnsi="GHEA Grapalat"/>
          <w:b/>
          <w:bCs/>
          <w:lang w:val="hy-AM"/>
        </w:rPr>
        <w:t>օգոստոսի</w:t>
      </w:r>
      <w:r>
        <w:rPr>
          <w:rFonts w:ascii="GHEA Grapalat" w:hAnsi="GHEA Grapalat"/>
          <w:b/>
          <w:bCs/>
          <w:lang w:val="hy-AM"/>
        </w:rPr>
        <w:t xml:space="preserve"> </w:t>
      </w:r>
      <w:r w:rsidR="00ED5E3F">
        <w:rPr>
          <w:rFonts w:ascii="GHEA Grapalat" w:hAnsi="GHEA Grapalat"/>
          <w:b/>
          <w:bCs/>
          <w:lang w:val="hy-AM"/>
        </w:rPr>
        <w:t>05</w:t>
      </w:r>
      <w:r>
        <w:rPr>
          <w:rFonts w:ascii="GHEA Grapalat" w:hAnsi="GHEA Grapalat"/>
          <w:b/>
          <w:bCs/>
          <w:lang w:val="hy-AM"/>
        </w:rPr>
        <w:t xml:space="preserve">-ի թիվ </w:t>
      </w:r>
      <w:r w:rsidR="00ED5E3F">
        <w:rPr>
          <w:rFonts w:ascii="GHEA Grapalat" w:hAnsi="GHEA Grapalat"/>
          <w:b/>
          <w:bCs/>
          <w:lang w:val="hy-AM"/>
        </w:rPr>
        <w:t>2333</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2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022"/>
        <w:gridCol w:w="1217"/>
        <w:gridCol w:w="1454"/>
        <w:gridCol w:w="1441"/>
        <w:gridCol w:w="1098"/>
        <w:gridCol w:w="1271"/>
        <w:gridCol w:w="1271"/>
        <w:gridCol w:w="1129"/>
        <w:gridCol w:w="1295"/>
        <w:gridCol w:w="1226"/>
      </w:tblGrid>
      <w:tr w:rsidR="006D4D29" w:rsidRPr="00C27E3E" w:rsidTr="006D4D29">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022"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217"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6D4D29" w:rsidRPr="00214D0C" w:rsidTr="006D4D29">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6D4D29" w:rsidRDefault="006D4D29" w:rsidP="00827D4C">
            <w:pPr>
              <w:spacing w:line="276" w:lineRule="auto"/>
              <w:jc w:val="center"/>
              <w:rPr>
                <w:rFonts w:ascii="GHEA Grapalat" w:hAnsi="GHEA Grapalat" w:cs="Calibri"/>
                <w:kern w:val="2"/>
                <w:sz w:val="16"/>
                <w:szCs w:val="16"/>
                <w:lang w:val="hy-AM"/>
                <w14:ligatures w14:val="standardContextual"/>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4D29" w:rsidRPr="00682E13" w:rsidRDefault="006D4D29" w:rsidP="00214D0C">
            <w:pPr>
              <w:spacing w:line="276" w:lineRule="auto"/>
              <w:jc w:val="center"/>
              <w:rPr>
                <w:kern w:val="2"/>
                <w:sz w:val="22"/>
                <w:szCs w:val="22"/>
                <w14:ligatures w14:val="standardContextual"/>
              </w:rPr>
            </w:pPr>
          </w:p>
        </w:tc>
        <w:tc>
          <w:tcPr>
            <w:tcW w:w="1217" w:type="dxa"/>
            <w:tcBorders>
              <w:top w:val="single" w:sz="4" w:space="0" w:color="auto"/>
              <w:left w:val="single" w:sz="4" w:space="0" w:color="auto"/>
              <w:bottom w:val="single" w:sz="4" w:space="0" w:color="auto"/>
              <w:right w:val="single" w:sz="4" w:space="0" w:color="auto"/>
            </w:tcBorders>
            <w:shd w:val="clear" w:color="auto" w:fill="FFFFFF"/>
            <w:vAlign w:val="center"/>
          </w:tcPr>
          <w:p w:rsidR="006D4D29" w:rsidRPr="006D4D29" w:rsidRDefault="006D4D29" w:rsidP="00214D0C">
            <w:pPr>
              <w:spacing w:line="276" w:lineRule="auto"/>
              <w:jc w:val="center"/>
              <w:rPr>
                <w:sz w:val="22"/>
                <w:szCs w:val="22"/>
                <w:lang w:val="hy-AM"/>
              </w:rPr>
            </w:pPr>
            <w:r>
              <w:rPr>
                <w:sz w:val="22"/>
                <w:szCs w:val="22"/>
                <w:lang w:val="hy-AM"/>
              </w:rPr>
              <w:t>Անշարժ գույք</w:t>
            </w:r>
          </w:p>
        </w:tc>
        <w:tc>
          <w:tcPr>
            <w:tcW w:w="1454" w:type="dxa"/>
            <w:tcBorders>
              <w:top w:val="single" w:sz="4" w:space="0" w:color="auto"/>
              <w:left w:val="single" w:sz="4" w:space="0" w:color="auto"/>
              <w:bottom w:val="single" w:sz="4" w:space="0" w:color="auto"/>
              <w:right w:val="single" w:sz="4" w:space="0" w:color="auto"/>
            </w:tcBorders>
            <w:vAlign w:val="center"/>
          </w:tcPr>
          <w:p w:rsidR="006D4D29" w:rsidRPr="00ED5E3F" w:rsidRDefault="006D4D29" w:rsidP="003B6F59">
            <w:pPr>
              <w:spacing w:line="276" w:lineRule="auto"/>
              <w:jc w:val="center"/>
              <w:rPr>
                <w:sz w:val="22"/>
                <w:szCs w:val="22"/>
                <w:lang w:val="hy-AM"/>
              </w:rPr>
            </w:pPr>
            <w:r w:rsidRPr="00F26EF9">
              <w:rPr>
                <w:sz w:val="22"/>
                <w:szCs w:val="22"/>
                <w:lang w:val="hy-AM"/>
              </w:rPr>
              <w:t xml:space="preserve">Մարզ Շիրակ,Գյումրի  համայնք, </w:t>
            </w:r>
            <w:r w:rsidR="003B6F59">
              <w:rPr>
                <w:sz w:val="22"/>
                <w:szCs w:val="22"/>
                <w:lang w:val="hy-AM"/>
              </w:rPr>
              <w:t>Կ․ Դեմիրճյան փողոց 71/3</w:t>
            </w:r>
          </w:p>
        </w:tc>
        <w:tc>
          <w:tcPr>
            <w:tcW w:w="1441" w:type="dxa"/>
            <w:tcBorders>
              <w:top w:val="single" w:sz="4" w:space="0" w:color="auto"/>
              <w:left w:val="single" w:sz="4" w:space="0" w:color="auto"/>
              <w:bottom w:val="single" w:sz="4" w:space="0" w:color="auto"/>
              <w:right w:val="single" w:sz="4" w:space="0" w:color="auto"/>
            </w:tcBorders>
            <w:vAlign w:val="center"/>
          </w:tcPr>
          <w:p w:rsidR="006D4D29" w:rsidRPr="00ED5E3F" w:rsidRDefault="003B6F59" w:rsidP="00214D0C">
            <w:pPr>
              <w:spacing w:line="276" w:lineRule="auto"/>
              <w:jc w:val="center"/>
              <w:rPr>
                <w:sz w:val="22"/>
                <w:szCs w:val="22"/>
                <w:lang w:val="hy-AM"/>
              </w:rPr>
            </w:pPr>
            <w:r>
              <w:rPr>
                <w:sz w:val="22"/>
                <w:szCs w:val="22"/>
                <w:lang w:val="hy-AM"/>
              </w:rPr>
              <w:t>21,32</w:t>
            </w:r>
          </w:p>
        </w:tc>
        <w:tc>
          <w:tcPr>
            <w:tcW w:w="1098" w:type="dxa"/>
            <w:tcBorders>
              <w:top w:val="single" w:sz="4" w:space="0" w:color="auto"/>
              <w:left w:val="single" w:sz="4" w:space="0" w:color="auto"/>
              <w:bottom w:val="single" w:sz="4" w:space="0" w:color="auto"/>
              <w:right w:val="single" w:sz="4" w:space="0" w:color="auto"/>
            </w:tcBorders>
            <w:vAlign w:val="center"/>
          </w:tcPr>
          <w:p w:rsidR="006D4D29" w:rsidRPr="006D4D29" w:rsidRDefault="003B6F59" w:rsidP="00214D0C">
            <w:pPr>
              <w:spacing w:line="276" w:lineRule="auto"/>
              <w:jc w:val="center"/>
              <w:rPr>
                <w:sz w:val="22"/>
                <w:szCs w:val="22"/>
                <w:lang w:val="hy-AM"/>
              </w:rPr>
            </w:pPr>
            <w:r>
              <w:rPr>
                <w:sz w:val="22"/>
                <w:szCs w:val="22"/>
                <w:lang w:val="hy-AM"/>
              </w:rPr>
              <w:t>134,26</w:t>
            </w:r>
          </w:p>
        </w:tc>
        <w:tc>
          <w:tcPr>
            <w:tcW w:w="1271" w:type="dxa"/>
            <w:tcBorders>
              <w:top w:val="single" w:sz="4" w:space="0" w:color="auto"/>
              <w:left w:val="single" w:sz="4" w:space="0" w:color="auto"/>
              <w:bottom w:val="single" w:sz="4" w:space="0" w:color="auto"/>
              <w:right w:val="single" w:sz="4" w:space="0" w:color="auto"/>
            </w:tcBorders>
            <w:vAlign w:val="center"/>
          </w:tcPr>
          <w:p w:rsidR="006D4D29" w:rsidRPr="006D4D29" w:rsidRDefault="003B6F59" w:rsidP="00214D0C">
            <w:pPr>
              <w:spacing w:line="276" w:lineRule="auto"/>
              <w:jc w:val="center"/>
              <w:rPr>
                <w:sz w:val="22"/>
                <w:szCs w:val="22"/>
                <w:lang w:val="hy-AM"/>
              </w:rPr>
            </w:pPr>
            <w:r>
              <w:rPr>
                <w:sz w:val="22"/>
                <w:szCs w:val="22"/>
                <w:lang w:val="hy-AM"/>
              </w:rPr>
              <w:t>1646000</w:t>
            </w:r>
          </w:p>
        </w:tc>
        <w:tc>
          <w:tcPr>
            <w:tcW w:w="1271" w:type="dxa"/>
            <w:tcBorders>
              <w:top w:val="single" w:sz="4" w:space="0" w:color="auto"/>
              <w:left w:val="single" w:sz="4" w:space="0" w:color="auto"/>
              <w:bottom w:val="single" w:sz="4" w:space="0" w:color="auto"/>
              <w:right w:val="single" w:sz="4" w:space="0" w:color="auto"/>
            </w:tcBorders>
            <w:vAlign w:val="center"/>
          </w:tcPr>
          <w:p w:rsidR="006D4D29" w:rsidRPr="006D4D29" w:rsidRDefault="006D4D29" w:rsidP="00214D0C">
            <w:pPr>
              <w:spacing w:line="276" w:lineRule="auto"/>
              <w:jc w:val="center"/>
              <w:rPr>
                <w:sz w:val="22"/>
                <w:szCs w:val="22"/>
                <w:lang w:val="hy-AM"/>
              </w:rPr>
            </w:pPr>
            <w:r w:rsidRPr="006D4D29">
              <w:rPr>
                <w:sz w:val="22"/>
                <w:szCs w:val="22"/>
                <w:lang w:val="hy-AM"/>
              </w:rPr>
              <w:t>0</w:t>
            </w:r>
          </w:p>
        </w:tc>
        <w:tc>
          <w:tcPr>
            <w:tcW w:w="1129" w:type="dxa"/>
            <w:tcBorders>
              <w:top w:val="single" w:sz="4" w:space="0" w:color="auto"/>
              <w:left w:val="single" w:sz="4" w:space="0" w:color="auto"/>
              <w:bottom w:val="single" w:sz="4" w:space="0" w:color="auto"/>
              <w:right w:val="single" w:sz="4" w:space="0" w:color="auto"/>
            </w:tcBorders>
            <w:vAlign w:val="center"/>
          </w:tcPr>
          <w:p w:rsidR="006D4D29" w:rsidRPr="006D4D29" w:rsidRDefault="003B6F59" w:rsidP="00214D0C">
            <w:pPr>
              <w:spacing w:line="276" w:lineRule="auto"/>
              <w:jc w:val="center"/>
              <w:rPr>
                <w:sz w:val="22"/>
                <w:szCs w:val="22"/>
                <w:lang w:val="hy-AM"/>
              </w:rPr>
            </w:pPr>
            <w:r>
              <w:rPr>
                <w:sz w:val="22"/>
                <w:szCs w:val="22"/>
                <w:lang w:val="hy-AM"/>
              </w:rPr>
              <w:t>3291200</w:t>
            </w:r>
          </w:p>
        </w:tc>
        <w:tc>
          <w:tcPr>
            <w:tcW w:w="1295" w:type="dxa"/>
            <w:tcBorders>
              <w:top w:val="single" w:sz="4" w:space="0" w:color="auto"/>
              <w:left w:val="single" w:sz="4" w:space="0" w:color="auto"/>
              <w:bottom w:val="single" w:sz="4" w:space="0" w:color="auto"/>
              <w:right w:val="single" w:sz="4" w:space="0" w:color="auto"/>
            </w:tcBorders>
            <w:vAlign w:val="center"/>
          </w:tcPr>
          <w:p w:rsidR="006D4D29" w:rsidRPr="00F26EF9" w:rsidRDefault="003B6F59" w:rsidP="00214D0C">
            <w:pPr>
              <w:spacing w:line="276" w:lineRule="auto"/>
              <w:jc w:val="center"/>
              <w:rPr>
                <w:sz w:val="22"/>
                <w:szCs w:val="22"/>
                <w:lang w:val="hy-AM"/>
              </w:rPr>
            </w:pPr>
            <w:r>
              <w:rPr>
                <w:sz w:val="22"/>
                <w:szCs w:val="22"/>
                <w:lang w:val="hy-AM"/>
              </w:rPr>
              <w:t>987360</w:t>
            </w:r>
            <w:bookmarkStart w:id="2" w:name="_GoBack"/>
            <w:bookmarkEnd w:id="2"/>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D4D29" w:rsidRPr="006D4D29" w:rsidRDefault="006D4D29" w:rsidP="00827D4C">
            <w:pPr>
              <w:spacing w:line="276" w:lineRule="auto"/>
              <w:jc w:val="center"/>
              <w:rPr>
                <w:sz w:val="22"/>
                <w:szCs w:val="22"/>
                <w:lang w:val="hy-AM"/>
              </w:rPr>
            </w:pPr>
            <w:r w:rsidRPr="006D4D29">
              <w:rPr>
                <w:sz w:val="22"/>
                <w:szCs w:val="22"/>
                <w:lang w:val="hy-AM"/>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ED5E3F">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w:t>
      </w:r>
      <w:r w:rsidR="006D4D29">
        <w:rPr>
          <w:rFonts w:ascii="GHEA Grapalat" w:hAnsi="GHEA Grapalat"/>
          <w:b/>
          <w:bCs/>
          <w:i/>
          <w:iCs/>
          <w:color w:val="000000" w:themeColor="text1"/>
          <w:sz w:val="20"/>
          <w:szCs w:val="20"/>
          <w:lang w:val="hy-AM"/>
        </w:rPr>
        <w:t>հուլիսի 15</w:t>
      </w:r>
      <w:r w:rsidR="00032F5E" w:rsidRPr="00032F5E">
        <w:rPr>
          <w:rFonts w:ascii="GHEA Grapalat" w:hAnsi="GHEA Grapalat"/>
          <w:b/>
          <w:bCs/>
          <w:i/>
          <w:iCs/>
          <w:color w:val="000000" w:themeColor="text1"/>
          <w:sz w:val="20"/>
          <w:szCs w:val="20"/>
          <w:lang w:val="hy-AM"/>
        </w:rPr>
        <w:t xml:space="preserve">-ի թիվ </w:t>
      </w:r>
      <w:r w:rsidR="006D4D29">
        <w:rPr>
          <w:rFonts w:ascii="GHEA Grapalat" w:hAnsi="GHEA Grapalat"/>
          <w:b/>
          <w:bCs/>
          <w:i/>
          <w:iCs/>
          <w:color w:val="000000" w:themeColor="text1"/>
          <w:sz w:val="20"/>
          <w:szCs w:val="20"/>
          <w:lang w:val="hy-AM"/>
        </w:rPr>
        <w:t>127</w:t>
      </w:r>
      <w:r w:rsidR="00032F5E" w:rsidRPr="00032F5E">
        <w:rPr>
          <w:rFonts w:ascii="GHEA Grapalat" w:hAnsi="GHEA Grapalat"/>
          <w:b/>
          <w:bCs/>
          <w:i/>
          <w:iCs/>
          <w:color w:val="000000" w:themeColor="text1"/>
          <w:sz w:val="20"/>
          <w:szCs w:val="20"/>
          <w:lang w:val="hy-AM"/>
        </w:rPr>
        <w:t xml:space="preserve">-Ա որոշման </w:t>
      </w:r>
      <w:r w:rsidR="00032F5E">
        <w:rPr>
          <w:rFonts w:ascii="GHEA Grapalat" w:hAnsi="GHEA Grapalat"/>
          <w:b/>
          <w:bCs/>
          <w:i/>
          <w:iCs/>
          <w:color w:val="000000" w:themeColor="text1"/>
          <w:sz w:val="20"/>
          <w:szCs w:val="20"/>
          <w:lang w:val="hy-AM"/>
        </w:rPr>
        <w:t>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ED5E3F">
        <w:rPr>
          <w:rFonts w:ascii="GHEA Grapalat" w:hAnsi="GHEA Grapalat"/>
          <w:b/>
          <w:bCs/>
          <w:i/>
          <w:iCs/>
          <w:color w:val="000000" w:themeColor="text1"/>
          <w:sz w:val="20"/>
          <w:szCs w:val="20"/>
          <w:u w:val="single"/>
          <w:lang w:val="hy-AM"/>
        </w:rPr>
        <w:t>900215301574</w:t>
      </w:r>
      <w:r w:rsidR="00ED5E3F">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D8"/>
    <w:rsid w:val="00032F5E"/>
    <w:rsid w:val="000E00F3"/>
    <w:rsid w:val="00214D0C"/>
    <w:rsid w:val="00244ED1"/>
    <w:rsid w:val="002A64A9"/>
    <w:rsid w:val="003B6F59"/>
    <w:rsid w:val="003F7E60"/>
    <w:rsid w:val="004C6742"/>
    <w:rsid w:val="00577182"/>
    <w:rsid w:val="005A4150"/>
    <w:rsid w:val="005F5D12"/>
    <w:rsid w:val="00674DD8"/>
    <w:rsid w:val="00682E13"/>
    <w:rsid w:val="006D4D29"/>
    <w:rsid w:val="007B6874"/>
    <w:rsid w:val="007C4161"/>
    <w:rsid w:val="00904B7D"/>
    <w:rsid w:val="00A42746"/>
    <w:rsid w:val="00A76139"/>
    <w:rsid w:val="00AA2185"/>
    <w:rsid w:val="00AC3217"/>
    <w:rsid w:val="00B17A67"/>
    <w:rsid w:val="00CC69B4"/>
    <w:rsid w:val="00D45CC2"/>
    <w:rsid w:val="00ED5E3F"/>
    <w:rsid w:val="00F26EF9"/>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1304</Words>
  <Characters>7438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2026-08-11T05:59:00Z</dcterms:created>
  <dcterms:modified xsi:type="dcterms:W3CDTF">2026-08-11T07:03:00Z</dcterms:modified>
</cp:coreProperties>
</file>