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D1CCA" w14:textId="77777777" w:rsidR="00A22F8C" w:rsidRDefault="00A22F8C" w:rsidP="00A22F8C">
      <w:pPr>
        <w:jc w:val="center"/>
        <w:rPr>
          <w:rFonts w:ascii="GHEA Grapalat" w:hAnsi="GHEA Grapalat"/>
          <w:b/>
          <w:bCs/>
          <w:lang w:val="hy-AM"/>
        </w:rPr>
      </w:pPr>
    </w:p>
    <w:p w14:paraId="38467110" w14:textId="77777777" w:rsidR="00A22F8C" w:rsidRPr="00F001A8" w:rsidRDefault="00A22F8C" w:rsidP="00A22F8C">
      <w:pPr>
        <w:jc w:val="center"/>
        <w:rPr>
          <w:rFonts w:ascii="GHEA Grapalat" w:hAnsi="GHEA Grapalat"/>
          <w:lang w:val="hy-AM"/>
        </w:rPr>
      </w:pPr>
      <w:r>
        <w:rPr>
          <w:rFonts w:ascii="GHEA Grapalat" w:hAnsi="GHEA Grapalat"/>
          <w:b/>
          <w:bCs/>
          <w:lang w:val="hy-AM"/>
        </w:rPr>
        <w:t>ՀՐԱՊԱՐԱԿԱՅԻՆ ԾԱՆՈւՑՈւՄ</w:t>
      </w:r>
    </w:p>
    <w:p w14:paraId="016C3A13" w14:textId="60927768" w:rsidR="00A22F8C" w:rsidRDefault="00A22F8C" w:rsidP="00A22F8C">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28 -ին ժամը՝ 11:</w:t>
      </w:r>
      <w:r>
        <w:rPr>
          <w:rFonts w:ascii="GHEA Grapalat" w:hAnsi="GHEA Grapalat"/>
          <w:b/>
          <w:bCs/>
          <w:lang w:val="hy-AM"/>
        </w:rPr>
        <w:t>10</w:t>
      </w:r>
      <w:r>
        <w:rPr>
          <w:rFonts w:ascii="GHEA Grapalat" w:hAnsi="GHEA Grapalat"/>
          <w:b/>
          <w:bCs/>
          <w:lang w:val="hy-AM"/>
        </w:rPr>
        <w:t xml:space="preserve"> ին</w:t>
      </w:r>
      <w:bookmarkEnd w:id="0"/>
      <w:r>
        <w:rPr>
          <w:rFonts w:ascii="GHEA Grapalat" w:hAnsi="GHEA Grapalat"/>
          <w:b/>
          <w:bCs/>
          <w:lang w:val="hy-AM"/>
        </w:rPr>
        <w:t xml:space="preserve"> </w:t>
      </w:r>
      <w:r>
        <w:fldChar w:fldCharType="begin"/>
      </w:r>
      <w:r w:rsidRPr="00A07CA7">
        <w:rPr>
          <w:lang w:val="hy-AM"/>
        </w:rPr>
        <w:instrText>HYPERLINK "https://www.e-auctions.am"</w:instrText>
      </w:r>
      <w:r>
        <w:fldChar w:fldCharType="separate"/>
      </w:r>
      <w:r w:rsidRPr="00F001A8">
        <w:rPr>
          <w:rStyle w:val="ac"/>
          <w:rFonts w:ascii="GHEA Grapalat" w:eastAsiaTheme="majorEastAsia" w:hAnsi="GHEA Grapalat"/>
          <w:b/>
          <w:bCs/>
          <w:lang w:val="hy-AM"/>
        </w:rPr>
        <w:t>https://www.e-auctions.am</w:t>
      </w:r>
      <w:r>
        <w:fldChar w:fldCharType="end"/>
      </w:r>
      <w:r>
        <w:rPr>
          <w:rFonts w:ascii="GHEA Grapalat" w:hAnsi="GHEA Grapalat"/>
          <w:b/>
          <w:bCs/>
          <w:lang w:val="hy-AM"/>
        </w:rPr>
        <w:t xml:space="preserve"> կայքի միջոցով։</w:t>
      </w:r>
    </w:p>
    <w:p w14:paraId="2FFC946A" w14:textId="77777777" w:rsidR="00A22F8C" w:rsidRDefault="00A22F8C" w:rsidP="00A22F8C">
      <w:pPr>
        <w:jc w:val="center"/>
        <w:rPr>
          <w:rFonts w:ascii="GHEA Grapalat" w:hAnsi="GHEA Grapalat"/>
          <w:b/>
          <w:bCs/>
          <w:lang w:val="hy-AM"/>
        </w:rPr>
      </w:pPr>
    </w:p>
    <w:p w14:paraId="07D6721E" w14:textId="77777777" w:rsidR="00A22F8C" w:rsidRDefault="00A22F8C" w:rsidP="00A22F8C">
      <w:pPr>
        <w:jc w:val="center"/>
        <w:rPr>
          <w:rFonts w:ascii="GHEA Grapalat" w:hAnsi="GHEA Grapalat"/>
          <w:lang w:val="hy-AM"/>
        </w:rPr>
      </w:pPr>
      <w:r>
        <w:rPr>
          <w:rFonts w:ascii="GHEA Grapalat" w:hAnsi="GHEA Grapalat"/>
          <w:b/>
          <w:bCs/>
          <w:lang w:val="hy-AM"/>
        </w:rPr>
        <w:t>ԷԼԵԿՏՐՈՆԱՅԻՆ ԱՃՈւՐԴՈՎ ՎԱՃԱՌՎՈւՄ Է</w:t>
      </w:r>
    </w:p>
    <w:p w14:paraId="48E48C14" w14:textId="46CA49E3" w:rsidR="00A22F8C" w:rsidRDefault="00A22F8C" w:rsidP="00A22F8C">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02-063-0037-00</w:t>
      </w:r>
      <w:r>
        <w:rPr>
          <w:rFonts w:ascii="GHEA Grapalat" w:hAnsi="GHEA Grapalat"/>
          <w:b/>
          <w:bCs/>
          <w:lang w:val="hy-AM"/>
        </w:rPr>
        <w:t>16</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02DEACAE" w14:textId="77777777" w:rsidR="00A22F8C" w:rsidRDefault="00A22F8C" w:rsidP="00A22F8C">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A22F8C" w:rsidRPr="003C2B27" w14:paraId="5AAEF536"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33933D11"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329A9550"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F5EEA43"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274E0221"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76B47424"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D88636"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A18648"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63A948A1"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0542579"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672E7CC1"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7D74E43B"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
          <w:p w14:paraId="0864AFC3"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19B776ED"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E5A2695"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86FCB7"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99E978"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379E9D80" w14:textId="77777777" w:rsidR="00A22F8C" w:rsidRDefault="00A22F8C"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5B0D098C" w14:textId="77777777" w:rsidR="00A22F8C" w:rsidRPr="005F307A" w:rsidRDefault="00A22F8C" w:rsidP="00D8235B">
            <w:pPr>
              <w:spacing w:line="276" w:lineRule="auto"/>
              <w:jc w:val="center"/>
              <w:rPr>
                <w:rFonts w:ascii="GHEA Grapalat" w:hAnsi="GHEA Grapalat" w:cs="Calibri"/>
                <w:b/>
                <w:bCs/>
                <w:sz w:val="16"/>
                <w:szCs w:val="16"/>
              </w:rPr>
            </w:pPr>
          </w:p>
          <w:p w14:paraId="1E3415BB" w14:textId="77777777" w:rsidR="00A22F8C" w:rsidRPr="005F307A" w:rsidRDefault="00A22F8C" w:rsidP="00D8235B">
            <w:pPr>
              <w:spacing w:line="276" w:lineRule="auto"/>
              <w:jc w:val="center"/>
              <w:rPr>
                <w:rFonts w:ascii="GHEA Grapalat" w:hAnsi="GHEA Grapalat" w:cs="Calibri"/>
                <w:b/>
                <w:bCs/>
                <w:sz w:val="16"/>
                <w:szCs w:val="16"/>
              </w:rPr>
            </w:pPr>
          </w:p>
          <w:p w14:paraId="4F32608E" w14:textId="77777777" w:rsidR="00A22F8C" w:rsidRPr="005F307A" w:rsidRDefault="00A22F8C" w:rsidP="00D8235B">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A22F8C" w:rsidRPr="00C27E3E" w14:paraId="697EBD33"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0501F95B" w14:textId="77777777" w:rsidR="00A22F8C" w:rsidRDefault="00A22F8C"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37C7B847" w14:textId="77777777" w:rsidR="00A22F8C" w:rsidRPr="00D61AF4"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3F559AF"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767E3289" w14:textId="3A8E2F95" w:rsidR="00A22F8C" w:rsidRPr="0090351D" w:rsidRDefault="00A22F8C"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Հարթավան 21-րդ փողոց 16/</w:t>
            </w:r>
            <w:r>
              <w:rPr>
                <w:rFonts w:ascii="GHEA Grapalat" w:hAnsi="GHEA Grapalat" w:cs="Calibri"/>
                <w:kern w:val="2"/>
                <w:sz w:val="16"/>
                <w:szCs w:val="16"/>
                <w:lang w:val="hy-AM"/>
                <w14:ligatures w14:val="standardContextual"/>
              </w:rPr>
              <w:t>1</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 xml:space="preserve">15112024-02-0041 </w:t>
            </w:r>
            <w:r>
              <w:rPr>
                <w:rFonts w:ascii="GHEA Grapalat" w:hAnsi="GHEA Grapalat" w:cs="Calibri"/>
                <w:kern w:val="2"/>
                <w:sz w:val="16"/>
                <w:szCs w:val="16"/>
                <w:lang w:val="hy-AM"/>
                <w14:ligatures w14:val="standardContextual"/>
              </w:rPr>
              <w:t>02-063-0037-00</w:t>
            </w:r>
            <w:r>
              <w:rPr>
                <w:rFonts w:ascii="GHEA Grapalat" w:hAnsi="GHEA Grapalat" w:cs="Calibri"/>
                <w:kern w:val="2"/>
                <w:sz w:val="16"/>
                <w:szCs w:val="16"/>
                <w:lang w:val="hy-AM"/>
                <w14:ligatures w14:val="standardContextual"/>
              </w:rPr>
              <w:t>16</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6265B92A"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737D62C9" w14:textId="6E4EF4D1"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0.0</w:t>
            </w:r>
            <w:r>
              <w:rPr>
                <w:rFonts w:ascii="GHEA Grapalat" w:hAnsi="GHEA Grapalat" w:cs="Calibri"/>
                <w:kern w:val="2"/>
                <w:sz w:val="16"/>
                <w:szCs w:val="16"/>
                <w:lang w:val="hy-AM"/>
                <w14:ligatures w14:val="standardContextual"/>
              </w:rPr>
              <w:t>1642</w:t>
            </w:r>
          </w:p>
        </w:tc>
        <w:tc>
          <w:tcPr>
            <w:tcW w:w="1134" w:type="dxa"/>
            <w:tcBorders>
              <w:top w:val="single" w:sz="4" w:space="0" w:color="auto"/>
              <w:left w:val="single" w:sz="4" w:space="0" w:color="auto"/>
              <w:bottom w:val="single" w:sz="4" w:space="0" w:color="auto"/>
              <w:right w:val="single" w:sz="4" w:space="0" w:color="auto"/>
            </w:tcBorders>
            <w:vAlign w:val="center"/>
          </w:tcPr>
          <w:p w14:paraId="2C43B3C1" w14:textId="575A3B98"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520000</w:t>
            </w:r>
          </w:p>
        </w:tc>
        <w:tc>
          <w:tcPr>
            <w:tcW w:w="1843" w:type="dxa"/>
            <w:tcBorders>
              <w:top w:val="single" w:sz="4" w:space="0" w:color="auto"/>
              <w:left w:val="single" w:sz="4" w:space="0" w:color="auto"/>
              <w:bottom w:val="single" w:sz="4" w:space="0" w:color="auto"/>
              <w:right w:val="single" w:sz="4" w:space="0" w:color="auto"/>
            </w:tcBorders>
            <w:vAlign w:val="center"/>
          </w:tcPr>
          <w:p w14:paraId="3C53BAF8" w14:textId="4B26B46C"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520000</w:t>
            </w:r>
          </w:p>
        </w:tc>
        <w:tc>
          <w:tcPr>
            <w:tcW w:w="1417" w:type="dxa"/>
            <w:tcBorders>
              <w:top w:val="single" w:sz="4" w:space="0" w:color="auto"/>
              <w:left w:val="single" w:sz="4" w:space="0" w:color="auto"/>
              <w:bottom w:val="single" w:sz="4" w:space="0" w:color="auto"/>
              <w:right w:val="single" w:sz="4" w:space="0" w:color="auto"/>
            </w:tcBorders>
          </w:tcPr>
          <w:p w14:paraId="73389D59"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5DF956B1"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417FABC7"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59EDC536" w14:textId="77777777" w:rsidR="00A22F8C" w:rsidRDefault="00A22F8C" w:rsidP="00D8235B">
            <w:pPr>
              <w:spacing w:line="276" w:lineRule="auto"/>
              <w:jc w:val="center"/>
              <w:rPr>
                <w:rFonts w:ascii="GHEA Grapalat" w:hAnsi="GHEA Grapalat" w:cs="Calibri"/>
                <w:kern w:val="2"/>
                <w:sz w:val="16"/>
                <w:szCs w:val="16"/>
                <w:lang w:val="hy-AM"/>
                <w14:ligatures w14:val="standardContextual"/>
              </w:rPr>
            </w:pPr>
          </w:p>
          <w:p w14:paraId="11B3933E" w14:textId="77777777" w:rsidR="00A22F8C" w:rsidRDefault="00A22F8C" w:rsidP="00D8235B">
            <w:pPr>
              <w:spacing w:line="276" w:lineRule="auto"/>
              <w:rPr>
                <w:rFonts w:ascii="GHEA Grapalat" w:hAnsi="GHEA Grapalat" w:cs="Calibri"/>
                <w:kern w:val="2"/>
                <w:sz w:val="16"/>
                <w:szCs w:val="16"/>
                <w:lang w:val="hy-AM"/>
                <w14:ligatures w14:val="standardContextual"/>
              </w:rPr>
            </w:pPr>
          </w:p>
          <w:p w14:paraId="31247735" w14:textId="17D30D27" w:rsidR="00A22F8C" w:rsidRPr="0090351D" w:rsidRDefault="00A22F8C" w:rsidP="00D8235B">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130046.4</w:t>
            </w:r>
          </w:p>
        </w:tc>
        <w:tc>
          <w:tcPr>
            <w:tcW w:w="1418" w:type="dxa"/>
            <w:tcBorders>
              <w:top w:val="single" w:sz="4" w:space="0" w:color="auto"/>
              <w:left w:val="single" w:sz="4" w:space="0" w:color="auto"/>
              <w:bottom w:val="single" w:sz="4" w:space="0" w:color="auto"/>
              <w:right w:val="single" w:sz="4" w:space="0" w:color="auto"/>
            </w:tcBorders>
            <w:vAlign w:val="center"/>
          </w:tcPr>
          <w:p w14:paraId="5EFE033E" w14:textId="5A38EE70"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520000</w:t>
            </w:r>
          </w:p>
        </w:tc>
        <w:tc>
          <w:tcPr>
            <w:tcW w:w="1134" w:type="dxa"/>
            <w:tcBorders>
              <w:top w:val="single" w:sz="4" w:space="0" w:color="auto"/>
              <w:left w:val="single" w:sz="4" w:space="0" w:color="auto"/>
              <w:bottom w:val="single" w:sz="4" w:space="0" w:color="auto"/>
              <w:right w:val="single" w:sz="4" w:space="0" w:color="auto"/>
            </w:tcBorders>
            <w:vAlign w:val="center"/>
          </w:tcPr>
          <w:p w14:paraId="51CF5D4E" w14:textId="18BE551C"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208000</w:t>
            </w:r>
          </w:p>
        </w:tc>
        <w:tc>
          <w:tcPr>
            <w:tcW w:w="1134" w:type="dxa"/>
            <w:tcBorders>
              <w:top w:val="single" w:sz="4" w:space="0" w:color="auto"/>
              <w:left w:val="single" w:sz="4" w:space="0" w:color="auto"/>
              <w:bottom w:val="single" w:sz="4" w:space="0" w:color="auto"/>
              <w:right w:val="single" w:sz="4" w:space="0" w:color="auto"/>
            </w:tcBorders>
            <w:vAlign w:val="center"/>
          </w:tcPr>
          <w:p w14:paraId="1B3B55E0" w14:textId="6973954D" w:rsidR="00A22F8C" w:rsidRPr="0090351D" w:rsidRDefault="00A22F8C"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10000</w:t>
            </w:r>
          </w:p>
        </w:tc>
        <w:tc>
          <w:tcPr>
            <w:tcW w:w="1134" w:type="dxa"/>
            <w:tcBorders>
              <w:top w:val="single" w:sz="4" w:space="0" w:color="auto"/>
              <w:left w:val="single" w:sz="4" w:space="0" w:color="auto"/>
              <w:bottom w:val="single" w:sz="4" w:space="0" w:color="auto"/>
              <w:right w:val="single" w:sz="4" w:space="0" w:color="auto"/>
            </w:tcBorders>
          </w:tcPr>
          <w:p w14:paraId="4E5A325D"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754AF844"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58234AC7"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5CF89AB8"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p>
          <w:p w14:paraId="48546A4C" w14:textId="77777777" w:rsidR="00A22F8C" w:rsidRPr="0090351D" w:rsidRDefault="00A22F8C"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A22F8C" w:rsidRPr="00C27E3E" w14:paraId="673D5C72"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3"/>
            </w:tblGrid>
            <w:tr w:rsidR="00A22F8C" w14:paraId="0B05F6B7" w14:textId="77777777" w:rsidTr="00D8235B">
              <w:trPr>
                <w:trHeight w:val="752"/>
                <w:jc w:val="center"/>
              </w:trPr>
              <w:tc>
                <w:tcPr>
                  <w:tcW w:w="15163" w:type="dxa"/>
                  <w:tcBorders>
                    <w:top w:val="single" w:sz="4" w:space="0" w:color="auto"/>
                    <w:left w:val="single" w:sz="4" w:space="0" w:color="auto"/>
                    <w:bottom w:val="single" w:sz="4" w:space="0" w:color="auto"/>
                    <w:right w:val="single" w:sz="4" w:space="0" w:color="auto"/>
                  </w:tcBorders>
                  <w:noWrap/>
                  <w:vAlign w:val="center"/>
                </w:tcPr>
                <w:p w14:paraId="1F153103" w14:textId="77777777" w:rsidR="00A22F8C" w:rsidRDefault="00A22F8C" w:rsidP="00A22F8C">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Բնութագիր՝ նպատակային նշանակությունը  արդյունաբերության, ընդերքօգտագործման և այլ արտադրական նշանակության, գործառնական նշանակությունը՝ գյուղատնտեսական արտադրական օբյեկտների, տրանսպորտային մատչելիությունը՝ լավ։</w:t>
                  </w:r>
                </w:p>
              </w:tc>
            </w:tr>
          </w:tbl>
          <w:p w14:paraId="3E2D3454" w14:textId="56B2A949" w:rsidR="00A22F8C" w:rsidRDefault="00A22F8C" w:rsidP="00D8235B">
            <w:pPr>
              <w:spacing w:line="276" w:lineRule="auto"/>
              <w:jc w:val="center"/>
              <w:rPr>
                <w:rFonts w:ascii="GHEA Grapalat" w:hAnsi="GHEA Grapalat" w:cs="Calibri"/>
                <w:kern w:val="2"/>
                <w:sz w:val="16"/>
                <w:szCs w:val="16"/>
                <w:highlight w:val="yellow"/>
                <w:lang w:val="hy-AM"/>
                <w14:ligatures w14:val="standardContextual"/>
              </w:rPr>
            </w:pPr>
          </w:p>
        </w:tc>
      </w:tr>
    </w:tbl>
    <w:p w14:paraId="38106AC4" w14:textId="77777777" w:rsidR="00A22F8C" w:rsidRDefault="00A22F8C" w:rsidP="00A22F8C">
      <w:pPr>
        <w:ind w:left="284" w:firstLine="283"/>
        <w:rPr>
          <w:rFonts w:ascii="GHEA Grapalat" w:hAnsi="GHEA Grapalat"/>
          <w:lang w:val="hy-AM"/>
        </w:rPr>
      </w:pPr>
    </w:p>
    <w:p w14:paraId="68DCA383" w14:textId="77777777" w:rsidR="00A22F8C" w:rsidRPr="00FC7B31" w:rsidRDefault="00A22F8C" w:rsidP="00A22F8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7379CF46" w14:textId="77777777" w:rsidR="00A22F8C" w:rsidRDefault="00A22F8C" w:rsidP="00A22F8C">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2311A5D8" w14:textId="77777777" w:rsidR="00A22F8C" w:rsidRDefault="00A22F8C" w:rsidP="00A22F8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4"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7141B38" w14:textId="77777777" w:rsidR="00A22F8C" w:rsidRDefault="00A22F8C" w:rsidP="00A22F8C">
      <w:pPr>
        <w:jc w:val="both"/>
        <w:rPr>
          <w:rFonts w:ascii="GHEA Grapalat" w:hAnsi="GHEA Grapalat"/>
          <w:b/>
          <w:bCs/>
          <w:i/>
          <w:iCs/>
          <w:sz w:val="16"/>
          <w:szCs w:val="16"/>
          <w:lang w:val="hy-AM"/>
        </w:rPr>
      </w:pPr>
    </w:p>
    <w:p w14:paraId="596525AF" w14:textId="77777777" w:rsidR="00A22F8C" w:rsidRDefault="00A22F8C" w:rsidP="00A22F8C">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8638B9C" w14:textId="77777777" w:rsidR="00A22F8C" w:rsidRPr="00ED17A5" w:rsidRDefault="00A22F8C" w:rsidP="00A22F8C">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DEF9BC4" w14:textId="77777777" w:rsidR="00A22F8C" w:rsidRPr="00D50329" w:rsidRDefault="00A22F8C" w:rsidP="00A22F8C">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C377B9B" w14:textId="77777777" w:rsidR="00A22F8C" w:rsidRPr="00D50329" w:rsidRDefault="00A22F8C" w:rsidP="00A22F8C">
      <w:pPr>
        <w:jc w:val="both"/>
        <w:rPr>
          <w:rFonts w:ascii="GHEA Grapalat" w:hAnsi="GHEA Grapalat"/>
          <w:sz w:val="16"/>
          <w:szCs w:val="16"/>
          <w:lang w:val="hy-AM"/>
        </w:rPr>
      </w:pPr>
      <w:r w:rsidRPr="00D50329">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678DB522" w14:textId="77777777" w:rsidR="00A22F8C" w:rsidRPr="00D50329" w:rsidRDefault="00A22F8C" w:rsidP="00A22F8C">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426AD2A9"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7207A29" w14:textId="77777777" w:rsidR="00A22F8C" w:rsidRPr="00B846C0" w:rsidRDefault="00A22F8C" w:rsidP="00A22F8C">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3FB256D" w14:textId="77777777" w:rsidR="00A22F8C" w:rsidRPr="00B846C0" w:rsidRDefault="00A22F8C" w:rsidP="00A22F8C">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4D798B8" w14:textId="77777777" w:rsidR="00A22F8C" w:rsidRPr="00B846C0" w:rsidRDefault="00A22F8C" w:rsidP="00A22F8C">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3E0AA7AE" w14:textId="77777777" w:rsidR="00A22F8C" w:rsidRPr="00B846C0" w:rsidRDefault="00A22F8C" w:rsidP="00A22F8C">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9CF9A13" w14:textId="77777777" w:rsidR="00A22F8C" w:rsidRPr="0026003B"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6C5698E6" w14:textId="77777777" w:rsidR="00A22F8C" w:rsidRPr="0026003B" w:rsidRDefault="00A22F8C" w:rsidP="00A22F8C">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5134B321" w14:textId="77777777" w:rsidR="00A22F8C" w:rsidRPr="002F76E3" w:rsidRDefault="00A22F8C" w:rsidP="00A22F8C">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6DC8D154" w14:textId="77777777" w:rsidR="00A22F8C"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C136346"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ED453AA" w14:textId="77777777" w:rsidR="00A22F8C"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529A756D"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A97BA2E"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79CE398B"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7828A98"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660BE838"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1D8A80C" w14:textId="77777777" w:rsidR="00A22F8C" w:rsidRPr="002F76E3"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1FB3D04B"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504A9181" w14:textId="77777777" w:rsidR="00A22F8C" w:rsidRDefault="00A22F8C" w:rsidP="00A22F8C">
      <w:pPr>
        <w:jc w:val="both"/>
        <w:rPr>
          <w:rFonts w:ascii="GHEA Grapalat" w:hAnsi="GHEA Grapalat"/>
          <w:i/>
          <w:iCs/>
          <w:sz w:val="16"/>
          <w:szCs w:val="16"/>
          <w:lang w:val="hy-AM"/>
        </w:rPr>
      </w:pPr>
    </w:p>
    <w:p w14:paraId="57BCEDE9" w14:textId="77777777" w:rsidR="00A22F8C" w:rsidRDefault="00A22F8C" w:rsidP="00A22F8C">
      <w:pPr>
        <w:jc w:val="both"/>
        <w:rPr>
          <w:rFonts w:ascii="GHEA Grapalat" w:hAnsi="GHEA Grapalat"/>
          <w:i/>
          <w:iCs/>
          <w:sz w:val="16"/>
          <w:szCs w:val="16"/>
          <w:lang w:val="hy-AM"/>
        </w:rPr>
      </w:pPr>
    </w:p>
    <w:p w14:paraId="05FFDAA4"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37374A2"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F4E4763"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9158751"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9F50CEA"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FD225C" w14:textId="77777777" w:rsidR="00A22F8C" w:rsidRPr="00173AF7" w:rsidRDefault="00A22F8C" w:rsidP="00A22F8C">
      <w:pPr>
        <w:jc w:val="both"/>
        <w:rPr>
          <w:rFonts w:ascii="GHEA Grapalat" w:hAnsi="GHEA Grapalat"/>
          <w:sz w:val="16"/>
          <w:szCs w:val="16"/>
          <w:lang w:val="hy-AM"/>
        </w:rPr>
      </w:pPr>
      <w:r w:rsidRPr="002F76E3">
        <w:rPr>
          <w:rFonts w:ascii="GHEA Grapalat" w:hAnsi="GHEA Grapalat"/>
          <w:b/>
          <w:bCs/>
          <w:i/>
          <w:iCs/>
          <w:sz w:val="16"/>
          <w:szCs w:val="16"/>
          <w:lang w:val="hy-AM"/>
        </w:rPr>
        <w:lastRenderedPageBreak/>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421BE37C" w14:textId="77777777" w:rsidR="00A22F8C" w:rsidRPr="000F50EF" w:rsidRDefault="00A22F8C" w:rsidP="00A22F8C">
      <w:pPr>
        <w:rPr>
          <w:lang w:val="hy-AM"/>
        </w:rPr>
      </w:pPr>
    </w:p>
    <w:p w14:paraId="42F2F180" w14:textId="77777777" w:rsidR="00A22F8C" w:rsidRPr="00844A65" w:rsidRDefault="00A22F8C" w:rsidP="00A22F8C">
      <w:pPr>
        <w:rPr>
          <w:lang w:val="hy-AM"/>
        </w:rPr>
      </w:pPr>
    </w:p>
    <w:p w14:paraId="7D279316" w14:textId="77777777" w:rsidR="00A22F8C" w:rsidRPr="0017213F" w:rsidRDefault="00A22F8C" w:rsidP="00A22F8C">
      <w:pPr>
        <w:rPr>
          <w:lang w:val="hy-AM"/>
        </w:rPr>
      </w:pPr>
    </w:p>
    <w:p w14:paraId="7242C028" w14:textId="77777777" w:rsidR="00A22F8C" w:rsidRPr="00097FD8" w:rsidRDefault="00A22F8C" w:rsidP="00A22F8C">
      <w:pPr>
        <w:rPr>
          <w:lang w:val="hy-AM"/>
        </w:rPr>
      </w:pPr>
    </w:p>
    <w:p w14:paraId="4766703C" w14:textId="77777777" w:rsidR="00E90A2C" w:rsidRPr="00A22F8C" w:rsidRDefault="00E90A2C">
      <w:pPr>
        <w:rPr>
          <w:lang w:val="hy-AM"/>
        </w:rPr>
      </w:pPr>
    </w:p>
    <w:sectPr w:rsidR="00E90A2C" w:rsidRPr="00A22F8C" w:rsidSect="00A22F8C">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2C"/>
    <w:rsid w:val="00287D16"/>
    <w:rsid w:val="00A22F8C"/>
    <w:rsid w:val="00E9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4DE86"/>
  <w15:chartTrackingRefBased/>
  <w15:docId w15:val="{ABEB8659-3D74-45F3-9A7C-B4EF3A48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F8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E90A2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E90A2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E90A2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E90A2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E90A2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E90A2C"/>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E90A2C"/>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E90A2C"/>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E90A2C"/>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A2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90A2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90A2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90A2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90A2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90A2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0A2C"/>
    <w:rPr>
      <w:rFonts w:eastAsiaTheme="majorEastAsia" w:cstheme="majorBidi"/>
      <w:color w:val="595959" w:themeColor="text1" w:themeTint="A6"/>
    </w:rPr>
  </w:style>
  <w:style w:type="character" w:customStyle="1" w:styleId="80">
    <w:name w:val="Заголовок 8 Знак"/>
    <w:basedOn w:val="a0"/>
    <w:link w:val="8"/>
    <w:uiPriority w:val="9"/>
    <w:semiHidden/>
    <w:rsid w:val="00E90A2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0A2C"/>
    <w:rPr>
      <w:rFonts w:eastAsiaTheme="majorEastAsia" w:cstheme="majorBidi"/>
      <w:color w:val="272727" w:themeColor="text1" w:themeTint="D8"/>
    </w:rPr>
  </w:style>
  <w:style w:type="paragraph" w:styleId="a3">
    <w:name w:val="Title"/>
    <w:basedOn w:val="a"/>
    <w:next w:val="a"/>
    <w:link w:val="a4"/>
    <w:uiPriority w:val="10"/>
    <w:qFormat/>
    <w:rsid w:val="00E90A2C"/>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E90A2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0A2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E90A2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90A2C"/>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E90A2C"/>
    <w:rPr>
      <w:i/>
      <w:iCs/>
      <w:color w:val="404040" w:themeColor="text1" w:themeTint="BF"/>
    </w:rPr>
  </w:style>
  <w:style w:type="paragraph" w:styleId="a7">
    <w:name w:val="List Paragraph"/>
    <w:basedOn w:val="a"/>
    <w:uiPriority w:val="34"/>
    <w:qFormat/>
    <w:rsid w:val="00E90A2C"/>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E90A2C"/>
    <w:rPr>
      <w:i/>
      <w:iCs/>
      <w:color w:val="2F5496" w:themeColor="accent1" w:themeShade="BF"/>
    </w:rPr>
  </w:style>
  <w:style w:type="paragraph" w:styleId="a9">
    <w:name w:val="Intense Quote"/>
    <w:basedOn w:val="a"/>
    <w:next w:val="a"/>
    <w:link w:val="aa"/>
    <w:uiPriority w:val="30"/>
    <w:qFormat/>
    <w:rsid w:val="00E90A2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E90A2C"/>
    <w:rPr>
      <w:i/>
      <w:iCs/>
      <w:color w:val="2F5496" w:themeColor="accent1" w:themeShade="BF"/>
    </w:rPr>
  </w:style>
  <w:style w:type="character" w:styleId="ab">
    <w:name w:val="Intense Reference"/>
    <w:basedOn w:val="a0"/>
    <w:uiPriority w:val="32"/>
    <w:qFormat/>
    <w:rsid w:val="00E90A2C"/>
    <w:rPr>
      <w:b/>
      <w:bCs/>
      <w:smallCaps/>
      <w:color w:val="2F5496" w:themeColor="accent1" w:themeShade="BF"/>
      <w:spacing w:val="5"/>
    </w:rPr>
  </w:style>
  <w:style w:type="character" w:styleId="ac">
    <w:name w:val="Hyperlink"/>
    <w:basedOn w:val="a0"/>
    <w:uiPriority w:val="99"/>
    <w:unhideWhenUsed/>
    <w:rsid w:val="00A22F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1312</Words>
  <Characters>7480</Characters>
  <Application>Microsoft Office Word</Application>
  <DocSecurity>0</DocSecurity>
  <Lines>62</Lines>
  <Paragraphs>17</Paragraphs>
  <ScaleCrop>false</ScaleCrop>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2026-08-12T10:42:00Z</dcterms:created>
  <dcterms:modified xsi:type="dcterms:W3CDTF">2026-08-12T10:49:00Z</dcterms:modified>
</cp:coreProperties>
</file>