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7E3DE192" w:rsidR="004753EB" w:rsidRPr="003249F9" w:rsidRDefault="000F2005" w:rsidP="00C302D8">
      <w:pPr>
        <w:jc w:val="right"/>
        <w:rPr>
          <w:rFonts w:ascii="GHEA Grapalat" w:hAnsi="GHEA Grapalat"/>
          <w:b/>
          <w:bCs/>
          <w:sz w:val="20"/>
          <w:szCs w:val="20"/>
          <w:lang w:val="en-US"/>
        </w:rPr>
      </w:pPr>
      <w:r w:rsidRPr="003249F9">
        <w:rPr>
          <w:rFonts w:ascii="GHEA Grapalat" w:hAnsi="GHEA Grapalat"/>
          <w:b/>
          <w:bCs/>
          <w:sz w:val="20"/>
          <w:szCs w:val="20"/>
          <w:lang w:val="hy-AM"/>
        </w:rPr>
        <w:t xml:space="preserve">Հավելված </w:t>
      </w:r>
      <w:r w:rsidRPr="003249F9">
        <w:rPr>
          <w:rFonts w:ascii="GHEA Grapalat" w:hAnsi="GHEA Grapalat"/>
          <w:b/>
          <w:bCs/>
          <w:sz w:val="20"/>
          <w:szCs w:val="20"/>
          <w:lang w:val="en-US"/>
        </w:rPr>
        <w:t xml:space="preserve">N </w:t>
      </w:r>
      <w:r w:rsidR="00624A0C" w:rsidRPr="003249F9">
        <w:rPr>
          <w:rFonts w:ascii="GHEA Grapalat" w:hAnsi="GHEA Grapalat"/>
          <w:b/>
          <w:bCs/>
          <w:sz w:val="20"/>
          <w:szCs w:val="20"/>
          <w:lang w:val="en-US"/>
        </w:rPr>
        <w:t>10</w:t>
      </w:r>
    </w:p>
    <w:p w14:paraId="5C355702" w14:textId="77777777" w:rsidR="004E65F8" w:rsidRDefault="003249F9" w:rsidP="004E65F8">
      <w:pPr>
        <w:jc w:val="right"/>
        <w:rPr>
          <w:rFonts w:ascii="GHEA Grapalat" w:hAnsi="GHEA Grapalat"/>
          <w:color w:val="000000"/>
          <w:sz w:val="20"/>
          <w:szCs w:val="20"/>
          <w:lang w:val="hy-AM"/>
        </w:rPr>
      </w:pPr>
      <w:r w:rsidRPr="003249F9">
        <w:rPr>
          <w:rFonts w:ascii="GHEA Grapalat" w:hAnsi="GHEA Grapalat"/>
          <w:color w:val="000000"/>
          <w:sz w:val="20"/>
          <w:szCs w:val="20"/>
          <w:lang w:val="hy-AM"/>
        </w:rPr>
        <w:t>Բյուրեղավան համայնքի</w:t>
      </w:r>
      <w:r w:rsidRPr="003249F9">
        <w:rPr>
          <w:rFonts w:ascii="Calibri" w:hAnsi="Calibri" w:cs="Calibri"/>
          <w:color w:val="000000"/>
          <w:sz w:val="20"/>
          <w:szCs w:val="20"/>
          <w:lang w:val="hy-AM"/>
        </w:rPr>
        <w:t> </w:t>
      </w:r>
      <w:r w:rsidRPr="003249F9">
        <w:rPr>
          <w:rFonts w:ascii="GHEA Grapalat" w:hAnsi="GHEA Grapalat"/>
          <w:color w:val="000000"/>
          <w:sz w:val="20"/>
          <w:szCs w:val="20"/>
          <w:lang w:val="en-US"/>
        </w:rPr>
        <w:t>ղեկավարի</w:t>
      </w:r>
      <w:r w:rsidRPr="003249F9">
        <w:rPr>
          <w:rFonts w:ascii="GHEA Grapalat" w:hAnsi="GHEA Grapalat"/>
          <w:color w:val="000000"/>
          <w:sz w:val="20"/>
          <w:szCs w:val="20"/>
          <w:lang w:val="af-ZA"/>
        </w:rPr>
        <w:br/>
      </w:r>
      <w:r w:rsidR="004E65F8">
        <w:rPr>
          <w:rFonts w:ascii="GHEA Grapalat" w:hAnsi="GHEA Grapalat"/>
          <w:color w:val="000000"/>
          <w:sz w:val="20"/>
          <w:szCs w:val="20"/>
          <w:lang w:val="hy-AM"/>
        </w:rPr>
        <w:t>2026</w:t>
      </w:r>
      <w:r w:rsidR="004E65F8">
        <w:rPr>
          <w:rFonts w:ascii="Calibri" w:hAnsi="Calibri" w:cs="Calibri"/>
          <w:color w:val="000000"/>
          <w:sz w:val="20"/>
          <w:szCs w:val="20"/>
          <w:lang w:val="hy-AM"/>
        </w:rPr>
        <w:t> </w:t>
      </w:r>
      <w:r w:rsidR="004E65F8">
        <w:rPr>
          <w:rFonts w:ascii="GHEA Grapalat" w:hAnsi="GHEA Grapalat"/>
          <w:color w:val="000000"/>
          <w:sz w:val="20"/>
          <w:szCs w:val="20"/>
          <w:lang w:val="hy-AM"/>
        </w:rPr>
        <w:t>թվականի օգոստոսի 21-ի N 495-Լ որոշման</w:t>
      </w:r>
    </w:p>
    <w:p w14:paraId="2D2266AB" w14:textId="0557D1C1" w:rsidR="003249F9" w:rsidRPr="004E65F8" w:rsidRDefault="003249F9" w:rsidP="003249F9">
      <w:pPr>
        <w:jc w:val="right"/>
        <w:rPr>
          <w:rFonts w:ascii="GHEA Grapalat" w:hAnsi="GHEA Grapalat"/>
          <w:b/>
          <w:bCs/>
          <w:sz w:val="20"/>
          <w:szCs w:val="20"/>
          <w:lang w:val="hy-AM"/>
        </w:rPr>
      </w:pPr>
    </w:p>
    <w:p w14:paraId="27038CA3" w14:textId="77777777" w:rsidR="003249F9" w:rsidRPr="000F2005" w:rsidRDefault="003249F9"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1D3BED1B"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8C2536" w:rsidRPr="008C2536">
        <w:rPr>
          <w:rFonts w:ascii="GHEA Grapalat" w:hAnsi="GHEA Grapalat"/>
          <w:b/>
          <w:bCs/>
          <w:lang w:val="hy-AM"/>
        </w:rPr>
        <w:t xml:space="preserve">Բյուրեղավան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7D68F8">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D65163" w:rsidRPr="00BC0143">
        <w:rPr>
          <w:rFonts w:ascii="GHEA Grapalat" w:hAnsi="GHEA Grapalat"/>
          <w:b/>
          <w:bCs/>
          <w:lang w:val="hy-AM"/>
        </w:rPr>
        <w:t>27</w:t>
      </w:r>
      <w:r w:rsidR="00E7443E" w:rsidRPr="003249F9">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3249F9">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621F42BC" w:rsidR="004753EB" w:rsidRPr="00F8016C" w:rsidRDefault="004753EB" w:rsidP="003249F9">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հետևյալ անշարժ գույքը</w:t>
      </w:r>
    </w:p>
    <w:p w14:paraId="46B04E96" w14:textId="77777777" w:rsidR="004753EB" w:rsidRDefault="004753EB" w:rsidP="004753EB">
      <w:pPr>
        <w:ind w:firstLine="720"/>
        <w:jc w:val="center"/>
        <w:rPr>
          <w:rFonts w:ascii="GHEA Grapalat" w:hAnsi="GHEA Grapalat"/>
          <w:b/>
          <w:bCs/>
          <w:lang w:val="hy-AM"/>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559"/>
        <w:gridCol w:w="1139"/>
        <w:gridCol w:w="1271"/>
        <w:gridCol w:w="1417"/>
        <w:gridCol w:w="1560"/>
        <w:gridCol w:w="1559"/>
        <w:gridCol w:w="1417"/>
        <w:gridCol w:w="1418"/>
        <w:gridCol w:w="1559"/>
      </w:tblGrid>
      <w:tr w:rsidR="00B8797E" w:rsidRPr="00C27E3E" w14:paraId="697D1879" w14:textId="77777777" w:rsidTr="004E65F8">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1"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59"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4E65F8">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20702B33" w:rsidR="003A052E" w:rsidRPr="003A052E" w:rsidRDefault="00624A0C"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559" w:type="dxa"/>
            <w:tcBorders>
              <w:top w:val="single" w:sz="4" w:space="0" w:color="auto"/>
              <w:left w:val="single" w:sz="4" w:space="0" w:color="auto"/>
              <w:bottom w:val="single" w:sz="4" w:space="0" w:color="auto"/>
              <w:right w:val="single" w:sz="4" w:space="0" w:color="auto"/>
            </w:tcBorders>
            <w:vAlign w:val="center"/>
          </w:tcPr>
          <w:p w14:paraId="0696B33C" w14:textId="6C785A48"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BC0143" w:rsidRPr="003249F9">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4E65F8" w:rsidRPr="004E65F8">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A052E" w:rsidRPr="00A951EC">
              <w:rPr>
                <w:rFonts w:ascii="GHEA Grapalat" w:hAnsi="GHEA Grapalat" w:cs="Calibri"/>
                <w:kern w:val="2"/>
                <w:sz w:val="16"/>
                <w:szCs w:val="16"/>
                <w:lang w:val="hy-AM"/>
                <w14:ligatures w14:val="standardContextual"/>
              </w:rPr>
              <w:t xml:space="preserve"> </w:t>
            </w:r>
            <w:r w:rsidR="00186D68">
              <w:rPr>
                <w:rFonts w:ascii="GHEA Grapalat" w:hAnsi="GHEA Grapalat" w:cs="Calibri"/>
                <w:kern w:val="2"/>
                <w:sz w:val="16"/>
                <w:szCs w:val="16"/>
                <w:lang w:val="hy-AM"/>
                <w14:ligatures w14:val="standardContextual"/>
              </w:rPr>
              <w:t>9</w:t>
            </w:r>
            <w:r w:rsidR="00624A0C">
              <w:rPr>
                <w:rFonts w:ascii="GHEA Grapalat" w:hAnsi="GHEA Grapalat" w:cs="Calibri"/>
                <w:kern w:val="2"/>
                <w:sz w:val="16"/>
                <w:szCs w:val="16"/>
                <w:lang w:val="hy-AM"/>
                <w14:ligatures w14:val="standardContextual"/>
              </w:rPr>
              <w:t>8</w:t>
            </w:r>
          </w:p>
        </w:tc>
        <w:tc>
          <w:tcPr>
            <w:tcW w:w="1139"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7" w:type="dxa"/>
            <w:tcBorders>
              <w:top w:val="single" w:sz="4" w:space="0" w:color="auto"/>
              <w:left w:val="single" w:sz="4" w:space="0" w:color="auto"/>
              <w:bottom w:val="single" w:sz="4" w:space="0" w:color="auto"/>
              <w:right w:val="single" w:sz="4" w:space="0" w:color="auto"/>
            </w:tcBorders>
            <w:vAlign w:val="center"/>
          </w:tcPr>
          <w:p w14:paraId="1E725797" w14:textId="65F816E5" w:rsidR="003A052E" w:rsidRPr="006C5B75" w:rsidRDefault="009F6F9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w:t>
            </w:r>
            <w:r w:rsidR="003235A8">
              <w:rPr>
                <w:rFonts w:ascii="GHEA Grapalat" w:hAnsi="GHEA Grapalat" w:cs="Calibri"/>
                <w:kern w:val="2"/>
                <w:sz w:val="16"/>
                <w:szCs w:val="16"/>
                <w:lang w:val="hy-AM"/>
                <w14:ligatures w14:val="standardContextual"/>
              </w:rPr>
              <w:t xml:space="preserve"> 000</w:t>
            </w:r>
          </w:p>
        </w:tc>
        <w:tc>
          <w:tcPr>
            <w:tcW w:w="1560" w:type="dxa"/>
            <w:tcBorders>
              <w:top w:val="single" w:sz="4" w:space="0" w:color="auto"/>
              <w:left w:val="single" w:sz="4" w:space="0" w:color="auto"/>
              <w:bottom w:val="single" w:sz="4" w:space="0" w:color="auto"/>
              <w:right w:val="single" w:sz="4" w:space="0" w:color="auto"/>
            </w:tcBorders>
            <w:vAlign w:val="center"/>
          </w:tcPr>
          <w:p w14:paraId="2396F614" w14:textId="1B8D474D" w:rsidR="003A052E" w:rsidRPr="00BD32CB" w:rsidRDefault="00026361"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559"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417" w:type="dxa"/>
            <w:tcBorders>
              <w:top w:val="single" w:sz="4" w:space="0" w:color="auto"/>
              <w:left w:val="single" w:sz="4" w:space="0" w:color="auto"/>
              <w:bottom w:val="single" w:sz="4" w:space="0" w:color="auto"/>
              <w:right w:val="single" w:sz="4" w:space="0" w:color="auto"/>
            </w:tcBorders>
            <w:vAlign w:val="center"/>
          </w:tcPr>
          <w:p w14:paraId="343471C6" w14:textId="2CC3D185" w:rsidR="003A052E" w:rsidRPr="006C5B75" w:rsidRDefault="00426BBD"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418" w:type="dxa"/>
            <w:tcBorders>
              <w:top w:val="single" w:sz="4" w:space="0" w:color="auto"/>
              <w:left w:val="single" w:sz="4" w:space="0" w:color="auto"/>
              <w:bottom w:val="single" w:sz="4" w:space="0" w:color="auto"/>
              <w:right w:val="single" w:sz="4" w:space="0" w:color="auto"/>
            </w:tcBorders>
            <w:vAlign w:val="center"/>
          </w:tcPr>
          <w:p w14:paraId="5AFD8295" w14:textId="1162C8F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026361">
              <w:rPr>
                <w:rFonts w:ascii="GHEA Grapalat" w:hAnsi="GHEA Grapalat" w:cs="Calibri"/>
                <w:kern w:val="2"/>
                <w:sz w:val="16"/>
                <w:szCs w:val="16"/>
                <w:lang w:val="hy-AM"/>
                <w14:ligatures w14:val="standardContextual"/>
              </w:rPr>
              <w:t>710 000</w:t>
            </w:r>
          </w:p>
        </w:tc>
        <w:tc>
          <w:tcPr>
            <w:tcW w:w="1559"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7D68F8">
        <w:trPr>
          <w:trHeight w:val="402"/>
          <w:jc w:val="center"/>
        </w:trPr>
        <w:tc>
          <w:tcPr>
            <w:tcW w:w="15446"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5E7A2A8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8C2536">
        <w:rPr>
          <w:rFonts w:ascii="GHEA Grapalat" w:hAnsi="GHEA Grapalat"/>
          <w:b/>
          <w:bCs/>
          <w:i/>
          <w:iCs/>
          <w:color w:val="000000" w:themeColor="text1"/>
          <w:sz w:val="20"/>
          <w:szCs w:val="20"/>
          <w:lang w:val="hy-AM"/>
        </w:rPr>
        <w:t xml:space="preserve">՝ </w:t>
      </w:r>
      <w:r w:rsidR="008C2536">
        <w:rPr>
          <w:rFonts w:ascii="GHEA Grapalat" w:hAnsi="GHEA Grapalat"/>
          <w:b/>
          <w:bCs/>
          <w:i/>
          <w:iCs/>
          <w:color w:val="000000" w:themeColor="text1"/>
          <w:sz w:val="20"/>
          <w:szCs w:val="20"/>
          <w:u w:val="single"/>
          <w:lang w:val="hy-AM"/>
        </w:rPr>
        <w:t>900105202171</w:t>
      </w:r>
      <w:r w:rsidR="008C2536">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6B70BAAD"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8C2536">
        <w:rPr>
          <w:rFonts w:ascii="GHEA Grapalat" w:hAnsi="GHEA Grapalat"/>
          <w:b/>
          <w:bCs/>
          <w:i/>
          <w:iCs/>
          <w:color w:val="000000" w:themeColor="text1"/>
          <w:sz w:val="20"/>
          <w:szCs w:val="20"/>
          <w:lang w:val="hy-AM"/>
        </w:rPr>
        <w:t>՝</w:t>
      </w:r>
      <w:r w:rsidR="008C2536">
        <w:rPr>
          <w:rFonts w:ascii="GHEA Grapalat" w:hAnsi="GHEA Grapalat"/>
          <w:b/>
          <w:bCs/>
          <w:i/>
          <w:iCs/>
          <w:color w:val="000000" w:themeColor="text1"/>
          <w:sz w:val="20"/>
          <w:szCs w:val="20"/>
          <w:u w:val="single"/>
          <w:lang w:val="hy-AM"/>
        </w:rPr>
        <w:t>900105202171</w:t>
      </w:r>
      <w:r w:rsidR="008C2536">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7D68F8">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E5D9F"/>
    <w:rsid w:val="000F2005"/>
    <w:rsid w:val="00110D26"/>
    <w:rsid w:val="00186D68"/>
    <w:rsid w:val="001A031C"/>
    <w:rsid w:val="00270296"/>
    <w:rsid w:val="003235A8"/>
    <w:rsid w:val="003249F9"/>
    <w:rsid w:val="00335280"/>
    <w:rsid w:val="003A052E"/>
    <w:rsid w:val="003C4E2E"/>
    <w:rsid w:val="003E7E92"/>
    <w:rsid w:val="00426BBD"/>
    <w:rsid w:val="00456D8E"/>
    <w:rsid w:val="00473314"/>
    <w:rsid w:val="004753EB"/>
    <w:rsid w:val="00483811"/>
    <w:rsid w:val="004C14B9"/>
    <w:rsid w:val="004D10F8"/>
    <w:rsid w:val="004E65F8"/>
    <w:rsid w:val="00561AFD"/>
    <w:rsid w:val="00590363"/>
    <w:rsid w:val="005D20E9"/>
    <w:rsid w:val="00624A0C"/>
    <w:rsid w:val="006B142D"/>
    <w:rsid w:val="006C5B75"/>
    <w:rsid w:val="006D64B1"/>
    <w:rsid w:val="006E27C4"/>
    <w:rsid w:val="00702D5C"/>
    <w:rsid w:val="007B72F8"/>
    <w:rsid w:val="007C28A0"/>
    <w:rsid w:val="007D68F8"/>
    <w:rsid w:val="008C2536"/>
    <w:rsid w:val="008D60BB"/>
    <w:rsid w:val="00923B2C"/>
    <w:rsid w:val="009645F0"/>
    <w:rsid w:val="00987946"/>
    <w:rsid w:val="00991D8D"/>
    <w:rsid w:val="009C0667"/>
    <w:rsid w:val="009C1198"/>
    <w:rsid w:val="009E3382"/>
    <w:rsid w:val="009F6F99"/>
    <w:rsid w:val="00A21BE8"/>
    <w:rsid w:val="00A951EC"/>
    <w:rsid w:val="00AA2FBC"/>
    <w:rsid w:val="00AA36A8"/>
    <w:rsid w:val="00AE50D0"/>
    <w:rsid w:val="00AF0CB3"/>
    <w:rsid w:val="00B209BE"/>
    <w:rsid w:val="00B74270"/>
    <w:rsid w:val="00B8797E"/>
    <w:rsid w:val="00BC0143"/>
    <w:rsid w:val="00BD32CB"/>
    <w:rsid w:val="00C157B0"/>
    <w:rsid w:val="00C302D8"/>
    <w:rsid w:val="00C52B71"/>
    <w:rsid w:val="00C750B9"/>
    <w:rsid w:val="00C90842"/>
    <w:rsid w:val="00D0424F"/>
    <w:rsid w:val="00D20D10"/>
    <w:rsid w:val="00D24DF7"/>
    <w:rsid w:val="00D376B5"/>
    <w:rsid w:val="00D51034"/>
    <w:rsid w:val="00D65163"/>
    <w:rsid w:val="00E1210B"/>
    <w:rsid w:val="00E357D3"/>
    <w:rsid w:val="00E7443E"/>
    <w:rsid w:val="00E81D87"/>
    <w:rsid w:val="00E820CE"/>
    <w:rsid w:val="00E84FEA"/>
    <w:rsid w:val="00ED2AE4"/>
    <w:rsid w:val="00EF74A2"/>
    <w:rsid w:val="00F17C2E"/>
    <w:rsid w:val="00F23078"/>
    <w:rsid w:val="00F3166D"/>
    <w:rsid w:val="00F8016C"/>
    <w:rsid w:val="00F836A5"/>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1086">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 w:id="204983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1354</Words>
  <Characters>7723</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2026-08-21T12:33:00Z</dcterms:created>
  <dcterms:modified xsi:type="dcterms:W3CDTF">2026-08-21T12:33:00Z</dcterms:modified>
</cp:coreProperties>
</file>