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616090C2"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9C376E">
        <w:rPr>
          <w:rFonts w:ascii="GHEA Grapalat" w:hAnsi="GHEA Grapalat"/>
          <w:b/>
          <w:bCs/>
          <w:lang w:val="hy-AM"/>
        </w:rPr>
        <w:t>202</w:t>
      </w:r>
      <w:r w:rsidR="00083147">
        <w:rPr>
          <w:rFonts w:ascii="GHEA Grapalat" w:hAnsi="GHEA Grapalat"/>
          <w:b/>
          <w:bCs/>
          <w:lang w:val="hy-AM"/>
        </w:rPr>
        <w:t>6</w:t>
      </w:r>
      <w:r w:rsidRPr="009C376E">
        <w:rPr>
          <w:rFonts w:ascii="GHEA Grapalat" w:hAnsi="GHEA Grapalat"/>
          <w:b/>
          <w:bCs/>
          <w:lang w:val="hy-AM"/>
        </w:rPr>
        <w:t>թ</w:t>
      </w:r>
      <w:r w:rsidR="00275006" w:rsidRPr="009C376E">
        <w:rPr>
          <w:rFonts w:ascii="GHEA Grapalat" w:hAnsi="GHEA Grapalat"/>
          <w:b/>
          <w:bCs/>
          <w:lang w:val="hy-AM"/>
        </w:rPr>
        <w:t xml:space="preserve">. </w:t>
      </w:r>
      <w:r w:rsidR="00425025">
        <w:rPr>
          <w:rFonts w:ascii="GHEA Grapalat" w:hAnsi="GHEA Grapalat"/>
          <w:b/>
          <w:bCs/>
          <w:lang w:val="hy-AM"/>
        </w:rPr>
        <w:t>սեպտեմբերի</w:t>
      </w:r>
      <w:r w:rsidR="00BF64A9">
        <w:rPr>
          <w:rFonts w:ascii="GHEA Grapalat" w:hAnsi="GHEA Grapalat"/>
          <w:b/>
          <w:bCs/>
          <w:lang w:val="hy-AM"/>
        </w:rPr>
        <w:t xml:space="preserve"> </w:t>
      </w:r>
      <w:r w:rsidR="003856CB">
        <w:rPr>
          <w:rFonts w:ascii="GHEA Grapalat" w:hAnsi="GHEA Grapalat"/>
          <w:b/>
          <w:bCs/>
          <w:lang w:val="hy-AM"/>
        </w:rPr>
        <w:t xml:space="preserve"> </w:t>
      </w:r>
      <w:r w:rsidR="00425025">
        <w:rPr>
          <w:rFonts w:ascii="GHEA Grapalat" w:hAnsi="GHEA Grapalat"/>
          <w:b/>
          <w:bCs/>
          <w:lang w:val="hy-AM"/>
        </w:rPr>
        <w:t>24</w:t>
      </w:r>
      <w:r w:rsidRPr="009C376E">
        <w:rPr>
          <w:rFonts w:ascii="GHEA Grapalat" w:hAnsi="GHEA Grapalat"/>
          <w:b/>
          <w:bCs/>
          <w:lang w:val="hy-AM"/>
        </w:rPr>
        <w:t>-ին</w:t>
      </w:r>
      <w:r w:rsidRPr="001B2587">
        <w:rPr>
          <w:rFonts w:ascii="GHEA Grapalat" w:hAnsi="GHEA Grapalat"/>
          <w:b/>
          <w:bCs/>
          <w:lang w:val="hy-AM"/>
        </w:rPr>
        <w:t>, ժամը՝</w:t>
      </w:r>
      <w:r w:rsidR="00661A1A">
        <w:rPr>
          <w:rFonts w:ascii="GHEA Grapalat" w:hAnsi="GHEA Grapalat"/>
          <w:b/>
          <w:bCs/>
          <w:lang w:val="hy-AM"/>
        </w:rPr>
        <w:t xml:space="preserve"> </w:t>
      </w:r>
      <w:r w:rsidR="00BF64A9">
        <w:rPr>
          <w:rFonts w:ascii="GHEA Grapalat" w:hAnsi="GHEA Grapalat"/>
          <w:b/>
          <w:bCs/>
          <w:lang w:val="hy-AM"/>
        </w:rPr>
        <w:t>9</w:t>
      </w:r>
      <w:r w:rsidR="006918EE" w:rsidRPr="00083147">
        <w:rPr>
          <w:rFonts w:ascii="GHEA Grapalat" w:hAnsi="GHEA Grapalat" w:hint="eastAsia"/>
          <w:b/>
          <w:bCs/>
          <w:lang w:val="hy-AM"/>
        </w:rPr>
        <w:t>․</w:t>
      </w:r>
      <w:r w:rsidR="00425025">
        <w:rPr>
          <w:rFonts w:ascii="GHEA Grapalat" w:hAnsi="GHEA Grapalat"/>
          <w:b/>
          <w:bCs/>
          <w:lang w:val="hy-AM"/>
        </w:rPr>
        <w:t>0</w:t>
      </w:r>
      <w:r w:rsidR="00BF64A9">
        <w:rPr>
          <w:rFonts w:ascii="GHEA Grapalat" w:hAnsi="GHEA Grapalat"/>
          <w:b/>
          <w:bCs/>
          <w:lang w:val="hy-AM"/>
        </w:rPr>
        <w:t>0</w:t>
      </w:r>
      <w:r w:rsidR="00083147" w:rsidRPr="00083147">
        <w:rPr>
          <w:rFonts w:ascii="GHEA Grapalat" w:hAnsi="GHEA Grapalat"/>
          <w:b/>
          <w:bCs/>
          <w:lang w:val="hy-AM"/>
        </w:rPr>
        <w:t>-</w:t>
      </w:r>
      <w:r w:rsidRPr="001B2587">
        <w:rPr>
          <w:rFonts w:ascii="GHEA Grapalat" w:hAnsi="GHEA Grapalat"/>
          <w:b/>
          <w:bCs/>
          <w:lang w:val="hy-AM"/>
        </w:rPr>
        <w:t>ին https://www.e-auctions.am կայքի միջոցով։</w:t>
      </w:r>
      <w:r w:rsidR="00040647" w:rsidRPr="00083147">
        <w:rPr>
          <w:rFonts w:ascii="GHEA Grapalat" w:hAnsi="GHEA Grapalat"/>
          <w:b/>
          <w:bCs/>
          <w:lang w:val="hy-AM"/>
        </w:rPr>
        <w:t xml:space="preserve"> </w:t>
      </w:r>
    </w:p>
    <w:p w14:paraId="79AD7BDE" w14:textId="66F2B1F6" w:rsidR="002F76E3" w:rsidRPr="006918EE" w:rsidRDefault="00BF0B4B" w:rsidP="002F76E3">
      <w:pPr>
        <w:jc w:val="center"/>
        <w:rPr>
          <w:rFonts w:ascii="GHEA Grapalat" w:hAnsi="GHEA Grapalat"/>
          <w:b/>
          <w:bCs/>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7EE327E6" w:rsidR="002F76E3" w:rsidRPr="002C012B"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083147">
        <w:rPr>
          <w:rFonts w:ascii="GHEA Grapalat" w:hAnsi="GHEA Grapalat"/>
          <w:b/>
          <w:bCs/>
          <w:lang w:val="hy-AM"/>
        </w:rPr>
        <w:t>6</w:t>
      </w:r>
      <w:r w:rsidRPr="001B2587">
        <w:rPr>
          <w:rFonts w:ascii="GHEA Grapalat" w:hAnsi="GHEA Grapalat"/>
          <w:b/>
          <w:bCs/>
          <w:lang w:val="hy-AM"/>
        </w:rPr>
        <w:t>թ</w:t>
      </w:r>
      <w:r w:rsidR="009935C4">
        <w:rPr>
          <w:rFonts w:ascii="GHEA Grapalat" w:hAnsi="GHEA Grapalat" w:hint="eastAsia"/>
          <w:b/>
          <w:bCs/>
          <w:lang w:val="hy-AM"/>
        </w:rPr>
        <w:t xml:space="preserve">. </w:t>
      </w:r>
      <w:r w:rsidR="00425025">
        <w:rPr>
          <w:rFonts w:ascii="GHEA Grapalat" w:hAnsi="GHEA Grapalat"/>
          <w:b/>
          <w:bCs/>
          <w:lang w:val="hy-AM"/>
        </w:rPr>
        <w:t>օգոստոսի</w:t>
      </w:r>
      <w:r w:rsidR="00FA273A">
        <w:rPr>
          <w:rFonts w:ascii="GHEA Grapalat" w:hAnsi="GHEA Grapalat"/>
          <w:b/>
          <w:bCs/>
          <w:lang w:val="hy-AM"/>
        </w:rPr>
        <w:t xml:space="preserve"> </w:t>
      </w:r>
      <w:r w:rsidR="00425025">
        <w:rPr>
          <w:rFonts w:ascii="GHEA Grapalat" w:hAnsi="GHEA Grapalat"/>
          <w:b/>
          <w:bCs/>
          <w:lang w:val="hy-AM"/>
        </w:rPr>
        <w:t>1</w:t>
      </w:r>
      <w:r w:rsidR="002C012B">
        <w:rPr>
          <w:rFonts w:ascii="GHEA Grapalat" w:hAnsi="GHEA Grapalat"/>
          <w:b/>
          <w:bCs/>
          <w:lang w:val="hy-AM"/>
        </w:rPr>
        <w:t>8</w:t>
      </w:r>
      <w:r w:rsidRPr="001B2587">
        <w:rPr>
          <w:rFonts w:ascii="GHEA Grapalat" w:hAnsi="GHEA Grapalat"/>
          <w:b/>
          <w:bCs/>
          <w:lang w:val="hy-AM"/>
        </w:rPr>
        <w:t xml:space="preserve">-ի թիվ </w:t>
      </w:r>
      <w:r w:rsidR="00425025">
        <w:rPr>
          <w:rFonts w:ascii="GHEA Grapalat" w:hAnsi="GHEA Grapalat"/>
          <w:b/>
          <w:bCs/>
          <w:lang w:val="hy-AM"/>
        </w:rPr>
        <w:t>387</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ետական գույքի կառավարման կոմիտեին ամրացված, պետական սեփականություն հանդիսացող անշարժ գույքը</w:t>
      </w:r>
      <w:r w:rsidR="00425025">
        <w:rPr>
          <w:rFonts w:ascii="GHEA Grapalat" w:hAnsi="GHEA Grapalat"/>
          <w:b/>
          <w:bCs/>
          <w:lang w:val="hy-AM"/>
        </w:rPr>
        <w:t xml:space="preserve">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244"/>
        <w:gridCol w:w="1582"/>
        <w:gridCol w:w="1208"/>
        <w:gridCol w:w="1530"/>
        <w:gridCol w:w="1665"/>
        <w:gridCol w:w="1560"/>
        <w:gridCol w:w="1275"/>
        <w:gridCol w:w="1276"/>
        <w:gridCol w:w="1985"/>
      </w:tblGrid>
      <w:tr w:rsidR="00051B8B" w:rsidRPr="00D018AD" w14:paraId="6573C837" w14:textId="77777777" w:rsidTr="003C4FE5">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հերթական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համարը</w:t>
            </w:r>
            <w:proofErr w:type="spellEnd"/>
          </w:p>
        </w:tc>
        <w:tc>
          <w:tcPr>
            <w:tcW w:w="1244"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Տարածքի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լոտի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անվանումը</w:t>
            </w:r>
            <w:proofErr w:type="spellEnd"/>
          </w:p>
        </w:tc>
        <w:tc>
          <w:tcPr>
            <w:tcW w:w="1582"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0DD8">
              <w:rPr>
                <w:rFonts w:ascii="GHEA Grapalat" w:eastAsia="Times New Roman" w:hAnsi="GHEA Grapalat" w:cs="Calibri"/>
                <w:b/>
                <w:bCs/>
                <w:kern w:val="0"/>
                <w:sz w:val="18"/>
                <w:szCs w:val="18"/>
                <w14:ligatures w14:val="none"/>
              </w:rPr>
              <w:t>Հասցե</w:t>
            </w:r>
            <w:proofErr w:type="spellEnd"/>
          </w:p>
        </w:tc>
        <w:tc>
          <w:tcPr>
            <w:tcW w:w="1208" w:type="dxa"/>
            <w:vAlign w:val="center"/>
            <w:hideMark/>
          </w:tcPr>
          <w:p w14:paraId="6CE3B802" w14:textId="4DAF030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283E77">
              <w:rPr>
                <w:rFonts w:ascii="GHEA Grapalat" w:hAnsi="GHEA Grapalat"/>
                <w:b/>
                <w:bCs/>
                <w:color w:val="000000"/>
                <w:sz w:val="16"/>
                <w:szCs w:val="16"/>
                <w:lang w:val="af-ZA"/>
              </w:rPr>
              <w:t xml:space="preserve"> </w:t>
            </w:r>
            <w:r w:rsidR="00051B8B" w:rsidRPr="009F4C50">
              <w:rPr>
                <w:rFonts w:ascii="GHEA Grapalat" w:hAnsi="GHEA Grapalat"/>
                <w:b/>
                <w:bCs/>
                <w:color w:val="000000"/>
                <w:sz w:val="16"/>
                <w:szCs w:val="16"/>
                <w:lang w:val="af-ZA"/>
              </w:rPr>
              <w:t>մակերեսը՝ (քառ. մետր)</w:t>
            </w:r>
            <w:r w:rsidR="00EE66D2">
              <w:rPr>
                <w:rFonts w:ascii="GHEA Grapalat" w:hAnsi="GHEA Grapalat"/>
                <w:b/>
                <w:bCs/>
                <w:color w:val="000000"/>
                <w:sz w:val="16"/>
                <w:szCs w:val="16"/>
                <w:lang w:val="af-ZA"/>
              </w:rPr>
              <w:t xml:space="preserve">      հարկը</w:t>
            </w:r>
          </w:p>
        </w:tc>
        <w:tc>
          <w:tcPr>
            <w:tcW w:w="1530" w:type="dxa"/>
            <w:vAlign w:val="center"/>
          </w:tcPr>
          <w:p w14:paraId="77172048" w14:textId="56874DD6"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Վարձակալության</w:t>
            </w:r>
            <w:proofErr w:type="spellEnd"/>
            <w:r>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տրամադրման</w:t>
            </w:r>
            <w:proofErr w:type="spellEnd"/>
            <w:r w:rsidR="00DE7C17">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ժամկետը</w:t>
            </w:r>
            <w:proofErr w:type="spellEnd"/>
            <w:r w:rsidR="00DE7C17">
              <w:rPr>
                <w:rFonts w:ascii="GHEA Grapalat" w:eastAsia="Times New Roman" w:hAnsi="GHEA Grapalat" w:cs="Calibri"/>
                <w:b/>
                <w:bCs/>
                <w:kern w:val="0"/>
                <w:sz w:val="16"/>
                <w:szCs w:val="16"/>
                <w14:ligatures w14:val="none"/>
              </w:rPr>
              <w:t xml:space="preserve"> և </w:t>
            </w:r>
            <w:proofErr w:type="spellStart"/>
            <w:r w:rsidR="00DE7C17">
              <w:rPr>
                <w:rFonts w:ascii="GHEA Grapalat" w:eastAsia="Times New Roman" w:hAnsi="GHEA Grapalat" w:cs="Calibri"/>
                <w:b/>
                <w:bCs/>
                <w:kern w:val="0"/>
                <w:sz w:val="16"/>
                <w:szCs w:val="16"/>
                <w14:ligatures w14:val="none"/>
              </w:rPr>
              <w:t>այլ</w:t>
            </w:r>
            <w:proofErr w:type="spellEnd"/>
            <w:r w:rsidR="00DE7C17">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պայմաններ</w:t>
            </w:r>
            <w:proofErr w:type="spellEnd"/>
          </w:p>
        </w:tc>
        <w:tc>
          <w:tcPr>
            <w:tcW w:w="1665" w:type="dxa"/>
            <w:vAlign w:val="center"/>
          </w:tcPr>
          <w:p w14:paraId="4BA1C311" w14:textId="6B4D4E3F" w:rsidR="00051B8B" w:rsidRPr="009F0DD8" w:rsidRDefault="0099217E"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00051B8B" w:rsidRPr="009F4C50">
              <w:rPr>
                <w:rFonts w:ascii="GHEA Grapalat" w:hAnsi="GHEA Grapalat"/>
                <w:b/>
                <w:bCs/>
                <w:color w:val="000000"/>
                <w:sz w:val="16"/>
                <w:szCs w:val="16"/>
                <w:lang w:val="af-ZA"/>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մեկնարկային</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գինը</w:t>
            </w:r>
            <w:proofErr w:type="spellEnd"/>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Նախավճարը</w:t>
            </w:r>
            <w:proofErr w:type="spellEnd"/>
            <w:r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Նվազագույն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գնային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հավելումի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չափը</w:t>
            </w:r>
            <w:proofErr w:type="spellEnd"/>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Նպատակը</w:t>
            </w:r>
            <w:proofErr w:type="spellEnd"/>
          </w:p>
        </w:tc>
      </w:tr>
      <w:tr w:rsidR="002C012B" w:rsidRPr="00D018AD" w14:paraId="00FAF59A" w14:textId="77777777" w:rsidTr="003C4FE5">
        <w:trPr>
          <w:trHeight w:val="2145"/>
          <w:jc w:val="center"/>
        </w:trPr>
        <w:tc>
          <w:tcPr>
            <w:tcW w:w="567" w:type="dxa"/>
            <w:noWrap/>
            <w:vAlign w:val="center"/>
            <w:hideMark/>
          </w:tcPr>
          <w:p w14:paraId="25D4E0CA" w14:textId="77777777" w:rsidR="002C012B" w:rsidRPr="009F4C50" w:rsidRDefault="002C012B" w:rsidP="002C012B">
            <w:pPr>
              <w:spacing w:after="0" w:line="240" w:lineRule="auto"/>
              <w:jc w:val="center"/>
              <w:rPr>
                <w:rFonts w:ascii="GHEA Grapalat" w:eastAsia="Times New Roman" w:hAnsi="GHEA Grapalat" w:cs="Calibri"/>
                <w:kern w:val="0"/>
                <w:sz w:val="16"/>
                <w:szCs w:val="16"/>
                <w:lang w:val="hy-AM"/>
                <w14:ligatures w14:val="none"/>
              </w:rPr>
            </w:pPr>
            <w:bookmarkStart w:id="3" w:name="_Hlk201911784"/>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2C012B" w:rsidRPr="00F45CB8" w:rsidRDefault="002C012B" w:rsidP="002C012B">
            <w:pPr>
              <w:spacing w:after="0" w:line="240" w:lineRule="auto"/>
              <w:jc w:val="center"/>
              <w:rPr>
                <w:rFonts w:ascii="GHEA Grapalat" w:eastAsia="Times New Roman" w:hAnsi="GHEA Grapalat" w:cs="Calibri"/>
                <w:kern w:val="0"/>
                <w:sz w:val="16"/>
                <w:szCs w:val="16"/>
                <w:lang w:val="hy-AM"/>
                <w14:ligatures w14:val="none"/>
              </w:rPr>
            </w:pPr>
            <w:r w:rsidRPr="00F45CB8">
              <w:rPr>
                <w:rFonts w:ascii="GHEA Grapalat" w:eastAsia="Times New Roman" w:hAnsi="GHEA Grapalat" w:cs="Calibri"/>
                <w:kern w:val="0"/>
                <w:sz w:val="16"/>
                <w:szCs w:val="16"/>
                <w:lang w:val="hy-AM"/>
                <w14:ligatures w14:val="none"/>
              </w:rPr>
              <w:t>1</w:t>
            </w:r>
          </w:p>
        </w:tc>
        <w:tc>
          <w:tcPr>
            <w:tcW w:w="1244" w:type="dxa"/>
            <w:shd w:val="clear" w:color="000000" w:fill="FFFFFF"/>
            <w:vAlign w:val="center"/>
            <w:hideMark/>
          </w:tcPr>
          <w:p w14:paraId="5C3132A6" w14:textId="71A14699" w:rsidR="002C012B" w:rsidRPr="00F45CB8" w:rsidRDefault="00425025" w:rsidP="002C012B">
            <w:pPr>
              <w:spacing w:after="0" w:line="240" w:lineRule="auto"/>
              <w:jc w:val="center"/>
              <w:rPr>
                <w:rFonts w:ascii="GHEA Grapalat" w:eastAsia="Times New Roman" w:hAnsi="GHEA Grapalat" w:cs="Calibri"/>
                <w:kern w:val="0"/>
                <w:sz w:val="16"/>
                <w:szCs w:val="16"/>
                <w:lang w:val="hy-AM"/>
                <w14:ligatures w14:val="none"/>
              </w:rPr>
            </w:pPr>
            <w:r w:rsidRPr="00F45CB8">
              <w:rPr>
                <w:rFonts w:ascii="GHEA Grapalat" w:eastAsia="Times New Roman" w:hAnsi="GHEA Grapalat" w:cs="Calibri"/>
                <w:kern w:val="0"/>
                <w:sz w:val="16"/>
                <w:szCs w:val="16"/>
                <w:lang w:val="hy-AM"/>
                <w14:ligatures w14:val="none"/>
              </w:rPr>
              <w:t>«Հ.Բունիաթյանի անվան կենսաքիմիայի ինստիտուտ» ՊՈԱԿ</w:t>
            </w:r>
            <w:r w:rsidR="002C012B" w:rsidRPr="00F45CB8">
              <w:rPr>
                <w:rFonts w:ascii="GHEA Grapalat" w:eastAsia="Times New Roman" w:hAnsi="GHEA Grapalat" w:cs="Calibri"/>
                <w:kern w:val="0"/>
                <w:sz w:val="16"/>
                <w:szCs w:val="16"/>
                <w:lang w:val="hy-AM"/>
                <w14:ligatures w14:val="none"/>
              </w:rPr>
              <w:t xml:space="preserve"> </w:t>
            </w:r>
          </w:p>
        </w:tc>
        <w:tc>
          <w:tcPr>
            <w:tcW w:w="1582" w:type="dxa"/>
            <w:vAlign w:val="center"/>
            <w:hideMark/>
          </w:tcPr>
          <w:p w14:paraId="6670E3FE" w14:textId="60B3E21B" w:rsidR="002C012B" w:rsidRPr="00F45CB8" w:rsidRDefault="00425025" w:rsidP="002C012B">
            <w:pPr>
              <w:spacing w:after="0" w:line="240" w:lineRule="auto"/>
              <w:jc w:val="center"/>
              <w:rPr>
                <w:rFonts w:ascii="GHEA Grapalat" w:eastAsia="Times New Roman" w:hAnsi="GHEA Grapalat" w:cs="Calibri"/>
                <w:kern w:val="0"/>
                <w:sz w:val="16"/>
                <w:szCs w:val="16"/>
                <w:lang w:val="hy-AM"/>
                <w14:ligatures w14:val="none"/>
              </w:rPr>
            </w:pPr>
            <w:r w:rsidRPr="00F45CB8">
              <w:rPr>
                <w:rFonts w:ascii="GHEA Grapalat" w:eastAsia="Times New Roman" w:hAnsi="GHEA Grapalat" w:cs="Calibri"/>
                <w:kern w:val="0"/>
                <w:sz w:val="16"/>
                <w:szCs w:val="16"/>
                <w:lang w:val="hy-AM"/>
                <w14:ligatures w14:val="none"/>
              </w:rPr>
              <w:t>Երևան, Քանաքեռ-Զեյթուն Սևակի փողոց 5/1 (Վկայական՝  24062013-01-0248)</w:t>
            </w:r>
          </w:p>
        </w:tc>
        <w:tc>
          <w:tcPr>
            <w:tcW w:w="1208" w:type="dxa"/>
            <w:vAlign w:val="center"/>
            <w:hideMark/>
          </w:tcPr>
          <w:p w14:paraId="427235D6" w14:textId="77777777" w:rsidR="00425025" w:rsidRPr="00F45CB8" w:rsidRDefault="00425025" w:rsidP="00425025">
            <w:pPr>
              <w:spacing w:after="0" w:line="240" w:lineRule="auto"/>
              <w:jc w:val="center"/>
              <w:rPr>
                <w:rFonts w:ascii="GHEA Grapalat" w:eastAsia="Times New Roman" w:hAnsi="GHEA Grapalat" w:cs="Calibri"/>
                <w:kern w:val="0"/>
                <w:sz w:val="16"/>
                <w:szCs w:val="16"/>
                <w:lang w:val="hy-AM"/>
                <w14:ligatures w14:val="none"/>
              </w:rPr>
            </w:pPr>
            <w:r w:rsidRPr="00F45CB8">
              <w:rPr>
                <w:rFonts w:ascii="GHEA Grapalat" w:eastAsia="Times New Roman" w:hAnsi="GHEA Grapalat" w:cs="Calibri"/>
                <w:kern w:val="0"/>
                <w:sz w:val="16"/>
                <w:szCs w:val="16"/>
                <w:lang w:val="hy-AM"/>
                <w14:ligatures w14:val="none"/>
              </w:rPr>
              <w:t>կիսանկուղ</w:t>
            </w:r>
          </w:p>
          <w:p w14:paraId="30F52B25" w14:textId="3288399F" w:rsidR="002C012B" w:rsidRPr="00F45CB8" w:rsidRDefault="00425025" w:rsidP="00425025">
            <w:pPr>
              <w:spacing w:after="0" w:line="240" w:lineRule="auto"/>
              <w:jc w:val="center"/>
              <w:rPr>
                <w:rFonts w:ascii="GHEA Grapalat" w:eastAsia="Times New Roman" w:hAnsi="GHEA Grapalat" w:cs="Calibri"/>
                <w:kern w:val="0"/>
                <w:sz w:val="16"/>
                <w:szCs w:val="16"/>
                <w:lang w:val="hy-AM"/>
                <w14:ligatures w14:val="none"/>
              </w:rPr>
            </w:pPr>
            <w:r w:rsidRPr="00F45CB8">
              <w:rPr>
                <w:rFonts w:ascii="GHEA Grapalat" w:eastAsia="Times New Roman" w:hAnsi="GHEA Grapalat" w:cs="Calibri"/>
                <w:kern w:val="0"/>
                <w:sz w:val="16"/>
                <w:szCs w:val="16"/>
                <w:lang w:val="hy-AM"/>
                <w14:ligatures w14:val="none"/>
              </w:rPr>
              <w:t>43</w:t>
            </w:r>
            <w:r w:rsidRPr="00F45CB8">
              <w:rPr>
                <w:rFonts w:ascii="MS Mincho" w:eastAsia="MS Mincho" w:hAnsi="MS Mincho" w:cs="MS Mincho" w:hint="eastAsia"/>
                <w:kern w:val="0"/>
                <w:sz w:val="16"/>
                <w:szCs w:val="16"/>
                <w:lang w:val="hy-AM"/>
                <w14:ligatures w14:val="none"/>
              </w:rPr>
              <w:t>․</w:t>
            </w:r>
            <w:r w:rsidRPr="00F45CB8">
              <w:rPr>
                <w:rFonts w:ascii="GHEA Grapalat" w:eastAsia="Times New Roman" w:hAnsi="GHEA Grapalat" w:cs="Calibri"/>
                <w:kern w:val="0"/>
                <w:sz w:val="16"/>
                <w:szCs w:val="16"/>
                <w:lang w:val="hy-AM"/>
                <w14:ligatures w14:val="none"/>
              </w:rPr>
              <w:t xml:space="preserve">20 </w:t>
            </w:r>
            <w:r w:rsidRPr="00F45CB8">
              <w:rPr>
                <w:rFonts w:ascii="GHEA Grapalat" w:eastAsia="Times New Roman" w:hAnsi="GHEA Grapalat" w:cs="GHEA Grapalat"/>
                <w:kern w:val="0"/>
                <w:sz w:val="16"/>
                <w:szCs w:val="16"/>
                <w:lang w:val="hy-AM"/>
                <w14:ligatures w14:val="none"/>
              </w:rPr>
              <w:t>ք</w:t>
            </w:r>
            <w:r w:rsidRPr="00F45CB8">
              <w:rPr>
                <w:rFonts w:ascii="MS Mincho" w:eastAsia="MS Mincho" w:hAnsi="MS Mincho" w:cs="MS Mincho" w:hint="eastAsia"/>
                <w:kern w:val="0"/>
                <w:sz w:val="16"/>
                <w:szCs w:val="16"/>
                <w:lang w:val="hy-AM"/>
                <w14:ligatures w14:val="none"/>
              </w:rPr>
              <w:t>․</w:t>
            </w:r>
            <w:r w:rsidRPr="00F45CB8">
              <w:rPr>
                <w:rFonts w:ascii="GHEA Grapalat" w:eastAsia="Times New Roman" w:hAnsi="GHEA Grapalat" w:cs="Calibri"/>
                <w:kern w:val="0"/>
                <w:sz w:val="16"/>
                <w:szCs w:val="16"/>
                <w:lang w:val="hy-AM"/>
                <w14:ligatures w14:val="none"/>
              </w:rPr>
              <w:t>մ</w:t>
            </w:r>
          </w:p>
        </w:tc>
        <w:tc>
          <w:tcPr>
            <w:tcW w:w="1530" w:type="dxa"/>
            <w:vAlign w:val="center"/>
          </w:tcPr>
          <w:p w14:paraId="4884F7EB" w14:textId="0A9A7830" w:rsidR="002C012B" w:rsidRPr="00F45CB8" w:rsidRDefault="00425025" w:rsidP="002C012B">
            <w:pPr>
              <w:spacing w:after="0" w:line="240" w:lineRule="auto"/>
              <w:jc w:val="center"/>
              <w:rPr>
                <w:rFonts w:ascii="GHEA Grapalat" w:eastAsia="Times New Roman" w:hAnsi="GHEA Grapalat" w:cs="Calibri"/>
                <w:kern w:val="0"/>
                <w:sz w:val="16"/>
                <w:szCs w:val="16"/>
                <w:lang w:val="hy-AM"/>
                <w14:ligatures w14:val="none"/>
              </w:rPr>
            </w:pPr>
            <w:r w:rsidRPr="00F45CB8">
              <w:rPr>
                <w:rFonts w:ascii="GHEA Grapalat" w:eastAsia="Times New Roman" w:hAnsi="GHEA Grapalat" w:cs="Calibri"/>
                <w:kern w:val="0"/>
                <w:sz w:val="16"/>
                <w:szCs w:val="16"/>
                <w:lang w:val="hy-AM"/>
                <w14:ligatures w14:val="none"/>
              </w:rPr>
              <w:t>3</w:t>
            </w:r>
            <w:r w:rsidR="002C012B" w:rsidRPr="00F45CB8">
              <w:rPr>
                <w:rFonts w:ascii="GHEA Grapalat" w:eastAsia="Times New Roman" w:hAnsi="GHEA Grapalat" w:cs="Calibri"/>
                <w:kern w:val="0"/>
                <w:sz w:val="16"/>
                <w:szCs w:val="16"/>
                <w:lang w:val="hy-AM"/>
                <w14:ligatures w14:val="none"/>
              </w:rPr>
              <w:t xml:space="preserve"> տարի </w:t>
            </w:r>
            <w:r w:rsidRPr="00F45CB8">
              <w:rPr>
                <w:rFonts w:ascii="GHEA Grapalat" w:eastAsia="Times New Roman" w:hAnsi="GHEA Grapalat" w:cs="Calibri"/>
                <w:kern w:val="0"/>
                <w:sz w:val="16"/>
                <w:szCs w:val="16"/>
                <w:lang w:val="hy-AM"/>
                <w14:ligatures w14:val="none"/>
              </w:rPr>
              <w:t xml:space="preserve">     </w:t>
            </w:r>
          </w:p>
        </w:tc>
        <w:tc>
          <w:tcPr>
            <w:tcW w:w="1665" w:type="dxa"/>
            <w:vAlign w:val="center"/>
          </w:tcPr>
          <w:p w14:paraId="03DC9E7A" w14:textId="1FC12929" w:rsidR="002C012B" w:rsidRPr="00F45CB8" w:rsidRDefault="00425025" w:rsidP="002C012B">
            <w:pPr>
              <w:spacing w:after="0" w:line="240" w:lineRule="auto"/>
              <w:jc w:val="center"/>
              <w:rPr>
                <w:rFonts w:ascii="GHEA Grapalat" w:eastAsia="Times New Roman" w:hAnsi="GHEA Grapalat" w:cs="Calibri"/>
                <w:kern w:val="0"/>
                <w:sz w:val="16"/>
                <w:szCs w:val="16"/>
                <w:lang w:val="hy-AM"/>
                <w14:ligatures w14:val="none"/>
              </w:rPr>
            </w:pPr>
            <w:r w:rsidRPr="00F45CB8">
              <w:rPr>
                <w:rFonts w:ascii="GHEA Grapalat" w:eastAsia="Times New Roman" w:hAnsi="GHEA Grapalat" w:cs="Calibri"/>
                <w:kern w:val="0"/>
                <w:sz w:val="16"/>
                <w:szCs w:val="16"/>
                <w:lang w:val="hy-AM"/>
                <w14:ligatures w14:val="none"/>
              </w:rPr>
              <w:t>106000</w:t>
            </w:r>
          </w:p>
        </w:tc>
        <w:tc>
          <w:tcPr>
            <w:tcW w:w="1560" w:type="dxa"/>
            <w:vAlign w:val="center"/>
            <w:hideMark/>
          </w:tcPr>
          <w:p w14:paraId="3027C52B" w14:textId="53B6BBE0" w:rsidR="002C012B" w:rsidRPr="00F45CB8" w:rsidRDefault="00425025" w:rsidP="002C012B">
            <w:pPr>
              <w:spacing w:after="0" w:line="240" w:lineRule="auto"/>
              <w:jc w:val="center"/>
              <w:rPr>
                <w:rFonts w:ascii="GHEA Grapalat" w:eastAsia="Times New Roman" w:hAnsi="GHEA Grapalat" w:cs="Calibri"/>
                <w:kern w:val="0"/>
                <w:sz w:val="16"/>
                <w:szCs w:val="16"/>
                <w:lang w:val="hy-AM"/>
                <w14:ligatures w14:val="none"/>
              </w:rPr>
            </w:pPr>
            <w:r w:rsidRPr="00F45CB8">
              <w:rPr>
                <w:rFonts w:ascii="GHEA Grapalat" w:hAnsi="GHEA Grapalat"/>
                <w:color w:val="000000"/>
                <w:sz w:val="16"/>
                <w:szCs w:val="16"/>
                <w:lang w:val="hy-AM"/>
              </w:rPr>
              <w:t>106000</w:t>
            </w:r>
          </w:p>
        </w:tc>
        <w:tc>
          <w:tcPr>
            <w:tcW w:w="1275" w:type="dxa"/>
            <w:vAlign w:val="center"/>
            <w:hideMark/>
          </w:tcPr>
          <w:p w14:paraId="00C3D173" w14:textId="3FAC9114" w:rsidR="002C012B" w:rsidRPr="00F45CB8" w:rsidRDefault="00F45CB8" w:rsidP="002C012B">
            <w:pPr>
              <w:spacing w:after="0" w:line="240" w:lineRule="auto"/>
              <w:jc w:val="center"/>
              <w:rPr>
                <w:rFonts w:ascii="GHEA Grapalat" w:eastAsia="Times New Roman" w:hAnsi="GHEA Grapalat" w:cs="Calibri"/>
                <w:kern w:val="0"/>
                <w:sz w:val="16"/>
                <w:szCs w:val="16"/>
                <w14:ligatures w14:val="none"/>
              </w:rPr>
            </w:pPr>
            <w:r w:rsidRPr="00F45CB8">
              <w:rPr>
                <w:rFonts w:ascii="GHEA Grapalat" w:eastAsia="Times New Roman" w:hAnsi="GHEA Grapalat" w:cs="Calibri"/>
                <w:kern w:val="0"/>
                <w:sz w:val="16"/>
                <w:szCs w:val="16"/>
                <w14:ligatures w14:val="none"/>
              </w:rPr>
              <w:t>106000</w:t>
            </w:r>
          </w:p>
        </w:tc>
        <w:tc>
          <w:tcPr>
            <w:tcW w:w="1276" w:type="dxa"/>
            <w:vAlign w:val="center"/>
          </w:tcPr>
          <w:p w14:paraId="4DA2EDB7" w14:textId="28AACC85" w:rsidR="002C012B" w:rsidRPr="00F45CB8" w:rsidRDefault="00F45CB8" w:rsidP="002C012B">
            <w:pPr>
              <w:spacing w:after="0" w:line="240" w:lineRule="auto"/>
              <w:jc w:val="center"/>
              <w:rPr>
                <w:rFonts w:ascii="GHEA Grapalat" w:eastAsia="Times New Roman" w:hAnsi="GHEA Grapalat" w:cs="Calibri"/>
                <w:kern w:val="0"/>
                <w:sz w:val="16"/>
                <w:szCs w:val="16"/>
                <w:lang w:val="hy-AM"/>
                <w14:ligatures w14:val="none"/>
              </w:rPr>
            </w:pPr>
            <w:r w:rsidRPr="00F45CB8">
              <w:rPr>
                <w:rFonts w:ascii="GHEA Grapalat" w:eastAsia="Times New Roman" w:hAnsi="GHEA Grapalat" w:cs="Calibri"/>
                <w:kern w:val="0"/>
                <w:sz w:val="16"/>
                <w:szCs w:val="16"/>
                <w:lang w:val="hy-AM"/>
                <w14:ligatures w14:val="none"/>
              </w:rPr>
              <w:t>1000</w:t>
            </w:r>
          </w:p>
        </w:tc>
        <w:tc>
          <w:tcPr>
            <w:tcW w:w="1985" w:type="dxa"/>
            <w:vAlign w:val="center"/>
          </w:tcPr>
          <w:p w14:paraId="7346DF8C" w14:textId="30857306" w:rsidR="002C012B" w:rsidRPr="00F45CB8" w:rsidRDefault="004D1C5C" w:rsidP="002C012B">
            <w:pPr>
              <w:spacing w:after="0" w:line="240" w:lineRule="auto"/>
              <w:jc w:val="center"/>
              <w:rPr>
                <w:rFonts w:ascii="GHEA Grapalat" w:eastAsia="Times New Roman" w:hAnsi="GHEA Grapalat" w:cs="Calibri"/>
                <w:kern w:val="0"/>
                <w:sz w:val="16"/>
                <w:szCs w:val="16"/>
                <w:lang w:val="hy-AM"/>
                <w14:ligatures w14:val="none"/>
              </w:rPr>
            </w:pPr>
            <w:r w:rsidRPr="00F45CB8">
              <w:rPr>
                <w:rFonts w:ascii="GHEA Grapalat" w:eastAsia="Times New Roman" w:hAnsi="GHEA Grapalat" w:cs="Calibri"/>
                <w:kern w:val="0"/>
                <w:sz w:val="16"/>
                <w:szCs w:val="16"/>
                <w:lang w:val="hy-AM"/>
                <w14:ligatures w14:val="none"/>
              </w:rPr>
              <w:t>գիտա-արտադրական նպատակով</w:t>
            </w:r>
          </w:p>
        </w:tc>
      </w:tr>
      <w:bookmarkEnd w:id="3"/>
      <w:tr w:rsidR="002C012B" w:rsidRPr="00D17832" w14:paraId="1B0DC5E1" w14:textId="77777777" w:rsidTr="00051B8B">
        <w:trPr>
          <w:trHeight w:val="825"/>
          <w:jc w:val="center"/>
        </w:trPr>
        <w:tc>
          <w:tcPr>
            <w:tcW w:w="14596" w:type="dxa"/>
            <w:gridSpan w:val="11"/>
          </w:tcPr>
          <w:p w14:paraId="36ACB7A3" w14:textId="4D32D118" w:rsidR="002C012B" w:rsidRPr="003466DA" w:rsidRDefault="002C012B" w:rsidP="002C012B">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ներքին հարդարման ընդհանուր գնահատականը միջին</w:t>
            </w:r>
            <w:r w:rsidR="003C4FE5">
              <w:rPr>
                <w:rFonts w:ascii="GHEA Grapalat" w:eastAsia="Times New Roman" w:hAnsi="GHEA Grapalat" w:cs="Calibri"/>
                <w:kern w:val="0"/>
                <w:sz w:val="18"/>
                <w:szCs w:val="18"/>
                <w:lang w:val="hy-AM"/>
                <w14:ligatures w14:val="none"/>
              </w:rPr>
              <w:t xml:space="preserve"> </w:t>
            </w:r>
            <w:r>
              <w:rPr>
                <w:rFonts w:ascii="GHEA Grapalat" w:eastAsia="Times New Roman" w:hAnsi="GHEA Grapalat" w:cs="Calibri"/>
                <w:kern w:val="0"/>
                <w:sz w:val="18"/>
                <w:szCs w:val="18"/>
                <w:lang w:val="hy-AM"/>
                <w14:ligatures w14:val="none"/>
              </w:rPr>
              <w:t>պատերը,առաստաղը սոսնձաներկած,</w:t>
            </w:r>
            <w:r w:rsidRPr="002B7F73">
              <w:rPr>
                <w:rFonts w:ascii="GHEA Grapalat" w:eastAsia="Times New Roman" w:hAnsi="GHEA Grapalat" w:cs="Calibri"/>
                <w:kern w:val="0"/>
                <w:sz w:val="18"/>
                <w:szCs w:val="18"/>
                <w:lang w:val="hy-AM"/>
                <w14:ligatures w14:val="none"/>
              </w:rPr>
              <w:t xml:space="preserve"> </w:t>
            </w:r>
            <w:r>
              <w:rPr>
                <w:rFonts w:ascii="GHEA Grapalat" w:eastAsia="Times New Roman" w:hAnsi="GHEA Grapalat" w:cs="Calibri"/>
                <w:kern w:val="0"/>
                <w:sz w:val="18"/>
                <w:szCs w:val="18"/>
                <w:lang w:val="hy-AM"/>
                <w14:ligatures w14:val="none"/>
              </w:rPr>
              <w:t xml:space="preserve">պատուհանները, դռները եվրո տիպի </w:t>
            </w:r>
          </w:p>
        </w:tc>
      </w:tr>
    </w:tbl>
    <w:p w14:paraId="5711AF44" w14:textId="77777777" w:rsidR="00FF60A6" w:rsidRPr="00D018AD" w:rsidRDefault="00FF60A6">
      <w:pP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lastRenderedPageBreak/>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8F90CF6" w14:textId="0F9F08ED" w:rsidR="00040647" w:rsidRPr="003C4FE5" w:rsidRDefault="00570B9C" w:rsidP="00040647">
      <w:pPr>
        <w:ind w:firstLine="720"/>
        <w:jc w:val="both"/>
        <w:rPr>
          <w:rFonts w:ascii="GHEA Grapalat" w:hAnsi="GHEA Grapalat"/>
          <w:b/>
          <w:bCs/>
          <w:i/>
          <w:iCs/>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75006" w:rsidRPr="00AB1773">
        <w:rPr>
          <w:rFonts w:ascii="GHEA Grapalat" w:hAnsi="GHEA Grapalat"/>
          <w:b/>
          <w:bCs/>
          <w:i/>
          <w:iCs/>
          <w:sz w:val="16"/>
          <w:szCs w:val="16"/>
          <w:lang w:val="hy-AM"/>
        </w:rPr>
        <w:t>202</w:t>
      </w:r>
      <w:r w:rsidR="00083147">
        <w:rPr>
          <w:rFonts w:ascii="GHEA Grapalat" w:hAnsi="GHEA Grapalat"/>
          <w:b/>
          <w:bCs/>
          <w:i/>
          <w:iCs/>
          <w:sz w:val="16"/>
          <w:szCs w:val="16"/>
          <w:lang w:val="hy-AM"/>
        </w:rPr>
        <w:t>6</w:t>
      </w:r>
      <w:r w:rsidR="00275006" w:rsidRPr="00AB1773">
        <w:rPr>
          <w:rFonts w:ascii="GHEA Grapalat" w:hAnsi="GHEA Grapalat"/>
          <w:b/>
          <w:bCs/>
          <w:i/>
          <w:iCs/>
          <w:sz w:val="16"/>
          <w:szCs w:val="16"/>
          <w:lang w:val="hy-AM"/>
        </w:rPr>
        <w:t>թ</w:t>
      </w:r>
      <w:r w:rsidR="00040647" w:rsidRPr="00AB1773">
        <w:rPr>
          <w:rFonts w:ascii="MS Mincho" w:eastAsia="MS Mincho" w:hAnsi="MS Mincho" w:cs="MS Mincho"/>
          <w:b/>
          <w:bCs/>
          <w:i/>
          <w:iCs/>
          <w:sz w:val="16"/>
          <w:szCs w:val="16"/>
          <w:lang w:val="hy-AM"/>
        </w:rPr>
        <w:t>․</w:t>
      </w:r>
      <w:r w:rsidR="003C4FE5">
        <w:rPr>
          <w:rFonts w:ascii="GHEA Grapalat" w:hAnsi="GHEA Grapalat"/>
          <w:b/>
          <w:bCs/>
          <w:i/>
          <w:iCs/>
          <w:sz w:val="16"/>
          <w:szCs w:val="16"/>
          <w:lang w:val="hy-AM"/>
        </w:rPr>
        <w:t>օգոստոսի 18</w:t>
      </w:r>
      <w:r w:rsidR="00275006" w:rsidRPr="00AB1773">
        <w:rPr>
          <w:rFonts w:ascii="GHEA Grapalat" w:hAnsi="GHEA Grapalat"/>
          <w:b/>
          <w:bCs/>
          <w:i/>
          <w:iCs/>
          <w:sz w:val="16"/>
          <w:szCs w:val="16"/>
          <w:lang w:val="hy-AM"/>
        </w:rPr>
        <w:t xml:space="preserve">-ի թիվ </w:t>
      </w:r>
      <w:r w:rsidR="003C4FE5">
        <w:rPr>
          <w:rFonts w:ascii="GHEA Grapalat" w:hAnsi="GHEA Grapalat"/>
          <w:b/>
          <w:bCs/>
          <w:i/>
          <w:iCs/>
          <w:sz w:val="16"/>
          <w:szCs w:val="16"/>
          <w:lang w:val="hy-AM"/>
        </w:rPr>
        <w:t>387</w:t>
      </w:r>
      <w:r w:rsidR="00275006" w:rsidRPr="00AB1773">
        <w:rPr>
          <w:rFonts w:ascii="GHEA Grapalat" w:hAnsi="GHEA Grapalat"/>
          <w:b/>
          <w:bCs/>
          <w:i/>
          <w:iCs/>
          <w:sz w:val="16"/>
          <w:szCs w:val="16"/>
          <w:lang w:val="hy-AM"/>
        </w:rPr>
        <w:t xml:space="preserve">-Ա </w:t>
      </w:r>
      <w:r w:rsidR="00EB35A3" w:rsidRPr="00AB1773">
        <w:rPr>
          <w:rFonts w:ascii="GHEA Grapalat" w:hAnsi="GHEA Grapalat"/>
          <w:b/>
          <w:bCs/>
          <w:i/>
          <w:iCs/>
          <w:sz w:val="16"/>
          <w:szCs w:val="16"/>
          <w:lang w:val="hy-AM"/>
        </w:rPr>
        <w:t>հրաման</w:t>
      </w:r>
      <w:r w:rsidR="00783E3E" w:rsidRPr="00AB1773">
        <w:rPr>
          <w:rFonts w:ascii="GHEA Grapalat" w:hAnsi="GHEA Grapalat"/>
          <w:b/>
          <w:bCs/>
          <w:i/>
          <w:iCs/>
          <w:sz w:val="16"/>
          <w:szCs w:val="16"/>
          <w:lang w:val="hy-AM"/>
        </w:rPr>
        <w:t>ի</w:t>
      </w:r>
      <w:r w:rsidR="00040647" w:rsidRPr="00AB1773">
        <w:rPr>
          <w:rFonts w:ascii="GHEA Grapalat" w:hAnsi="GHEA Grapalat"/>
          <w:b/>
          <w:bCs/>
          <w:i/>
          <w:iCs/>
          <w:sz w:val="16"/>
          <w:szCs w:val="16"/>
          <w:lang w:val="hy-AM"/>
        </w:rPr>
        <w:t xml:space="preserve">  </w:t>
      </w:r>
    </w:p>
    <w:p w14:paraId="183DC1A9" w14:textId="5572E234" w:rsidR="00783E3E" w:rsidRPr="00AB1773" w:rsidRDefault="00783E3E" w:rsidP="00783E3E">
      <w:pPr>
        <w:ind w:firstLine="709"/>
        <w:jc w:val="both"/>
        <w:rPr>
          <w:rFonts w:ascii="GHEA Grapalat" w:hAnsi="GHEA Grapalat"/>
          <w:b/>
          <w:bCs/>
          <w:i/>
          <w:iCs/>
          <w:lang w:val="hy-AM"/>
        </w:rPr>
      </w:pPr>
    </w:p>
    <w:p w14:paraId="0AA3A128"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3023614D" w14:textId="77777777" w:rsidR="00570B9C"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C73D1E2" w14:textId="3247B49A" w:rsidR="00083147" w:rsidRDefault="00083147" w:rsidP="00570B9C">
      <w:pPr>
        <w:jc w:val="both"/>
        <w:rPr>
          <w:rFonts w:ascii="GHEA Grapalat" w:hAnsi="GHEA Grapalat"/>
          <w:i/>
          <w:iCs/>
          <w:sz w:val="16"/>
          <w:szCs w:val="16"/>
          <w:lang w:val="hy-AM"/>
        </w:rPr>
      </w:pPr>
      <w:r w:rsidRPr="00251DEF">
        <w:rPr>
          <w:rFonts w:ascii="GHEA Grapalat" w:hAnsi="GHEA Grapalat"/>
          <w:b/>
          <w:bCs/>
          <w:i/>
          <w:iCs/>
          <w:lang w:val="hy-AM"/>
        </w:rPr>
        <w:t>-  Աճուրդի հաղթող ճանաչված մասնակիցը պարտավոր է 15 օրյա ժամկետում ներկայացնել նաև միասնական տեղեկանք</w:t>
      </w:r>
    </w:p>
    <w:p w14:paraId="49EE9334" w14:textId="77777777" w:rsidR="00D07817" w:rsidRDefault="00D07817"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20F1E"/>
    <w:rsid w:val="00025AFF"/>
    <w:rsid w:val="00033864"/>
    <w:rsid w:val="00040647"/>
    <w:rsid w:val="00040AAD"/>
    <w:rsid w:val="00044070"/>
    <w:rsid w:val="00051B8B"/>
    <w:rsid w:val="00083147"/>
    <w:rsid w:val="000B2B50"/>
    <w:rsid w:val="000E1CEC"/>
    <w:rsid w:val="000E4B41"/>
    <w:rsid w:val="0010347D"/>
    <w:rsid w:val="001140A0"/>
    <w:rsid w:val="0013093B"/>
    <w:rsid w:val="00173AF7"/>
    <w:rsid w:val="001761CD"/>
    <w:rsid w:val="00190650"/>
    <w:rsid w:val="001B2587"/>
    <w:rsid w:val="001E3E7B"/>
    <w:rsid w:val="00215460"/>
    <w:rsid w:val="002209AC"/>
    <w:rsid w:val="00226762"/>
    <w:rsid w:val="00246535"/>
    <w:rsid w:val="00250AEA"/>
    <w:rsid w:val="0025408A"/>
    <w:rsid w:val="00275006"/>
    <w:rsid w:val="00283E77"/>
    <w:rsid w:val="002859CE"/>
    <w:rsid w:val="00290B67"/>
    <w:rsid w:val="002B2F19"/>
    <w:rsid w:val="002B7F73"/>
    <w:rsid w:val="002C012B"/>
    <w:rsid w:val="002C22A8"/>
    <w:rsid w:val="002F100A"/>
    <w:rsid w:val="002F76E3"/>
    <w:rsid w:val="00324A41"/>
    <w:rsid w:val="00335C78"/>
    <w:rsid w:val="003466DA"/>
    <w:rsid w:val="003468F8"/>
    <w:rsid w:val="00357BAA"/>
    <w:rsid w:val="00375493"/>
    <w:rsid w:val="003856CB"/>
    <w:rsid w:val="003C4FE5"/>
    <w:rsid w:val="003E7507"/>
    <w:rsid w:val="003F666D"/>
    <w:rsid w:val="004101FC"/>
    <w:rsid w:val="00425025"/>
    <w:rsid w:val="00441EFE"/>
    <w:rsid w:val="00443722"/>
    <w:rsid w:val="00444DE0"/>
    <w:rsid w:val="00462894"/>
    <w:rsid w:val="00495216"/>
    <w:rsid w:val="00495BEA"/>
    <w:rsid w:val="004C2733"/>
    <w:rsid w:val="004C3173"/>
    <w:rsid w:val="004D1C5C"/>
    <w:rsid w:val="004D376C"/>
    <w:rsid w:val="004D5A69"/>
    <w:rsid w:val="004D674E"/>
    <w:rsid w:val="00504B66"/>
    <w:rsid w:val="0050781C"/>
    <w:rsid w:val="00542606"/>
    <w:rsid w:val="00570B9C"/>
    <w:rsid w:val="005A095C"/>
    <w:rsid w:val="005C16F3"/>
    <w:rsid w:val="005D3464"/>
    <w:rsid w:val="0060688D"/>
    <w:rsid w:val="00633874"/>
    <w:rsid w:val="006453A4"/>
    <w:rsid w:val="006528D2"/>
    <w:rsid w:val="00661A1A"/>
    <w:rsid w:val="00686FC7"/>
    <w:rsid w:val="006918EE"/>
    <w:rsid w:val="0069729F"/>
    <w:rsid w:val="006A3668"/>
    <w:rsid w:val="00702B1F"/>
    <w:rsid w:val="0072215D"/>
    <w:rsid w:val="007330AC"/>
    <w:rsid w:val="007347D7"/>
    <w:rsid w:val="007517B1"/>
    <w:rsid w:val="007758A3"/>
    <w:rsid w:val="007767DC"/>
    <w:rsid w:val="00783E3E"/>
    <w:rsid w:val="007D1C05"/>
    <w:rsid w:val="007D2C2E"/>
    <w:rsid w:val="00807682"/>
    <w:rsid w:val="008316AF"/>
    <w:rsid w:val="00846957"/>
    <w:rsid w:val="008C6D13"/>
    <w:rsid w:val="008D7FEE"/>
    <w:rsid w:val="00907478"/>
    <w:rsid w:val="00930370"/>
    <w:rsid w:val="00936AD0"/>
    <w:rsid w:val="00937794"/>
    <w:rsid w:val="0099067F"/>
    <w:rsid w:val="0099217E"/>
    <w:rsid w:val="009935C4"/>
    <w:rsid w:val="009A1E02"/>
    <w:rsid w:val="009A64B5"/>
    <w:rsid w:val="009C0909"/>
    <w:rsid w:val="009C376E"/>
    <w:rsid w:val="009C3B3B"/>
    <w:rsid w:val="009C5383"/>
    <w:rsid w:val="009D0845"/>
    <w:rsid w:val="009D18C3"/>
    <w:rsid w:val="009F0DD8"/>
    <w:rsid w:val="009F4C50"/>
    <w:rsid w:val="00A441BD"/>
    <w:rsid w:val="00A46670"/>
    <w:rsid w:val="00A53AF7"/>
    <w:rsid w:val="00A60FA1"/>
    <w:rsid w:val="00A72517"/>
    <w:rsid w:val="00AA133E"/>
    <w:rsid w:val="00AA5DDB"/>
    <w:rsid w:val="00AB1773"/>
    <w:rsid w:val="00AE4720"/>
    <w:rsid w:val="00AF782A"/>
    <w:rsid w:val="00B20443"/>
    <w:rsid w:val="00B4041D"/>
    <w:rsid w:val="00B70D06"/>
    <w:rsid w:val="00B76385"/>
    <w:rsid w:val="00B846C0"/>
    <w:rsid w:val="00B95BF8"/>
    <w:rsid w:val="00BB2E61"/>
    <w:rsid w:val="00BF0B4B"/>
    <w:rsid w:val="00BF3796"/>
    <w:rsid w:val="00BF64A9"/>
    <w:rsid w:val="00BF7855"/>
    <w:rsid w:val="00C30E32"/>
    <w:rsid w:val="00C603C6"/>
    <w:rsid w:val="00C710D8"/>
    <w:rsid w:val="00C715FE"/>
    <w:rsid w:val="00C80872"/>
    <w:rsid w:val="00CC6980"/>
    <w:rsid w:val="00CD2678"/>
    <w:rsid w:val="00CE724A"/>
    <w:rsid w:val="00D018AD"/>
    <w:rsid w:val="00D07817"/>
    <w:rsid w:val="00D17832"/>
    <w:rsid w:val="00D22C7C"/>
    <w:rsid w:val="00D573AB"/>
    <w:rsid w:val="00D608FB"/>
    <w:rsid w:val="00D648DE"/>
    <w:rsid w:val="00D9232F"/>
    <w:rsid w:val="00DA68BA"/>
    <w:rsid w:val="00DD242A"/>
    <w:rsid w:val="00DD63B8"/>
    <w:rsid w:val="00DE7C17"/>
    <w:rsid w:val="00E22626"/>
    <w:rsid w:val="00E37B5A"/>
    <w:rsid w:val="00E41542"/>
    <w:rsid w:val="00E62380"/>
    <w:rsid w:val="00E762AF"/>
    <w:rsid w:val="00EB35A3"/>
    <w:rsid w:val="00EE66D2"/>
    <w:rsid w:val="00EF2237"/>
    <w:rsid w:val="00F12DE9"/>
    <w:rsid w:val="00F131C6"/>
    <w:rsid w:val="00F45CB8"/>
    <w:rsid w:val="00F6191C"/>
    <w:rsid w:val="00F84F38"/>
    <w:rsid w:val="00FA0156"/>
    <w:rsid w:val="00FA0A85"/>
    <w:rsid w:val="00FA273A"/>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1235</Words>
  <Characters>7041</Characters>
  <Application>Microsoft Office Word</Application>
  <DocSecurity>0</DocSecurity>
  <Lines>58</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https://mul2-spm.gov.am/tasks/570207/oneclick?token=cf63ced1e77e584aa829a82ffadd6b21</cp:keywords>
  <dc:description/>
  <cp:lastModifiedBy>User</cp:lastModifiedBy>
  <cp:revision>46</cp:revision>
  <cp:lastPrinted>2025-01-15T05:51:00Z</cp:lastPrinted>
  <dcterms:created xsi:type="dcterms:W3CDTF">2025-09-24T06:01:00Z</dcterms:created>
  <dcterms:modified xsi:type="dcterms:W3CDTF">2026-09-01T10:27:00Z</dcterms:modified>
</cp:coreProperties>
</file>