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D018AD" w:rsidRDefault="002F76E3" w:rsidP="002F76E3">
      <w:pPr>
        <w:jc w:val="center"/>
        <w:rPr>
          <w:rFonts w:ascii="GHEA Grapalat" w:hAnsi="GHEA Grapalat"/>
        </w:rPr>
      </w:pPr>
      <w:r w:rsidRPr="00D018AD">
        <w:rPr>
          <w:rFonts w:ascii="GHEA Grapalat" w:hAnsi="GHEA Grapalat"/>
          <w:b/>
          <w:bCs/>
          <w:lang w:val="hy-AM"/>
        </w:rPr>
        <w:t>ՀՐԱՊԱՐԱԿԱՅԻՆ  ԾԱՆՈւՑՈւՄ</w:t>
      </w:r>
    </w:p>
    <w:p w14:paraId="5A4A911A" w14:textId="77C6DD9C" w:rsidR="002F76E3" w:rsidRPr="00DD043D" w:rsidRDefault="002F76E3" w:rsidP="002F76E3">
      <w:pPr>
        <w:ind w:firstLine="720"/>
        <w:jc w:val="both"/>
        <w:rPr>
          <w:rFonts w:ascii="GHEA Grapalat" w:hAnsi="GHEA Grapalat"/>
          <w:b/>
          <w:bCs/>
          <w:lang w:val="hy-AM"/>
        </w:rPr>
      </w:pPr>
      <w:r w:rsidRPr="00D018A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Pr="001B2587">
        <w:rPr>
          <w:rFonts w:ascii="GHEA Grapalat" w:hAnsi="GHEA Grapalat"/>
          <w:b/>
          <w:bCs/>
          <w:lang w:val="hy-AM"/>
        </w:rPr>
        <w:t>202</w:t>
      </w:r>
      <w:r w:rsidR="004103F7">
        <w:rPr>
          <w:rFonts w:ascii="GHEA Grapalat" w:hAnsi="GHEA Grapalat"/>
          <w:b/>
          <w:bCs/>
          <w:lang w:val="hy-AM"/>
        </w:rPr>
        <w:t>6</w:t>
      </w:r>
      <w:r w:rsidRPr="001B2587">
        <w:rPr>
          <w:rFonts w:ascii="GHEA Grapalat" w:hAnsi="GHEA Grapalat"/>
          <w:b/>
          <w:bCs/>
          <w:lang w:val="hy-AM"/>
        </w:rPr>
        <w:t>թ</w:t>
      </w:r>
      <w:r w:rsidR="00275006">
        <w:rPr>
          <w:rFonts w:ascii="GHEA Grapalat" w:hAnsi="GHEA Grapalat"/>
          <w:b/>
          <w:bCs/>
          <w:lang w:val="hy-AM"/>
        </w:rPr>
        <w:t xml:space="preserve">. </w:t>
      </w:r>
      <w:r w:rsidR="00452B90">
        <w:rPr>
          <w:rFonts w:ascii="GHEA Grapalat" w:hAnsi="GHEA Grapalat"/>
          <w:b/>
          <w:bCs/>
          <w:lang w:val="hy-AM"/>
        </w:rPr>
        <w:t>հոկտեմբերի</w:t>
      </w:r>
      <w:r w:rsidR="003C2ED2">
        <w:rPr>
          <w:rFonts w:ascii="GHEA Grapalat" w:hAnsi="GHEA Grapalat"/>
          <w:b/>
          <w:bCs/>
          <w:lang w:val="hy-AM"/>
        </w:rPr>
        <w:t xml:space="preserve"> </w:t>
      </w:r>
      <w:r w:rsidRPr="001B2587">
        <w:rPr>
          <w:rFonts w:ascii="GHEA Grapalat" w:hAnsi="GHEA Grapalat"/>
          <w:b/>
          <w:bCs/>
          <w:lang w:val="hy-AM"/>
        </w:rPr>
        <w:t xml:space="preserve"> </w:t>
      </w:r>
      <w:r w:rsidR="00452B90">
        <w:rPr>
          <w:rFonts w:ascii="GHEA Grapalat" w:hAnsi="GHEA Grapalat"/>
          <w:b/>
          <w:bCs/>
          <w:lang w:val="hy-AM"/>
        </w:rPr>
        <w:t>5</w:t>
      </w:r>
      <w:r w:rsidRPr="001B2587">
        <w:rPr>
          <w:rFonts w:ascii="GHEA Grapalat" w:hAnsi="GHEA Grapalat"/>
          <w:b/>
          <w:bCs/>
          <w:lang w:val="hy-AM"/>
        </w:rPr>
        <w:t xml:space="preserve">-ին, ժամը՝ </w:t>
      </w:r>
      <w:r w:rsidR="00AB43B1">
        <w:rPr>
          <w:rFonts w:ascii="GHEA Grapalat" w:hAnsi="GHEA Grapalat"/>
          <w:b/>
          <w:bCs/>
          <w:lang w:val="hy-AM"/>
        </w:rPr>
        <w:t>10</w:t>
      </w:r>
      <w:r w:rsidR="00EA0E84">
        <w:rPr>
          <w:rFonts w:ascii="GHEA Grapalat" w:hAnsi="GHEA Grapalat"/>
          <w:b/>
          <w:bCs/>
          <w:lang w:val="hy-AM"/>
        </w:rPr>
        <w:t>։</w:t>
      </w:r>
      <w:r w:rsidR="00452B90">
        <w:rPr>
          <w:rFonts w:ascii="GHEA Grapalat" w:hAnsi="GHEA Grapalat"/>
          <w:b/>
          <w:bCs/>
          <w:lang w:val="hy-AM"/>
        </w:rPr>
        <w:t>15</w:t>
      </w:r>
      <w:r w:rsidR="00143189" w:rsidRPr="00143189">
        <w:rPr>
          <w:rFonts w:ascii="GHEA Grapalat" w:hAnsi="GHEA Grapalat"/>
          <w:b/>
          <w:bCs/>
          <w:lang w:val="hy-AM"/>
        </w:rPr>
        <w:t>-</w:t>
      </w:r>
      <w:r w:rsidRPr="001B2587">
        <w:rPr>
          <w:rFonts w:ascii="GHEA Grapalat" w:hAnsi="GHEA Grapalat"/>
          <w:b/>
          <w:bCs/>
          <w:lang w:val="hy-AM"/>
        </w:rPr>
        <w:t>ին https://www.e-auctions.am կայքի միջոցով։</w:t>
      </w:r>
    </w:p>
    <w:p w14:paraId="79AD7BDE" w14:textId="7182C39E" w:rsidR="002F76E3" w:rsidRPr="009440B4" w:rsidRDefault="00BF0B4B" w:rsidP="002F76E3">
      <w:pPr>
        <w:jc w:val="center"/>
        <w:rPr>
          <w:rFonts w:ascii="GHEA Grapalat" w:hAnsi="GHEA Grapalat"/>
          <w:lang w:val="hy-AM"/>
        </w:rPr>
      </w:pPr>
      <w:r w:rsidRPr="00D018AD">
        <w:rPr>
          <w:rFonts w:ascii="GHEA Grapalat" w:hAnsi="GHEA Grapalat"/>
          <w:b/>
          <w:bCs/>
          <w:lang w:val="hy-AM"/>
        </w:rPr>
        <w:t>ԴԱՍԱԿԱՆ</w:t>
      </w:r>
      <w:r w:rsidR="002F76E3" w:rsidRPr="00D018AD">
        <w:rPr>
          <w:rFonts w:ascii="GHEA Grapalat" w:hAnsi="GHEA Grapalat"/>
          <w:b/>
          <w:bCs/>
          <w:lang w:val="hy-AM"/>
        </w:rPr>
        <w:t xml:space="preserve"> ԱՃՈւՐԴՈՎ </w:t>
      </w:r>
      <w:r w:rsidR="00DD242A">
        <w:rPr>
          <w:rFonts w:ascii="GHEA Grapalat" w:hAnsi="GHEA Grapalat"/>
          <w:b/>
          <w:bCs/>
          <w:lang w:val="hy-AM"/>
        </w:rPr>
        <w:t>ՎԱՐՁԱԿԱԼՈՒԹՅԱՆ Է ՏՐԱՄԱԴՐՎՈՒՄ</w:t>
      </w:r>
    </w:p>
    <w:p w14:paraId="0F75E34B" w14:textId="1A776304" w:rsidR="002F76E3" w:rsidRPr="00467E59" w:rsidRDefault="00FF6F41" w:rsidP="00D608FB">
      <w:pPr>
        <w:ind w:firstLine="709"/>
        <w:jc w:val="both"/>
        <w:rPr>
          <w:rFonts w:ascii="GHEA Grapalat" w:hAnsi="GHEA Grapalat"/>
          <w:b/>
          <w:bCs/>
          <w:lang w:val="hy-AM"/>
        </w:rPr>
      </w:pPr>
      <w:bookmarkStart w:id="0" w:name="_Hlk181692298"/>
      <w:bookmarkStart w:id="1" w:name="_Hlk181874982"/>
      <w:r w:rsidRPr="00D018AD">
        <w:rPr>
          <w:rFonts w:ascii="GHEA Grapalat" w:hAnsi="GHEA Grapalat"/>
          <w:b/>
          <w:bCs/>
          <w:lang w:val="hy-AM"/>
        </w:rPr>
        <w:t>ՀՀ</w:t>
      </w:r>
      <w:r w:rsidR="009F0DD8">
        <w:rPr>
          <w:rFonts w:ascii="GHEA Grapalat" w:hAnsi="GHEA Grapalat"/>
          <w:b/>
          <w:bCs/>
          <w:lang w:val="hy-AM"/>
        </w:rPr>
        <w:t xml:space="preserve"> </w:t>
      </w:r>
      <w:r w:rsidR="009F0DD8" w:rsidRPr="009F0DD8">
        <w:rPr>
          <w:rFonts w:ascii="GHEA Grapalat" w:hAnsi="GHEA Grapalat"/>
          <w:b/>
          <w:bCs/>
          <w:lang w:val="hy-AM"/>
        </w:rPr>
        <w:t>ՏԿԵՆ պետական գույքի կառավարման կոմիտեի նախագահի</w:t>
      </w:r>
      <w:r w:rsidR="009F0DD8">
        <w:rPr>
          <w:rFonts w:ascii="GHEA Grapalat" w:hAnsi="GHEA Grapalat"/>
          <w:b/>
          <w:bCs/>
          <w:lang w:val="hy-AM"/>
        </w:rPr>
        <w:t xml:space="preserve"> </w:t>
      </w:r>
      <w:r w:rsidR="009F0DD8" w:rsidRPr="00FF6F41">
        <w:rPr>
          <w:rFonts w:ascii="GHEA Grapalat" w:hAnsi="GHEA Grapalat"/>
          <w:b/>
          <w:bCs/>
          <w:lang w:val="hy-AM"/>
        </w:rPr>
        <w:t xml:space="preserve"> </w:t>
      </w:r>
      <w:bookmarkStart w:id="2" w:name="_Hlk196226636"/>
      <w:r w:rsidRPr="001B2587">
        <w:rPr>
          <w:rFonts w:ascii="GHEA Grapalat" w:hAnsi="GHEA Grapalat"/>
          <w:b/>
          <w:bCs/>
          <w:lang w:val="hy-AM"/>
        </w:rPr>
        <w:t>202</w:t>
      </w:r>
      <w:r w:rsidR="00270BF3">
        <w:rPr>
          <w:rFonts w:ascii="GHEA Grapalat" w:hAnsi="GHEA Grapalat"/>
          <w:b/>
          <w:bCs/>
          <w:lang w:val="hy-AM"/>
        </w:rPr>
        <w:t>6</w:t>
      </w:r>
      <w:r w:rsidRPr="001B2587">
        <w:rPr>
          <w:rFonts w:ascii="GHEA Grapalat" w:hAnsi="GHEA Grapalat"/>
          <w:b/>
          <w:bCs/>
          <w:lang w:val="hy-AM"/>
        </w:rPr>
        <w:t>թ</w:t>
      </w:r>
      <w:r w:rsidRPr="001B2587">
        <w:rPr>
          <w:rFonts w:ascii="GHEA Grapalat" w:hAnsi="GHEA Grapalat" w:hint="eastAsia"/>
          <w:b/>
          <w:bCs/>
          <w:lang w:val="hy-AM"/>
        </w:rPr>
        <w:t>․</w:t>
      </w:r>
      <w:r w:rsidR="00467E59">
        <w:rPr>
          <w:rFonts w:ascii="GHEA Grapalat" w:hAnsi="GHEA Grapalat"/>
          <w:b/>
          <w:bCs/>
          <w:lang w:val="hy-AM"/>
        </w:rPr>
        <w:t>օգոստոսի</w:t>
      </w:r>
      <w:r w:rsidR="00B74B89">
        <w:rPr>
          <w:rFonts w:ascii="GHEA Grapalat" w:hAnsi="GHEA Grapalat"/>
          <w:b/>
          <w:bCs/>
          <w:lang w:val="hy-AM"/>
        </w:rPr>
        <w:t xml:space="preserve"> </w:t>
      </w:r>
      <w:r w:rsidR="00467E59">
        <w:rPr>
          <w:rFonts w:ascii="GHEA Grapalat" w:hAnsi="GHEA Grapalat"/>
          <w:b/>
          <w:bCs/>
          <w:lang w:val="hy-AM"/>
        </w:rPr>
        <w:t>11</w:t>
      </w:r>
      <w:r w:rsidRPr="001B2587">
        <w:rPr>
          <w:rFonts w:ascii="GHEA Grapalat" w:hAnsi="GHEA Grapalat"/>
          <w:b/>
          <w:bCs/>
          <w:lang w:val="hy-AM"/>
        </w:rPr>
        <w:t xml:space="preserve">-ի թիվ </w:t>
      </w:r>
      <w:r w:rsidR="00467E59">
        <w:rPr>
          <w:rFonts w:ascii="GHEA Grapalat" w:hAnsi="GHEA Grapalat"/>
          <w:b/>
          <w:bCs/>
          <w:lang w:val="hy-AM"/>
        </w:rPr>
        <w:t>382</w:t>
      </w:r>
      <w:r w:rsidRPr="001B2587">
        <w:rPr>
          <w:rFonts w:ascii="GHEA Grapalat" w:hAnsi="GHEA Grapalat"/>
          <w:b/>
          <w:bCs/>
          <w:lang w:val="hy-AM"/>
        </w:rPr>
        <w:t>-Ա</w:t>
      </w:r>
      <w:bookmarkEnd w:id="2"/>
      <w:r w:rsidRPr="001B2587">
        <w:rPr>
          <w:rFonts w:ascii="GHEA Grapalat" w:hAnsi="GHEA Grapalat"/>
          <w:b/>
          <w:bCs/>
          <w:lang w:val="hy-AM"/>
        </w:rPr>
        <w:t xml:space="preserve"> </w:t>
      </w:r>
      <w:r w:rsidR="009F0DD8" w:rsidRPr="001B2587">
        <w:rPr>
          <w:rFonts w:ascii="GHEA Grapalat" w:hAnsi="GHEA Grapalat"/>
          <w:b/>
          <w:bCs/>
          <w:lang w:val="hy-AM"/>
        </w:rPr>
        <w:t xml:space="preserve">հրամանով </w:t>
      </w:r>
      <w:r w:rsidRPr="00FF6F41">
        <w:rPr>
          <w:rFonts w:ascii="GHEA Grapalat" w:hAnsi="GHEA Grapalat"/>
          <w:b/>
          <w:bCs/>
          <w:lang w:val="hy-AM"/>
        </w:rPr>
        <w:t xml:space="preserve">ՀՀ տարածքային կառավարման և ենթակառուցվածքների նախարարության </w:t>
      </w:r>
      <w:r w:rsidRPr="001B2587">
        <w:rPr>
          <w:rFonts w:ascii="GHEA Grapalat" w:hAnsi="GHEA Grapalat"/>
          <w:b/>
          <w:bCs/>
          <w:lang w:val="hy-AM"/>
        </w:rPr>
        <w:t>պ</w:t>
      </w:r>
      <w:r w:rsidRPr="00FF6F41">
        <w:rPr>
          <w:rFonts w:ascii="GHEA Grapalat" w:hAnsi="GHEA Grapalat"/>
          <w:b/>
          <w:bCs/>
          <w:lang w:val="hy-AM"/>
        </w:rPr>
        <w:t xml:space="preserve">ետական գույքի կառավարման կոմիտեին ամրացված, պետական սեփականություն հանդիսացող անշարժ գույքը </w:t>
      </w:r>
      <w:bookmarkEnd w:id="0"/>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4"/>
        <w:gridCol w:w="1514"/>
        <w:gridCol w:w="1312"/>
        <w:gridCol w:w="1388"/>
        <w:gridCol w:w="1620"/>
        <w:gridCol w:w="1395"/>
        <w:gridCol w:w="1560"/>
        <w:gridCol w:w="1275"/>
        <w:gridCol w:w="1276"/>
        <w:gridCol w:w="1985"/>
      </w:tblGrid>
      <w:tr w:rsidR="00051B8B" w:rsidRPr="00D018AD" w14:paraId="6573C837" w14:textId="77777777" w:rsidTr="00031F7B">
        <w:trPr>
          <w:trHeight w:val="1477"/>
          <w:jc w:val="center"/>
        </w:trPr>
        <w:tc>
          <w:tcPr>
            <w:tcW w:w="567" w:type="dxa"/>
            <w:vAlign w:val="center"/>
            <w:hideMark/>
          </w:tcPr>
          <w:bookmarkEnd w:id="1"/>
          <w:p w14:paraId="57E98A84"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Հ/Հ</w:t>
            </w:r>
          </w:p>
        </w:tc>
        <w:tc>
          <w:tcPr>
            <w:tcW w:w="704" w:type="dxa"/>
            <w:vAlign w:val="center"/>
            <w:hideMark/>
          </w:tcPr>
          <w:p w14:paraId="3573C451" w14:textId="321C5FFC"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Լոտի հերթական համարը</w:t>
            </w:r>
          </w:p>
        </w:tc>
        <w:tc>
          <w:tcPr>
            <w:tcW w:w="1514" w:type="dxa"/>
            <w:vAlign w:val="center"/>
            <w:hideMark/>
          </w:tcPr>
          <w:p w14:paraId="353F3383" w14:textId="1FA61582" w:rsidR="00051B8B" w:rsidRPr="009F4C50" w:rsidRDefault="0099217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Տարածքի</w:t>
            </w:r>
            <w:r w:rsidR="00051B8B" w:rsidRPr="009F4C50">
              <w:rPr>
                <w:rFonts w:ascii="GHEA Grapalat" w:eastAsia="Times New Roman" w:hAnsi="GHEA Grapalat" w:cs="Calibri"/>
                <w:b/>
                <w:bCs/>
                <w:kern w:val="0"/>
                <w:sz w:val="16"/>
                <w:szCs w:val="16"/>
                <w14:ligatures w14:val="none"/>
              </w:rPr>
              <w:t xml:space="preserve"> (լոտի) անվանումը</w:t>
            </w:r>
          </w:p>
        </w:tc>
        <w:tc>
          <w:tcPr>
            <w:tcW w:w="1312" w:type="dxa"/>
            <w:vAlign w:val="center"/>
            <w:hideMark/>
          </w:tcPr>
          <w:p w14:paraId="54A80B7F"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0DD8">
              <w:rPr>
                <w:rFonts w:ascii="GHEA Grapalat" w:eastAsia="Times New Roman" w:hAnsi="GHEA Grapalat" w:cs="Calibri"/>
                <w:b/>
                <w:bCs/>
                <w:kern w:val="0"/>
                <w:sz w:val="18"/>
                <w:szCs w:val="18"/>
                <w14:ligatures w14:val="none"/>
              </w:rPr>
              <w:t>Հասցե</w:t>
            </w:r>
          </w:p>
        </w:tc>
        <w:tc>
          <w:tcPr>
            <w:tcW w:w="1388" w:type="dxa"/>
            <w:vAlign w:val="center"/>
            <w:hideMark/>
          </w:tcPr>
          <w:p w14:paraId="6CE3B802" w14:textId="7FF29BBB" w:rsidR="00051B8B" w:rsidRPr="009F4C50" w:rsidRDefault="002859C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hAnsi="GHEA Grapalat"/>
                <w:b/>
                <w:bCs/>
                <w:color w:val="000000"/>
                <w:sz w:val="16"/>
                <w:szCs w:val="16"/>
                <w:lang w:val="af-ZA"/>
              </w:rPr>
              <w:t>Տարածքի</w:t>
            </w:r>
            <w:r w:rsidR="00051B8B" w:rsidRPr="009F4C50">
              <w:rPr>
                <w:rFonts w:ascii="GHEA Grapalat" w:hAnsi="GHEA Grapalat"/>
                <w:b/>
                <w:bCs/>
                <w:color w:val="000000"/>
                <w:sz w:val="16"/>
                <w:szCs w:val="16"/>
                <w:lang w:val="af-ZA"/>
              </w:rPr>
              <w:t>մակերեսը՝ (քառ. մետր)</w:t>
            </w:r>
          </w:p>
        </w:tc>
        <w:tc>
          <w:tcPr>
            <w:tcW w:w="1620" w:type="dxa"/>
            <w:vAlign w:val="center"/>
          </w:tcPr>
          <w:p w14:paraId="77172048" w14:textId="56874DD6"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Վարձակալության </w:t>
            </w:r>
            <w:r w:rsidR="00DE7C17">
              <w:rPr>
                <w:rFonts w:ascii="GHEA Grapalat" w:eastAsia="Times New Roman" w:hAnsi="GHEA Grapalat" w:cs="Calibri"/>
                <w:b/>
                <w:bCs/>
                <w:kern w:val="0"/>
                <w:sz w:val="16"/>
                <w:szCs w:val="16"/>
                <w14:ligatures w14:val="none"/>
              </w:rPr>
              <w:t xml:space="preserve">տրամադրման </w:t>
            </w:r>
            <w:r>
              <w:rPr>
                <w:rFonts w:ascii="GHEA Grapalat" w:eastAsia="Times New Roman" w:hAnsi="GHEA Grapalat" w:cs="Calibri"/>
                <w:b/>
                <w:bCs/>
                <w:kern w:val="0"/>
                <w:sz w:val="16"/>
                <w:szCs w:val="16"/>
                <w14:ligatures w14:val="none"/>
              </w:rPr>
              <w:t>ժամկետը</w:t>
            </w:r>
            <w:r w:rsidR="00DE7C17">
              <w:rPr>
                <w:rFonts w:ascii="GHEA Grapalat" w:eastAsia="Times New Roman" w:hAnsi="GHEA Grapalat" w:cs="Calibri"/>
                <w:b/>
                <w:bCs/>
                <w:kern w:val="0"/>
                <w:sz w:val="16"/>
                <w:szCs w:val="16"/>
                <w14:ligatures w14:val="none"/>
              </w:rPr>
              <w:t xml:space="preserve"> և այլ պայմաններ</w:t>
            </w:r>
          </w:p>
        </w:tc>
        <w:tc>
          <w:tcPr>
            <w:tcW w:w="1395" w:type="dxa"/>
            <w:vAlign w:val="center"/>
          </w:tcPr>
          <w:p w14:paraId="4BA1C311" w14:textId="6B4D4E3F" w:rsidR="00051B8B" w:rsidRPr="009F0DD8" w:rsidRDefault="0099217E"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Տարածքի մեկ ամսվա վարձավճարի գինը </w:t>
            </w:r>
            <w:r w:rsidR="00051B8B" w:rsidRPr="009F4C50">
              <w:rPr>
                <w:rFonts w:ascii="GHEA Grapalat" w:hAnsi="GHEA Grapalat"/>
                <w:b/>
                <w:bCs/>
                <w:color w:val="000000"/>
                <w:sz w:val="16"/>
                <w:szCs w:val="16"/>
                <w:lang w:val="af-ZA"/>
              </w:rPr>
              <w:t>(ՀՀ դրամ)</w:t>
            </w:r>
          </w:p>
        </w:tc>
        <w:tc>
          <w:tcPr>
            <w:tcW w:w="1560" w:type="dxa"/>
            <w:vAlign w:val="center"/>
            <w:hideMark/>
          </w:tcPr>
          <w:p w14:paraId="4D3E583A" w14:textId="27C50F9B" w:rsidR="00051B8B" w:rsidRPr="00D17832" w:rsidRDefault="00051B8B" w:rsidP="00051B8B">
            <w:pPr>
              <w:spacing w:after="0" w:line="240" w:lineRule="auto"/>
              <w:jc w:val="center"/>
              <w:rPr>
                <w:rFonts w:ascii="GHEA Grapalat" w:eastAsia="Times New Roman" w:hAnsi="GHEA Grapalat" w:cs="Calibri"/>
                <w:b/>
                <w:bCs/>
                <w:kern w:val="0"/>
                <w:sz w:val="16"/>
                <w:szCs w:val="16"/>
                <w:lang w:val="af-ZA"/>
                <w14:ligatures w14:val="none"/>
              </w:rPr>
            </w:pPr>
            <w:r w:rsidRPr="009F4C50">
              <w:rPr>
                <w:rFonts w:ascii="GHEA Grapalat" w:eastAsia="Times New Roman" w:hAnsi="GHEA Grapalat" w:cs="Calibri"/>
                <w:b/>
                <w:bCs/>
                <w:kern w:val="0"/>
                <w:sz w:val="16"/>
                <w:szCs w:val="16"/>
                <w14:ligatures w14:val="none"/>
              </w:rPr>
              <w:t>Լոտի</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մեկնարկային</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գինը</w:t>
            </w:r>
            <w:r w:rsidRPr="00D17832">
              <w:rPr>
                <w:rFonts w:ascii="GHEA Grapalat" w:eastAsia="Times New Roman" w:hAnsi="GHEA Grapalat" w:cs="Calibri"/>
                <w:b/>
                <w:bCs/>
                <w:kern w:val="0"/>
                <w:sz w:val="16"/>
                <w:szCs w:val="16"/>
                <w:lang w:val="af-ZA"/>
                <w14:ligatures w14:val="none"/>
              </w:rPr>
              <w:br/>
            </w:r>
            <w:r w:rsidR="009F4C50" w:rsidRPr="009F4C50">
              <w:rPr>
                <w:rFonts w:ascii="GHEA Grapalat" w:hAnsi="GHEA Grapalat"/>
                <w:b/>
                <w:bCs/>
                <w:color w:val="000000"/>
                <w:sz w:val="16"/>
                <w:szCs w:val="16"/>
                <w:lang w:val="af-ZA"/>
              </w:rPr>
              <w:t>(ՀՀ դրամ)</w:t>
            </w:r>
          </w:p>
        </w:tc>
        <w:tc>
          <w:tcPr>
            <w:tcW w:w="1275" w:type="dxa"/>
            <w:vAlign w:val="center"/>
            <w:hideMark/>
          </w:tcPr>
          <w:p w14:paraId="6BCB7C77" w14:textId="33E9C86A"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 xml:space="preserve">Նախավճարը                   </w:t>
            </w:r>
            <w:r w:rsidR="009F4C50" w:rsidRPr="009F4C50">
              <w:rPr>
                <w:rFonts w:ascii="GHEA Grapalat" w:hAnsi="GHEA Grapalat"/>
                <w:b/>
                <w:bCs/>
                <w:color w:val="000000"/>
                <w:sz w:val="16"/>
                <w:szCs w:val="16"/>
                <w:lang w:val="af-ZA"/>
              </w:rPr>
              <w:t>(ՀՀ դրամ)</w:t>
            </w:r>
          </w:p>
        </w:tc>
        <w:tc>
          <w:tcPr>
            <w:tcW w:w="1276" w:type="dxa"/>
            <w:vAlign w:val="center"/>
          </w:tcPr>
          <w:p w14:paraId="6E51605F" w14:textId="4C4F3481"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Նվազագույն գնային հավելումի չափը</w:t>
            </w:r>
            <w:r w:rsidR="009F4C50" w:rsidRPr="009F4C50">
              <w:rPr>
                <w:rFonts w:ascii="GHEA Grapalat" w:eastAsia="Times New Roman" w:hAnsi="GHEA Grapalat" w:cs="Calibri"/>
                <w:b/>
                <w:bCs/>
                <w:kern w:val="0"/>
                <w:sz w:val="16"/>
                <w:szCs w:val="16"/>
                <w14:ligatures w14:val="none"/>
              </w:rPr>
              <w:t xml:space="preserve"> </w:t>
            </w:r>
            <w:r w:rsidR="009F4C50" w:rsidRPr="009F4C50">
              <w:rPr>
                <w:rFonts w:ascii="GHEA Grapalat" w:hAnsi="GHEA Grapalat"/>
                <w:b/>
                <w:bCs/>
                <w:color w:val="000000"/>
                <w:sz w:val="16"/>
                <w:szCs w:val="16"/>
                <w:lang w:val="af-ZA"/>
              </w:rPr>
              <w:t>(ՀՀ դրամ)</w:t>
            </w:r>
          </w:p>
        </w:tc>
        <w:tc>
          <w:tcPr>
            <w:tcW w:w="1985" w:type="dxa"/>
            <w:vAlign w:val="center"/>
            <w:hideMark/>
          </w:tcPr>
          <w:p w14:paraId="7872C16F" w14:textId="01734DCF"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Նպատակը</w:t>
            </w:r>
          </w:p>
        </w:tc>
      </w:tr>
      <w:tr w:rsidR="00CC6980" w:rsidRPr="00700816" w14:paraId="00FAF59A" w14:textId="77777777" w:rsidTr="00031F7B">
        <w:trPr>
          <w:trHeight w:val="2145"/>
          <w:jc w:val="center"/>
        </w:trPr>
        <w:tc>
          <w:tcPr>
            <w:tcW w:w="567" w:type="dxa"/>
            <w:noWrap/>
            <w:vAlign w:val="center"/>
            <w:hideMark/>
          </w:tcPr>
          <w:p w14:paraId="25D4E0CA" w14:textId="77777777"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sidRPr="009F4C50">
              <w:rPr>
                <w:rFonts w:ascii="GHEA Grapalat" w:eastAsia="Times New Roman" w:hAnsi="GHEA Grapalat" w:cs="Calibri"/>
                <w:kern w:val="0"/>
                <w:sz w:val="16"/>
                <w:szCs w:val="16"/>
                <w:lang w:val="hy-AM"/>
                <w14:ligatures w14:val="none"/>
              </w:rPr>
              <w:t>1</w:t>
            </w:r>
          </w:p>
        </w:tc>
        <w:tc>
          <w:tcPr>
            <w:tcW w:w="704" w:type="dxa"/>
            <w:noWrap/>
            <w:vAlign w:val="center"/>
            <w:hideMark/>
          </w:tcPr>
          <w:p w14:paraId="72C0740E" w14:textId="5B7A4ED0"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514" w:type="dxa"/>
            <w:shd w:val="clear" w:color="000000" w:fill="FFFFFF"/>
            <w:vAlign w:val="center"/>
            <w:hideMark/>
          </w:tcPr>
          <w:p w14:paraId="5A646E98" w14:textId="77777777" w:rsidR="00AB43B1" w:rsidRPr="00AB43B1" w:rsidRDefault="00AB43B1" w:rsidP="00AB43B1">
            <w:pPr>
              <w:spacing w:after="0" w:line="240" w:lineRule="auto"/>
              <w:jc w:val="center"/>
              <w:rPr>
                <w:rFonts w:ascii="GHEA Grapalat" w:eastAsia="Times New Roman" w:hAnsi="GHEA Grapalat" w:cs="Calibri"/>
                <w:b/>
                <w:bCs/>
                <w:kern w:val="0"/>
                <w:sz w:val="16"/>
                <w:szCs w:val="16"/>
                <w:lang w:val="hy-AM"/>
                <w14:ligatures w14:val="none"/>
              </w:rPr>
            </w:pPr>
            <w:r w:rsidRPr="00AB43B1">
              <w:rPr>
                <w:rFonts w:ascii="GHEA Grapalat" w:eastAsia="Times New Roman" w:hAnsi="GHEA Grapalat" w:cs="Calibri"/>
                <w:b/>
                <w:bCs/>
                <w:kern w:val="0"/>
                <w:sz w:val="16"/>
                <w:szCs w:val="16"/>
                <w:lang w:val="hy-AM"/>
                <w14:ligatures w14:val="none"/>
              </w:rPr>
              <w:t>«Երևանի Ալեքսանդր Պուշկինի անվան հ.8 հիմնական դպրոց» ՊՈԱԿ</w:t>
            </w:r>
          </w:p>
          <w:p w14:paraId="5C3132A6" w14:textId="34CDE8B0" w:rsidR="00CC6980" w:rsidRPr="00DD043D" w:rsidRDefault="00CC6980" w:rsidP="00CC6980">
            <w:pPr>
              <w:spacing w:after="0" w:line="240" w:lineRule="auto"/>
              <w:jc w:val="center"/>
              <w:rPr>
                <w:rFonts w:ascii="GHEA Grapalat" w:eastAsia="Times New Roman" w:hAnsi="GHEA Grapalat" w:cs="Calibri"/>
                <w:b/>
                <w:bCs/>
                <w:kern w:val="0"/>
                <w:sz w:val="16"/>
                <w:szCs w:val="16"/>
                <w:lang w:val="hy-AM"/>
                <w14:ligatures w14:val="none"/>
              </w:rPr>
            </w:pPr>
          </w:p>
        </w:tc>
        <w:tc>
          <w:tcPr>
            <w:tcW w:w="1312" w:type="dxa"/>
            <w:vAlign w:val="center"/>
            <w:hideMark/>
          </w:tcPr>
          <w:p w14:paraId="3370CD35" w14:textId="77777777" w:rsidR="00B74B89" w:rsidRPr="00B74B89" w:rsidRDefault="00B74B89" w:rsidP="00B74B89">
            <w:pPr>
              <w:spacing w:after="0" w:line="240" w:lineRule="auto"/>
              <w:jc w:val="center"/>
              <w:rPr>
                <w:rFonts w:ascii="GHEA Grapalat" w:eastAsia="Times New Roman" w:hAnsi="GHEA Grapalat" w:cs="Calibri"/>
                <w:b/>
                <w:bCs/>
                <w:kern w:val="0"/>
                <w:sz w:val="16"/>
                <w:szCs w:val="16"/>
                <w:lang w:val="hy-AM"/>
                <w14:ligatures w14:val="none"/>
              </w:rPr>
            </w:pPr>
          </w:p>
          <w:p w14:paraId="6670E3FE" w14:textId="5FC867FE" w:rsidR="00CC6980" w:rsidRPr="00DA1CF8" w:rsidRDefault="00AB43B1" w:rsidP="00AB43B1">
            <w:pPr>
              <w:spacing w:after="0" w:line="240" w:lineRule="auto"/>
              <w:jc w:val="center"/>
              <w:rPr>
                <w:rFonts w:ascii="GHEA Grapalat" w:eastAsia="Times New Roman" w:hAnsi="GHEA Grapalat" w:cs="Calibri"/>
                <w:b/>
                <w:bCs/>
                <w:kern w:val="0"/>
                <w:sz w:val="16"/>
                <w:szCs w:val="16"/>
                <w:lang w:val="hy-AM"/>
                <w14:ligatures w14:val="none"/>
              </w:rPr>
            </w:pPr>
            <w:r w:rsidRPr="00AB43B1">
              <w:rPr>
                <w:rFonts w:ascii="GHEA Grapalat" w:eastAsia="Times New Roman" w:hAnsi="GHEA Grapalat" w:cs="Calibri"/>
                <w:b/>
                <w:bCs/>
                <w:kern w:val="0"/>
                <w:sz w:val="16"/>
                <w:szCs w:val="16"/>
                <w:lang w:val="hy-AM"/>
                <w14:ligatures w14:val="none"/>
              </w:rPr>
              <w:t xml:space="preserve">Երևան, Կենտրոն Մոսկովյան փողոց 17 </w:t>
            </w:r>
            <w:r w:rsidR="00B74B89" w:rsidRPr="00B74B89">
              <w:rPr>
                <w:rFonts w:ascii="GHEA Grapalat" w:eastAsia="Times New Roman" w:hAnsi="GHEA Grapalat" w:cs="Calibri"/>
                <w:b/>
                <w:bCs/>
                <w:kern w:val="0"/>
                <w:sz w:val="16"/>
                <w:szCs w:val="16"/>
                <w:lang w:val="hy-AM"/>
                <w14:ligatures w14:val="none"/>
              </w:rPr>
              <w:t xml:space="preserve">(Վկայական՝  </w:t>
            </w:r>
            <w:r w:rsidRPr="00AB43B1">
              <w:rPr>
                <w:rFonts w:ascii="GHEA Grapalat" w:eastAsia="Times New Roman" w:hAnsi="GHEA Grapalat" w:cs="Calibri"/>
                <w:b/>
                <w:bCs/>
                <w:kern w:val="0"/>
                <w:sz w:val="16"/>
                <w:szCs w:val="16"/>
                <w:lang w:val="hy-AM"/>
                <w14:ligatures w14:val="none"/>
              </w:rPr>
              <w:t>05082013-01-0288</w:t>
            </w:r>
            <w:r w:rsidR="00B74B89" w:rsidRPr="00B74B89">
              <w:rPr>
                <w:rFonts w:ascii="GHEA Grapalat" w:eastAsia="Times New Roman" w:hAnsi="GHEA Grapalat" w:cs="Calibri"/>
                <w:b/>
                <w:bCs/>
                <w:kern w:val="0"/>
                <w:sz w:val="16"/>
                <w:szCs w:val="16"/>
                <w:lang w:val="hy-AM"/>
                <w14:ligatures w14:val="none"/>
              </w:rPr>
              <w:t>)</w:t>
            </w:r>
          </w:p>
        </w:tc>
        <w:tc>
          <w:tcPr>
            <w:tcW w:w="1388" w:type="dxa"/>
            <w:vAlign w:val="center"/>
            <w:hideMark/>
          </w:tcPr>
          <w:p w14:paraId="32701446" w14:textId="619A24AC" w:rsidR="00AB43B1" w:rsidRPr="00AB43B1" w:rsidRDefault="00AB43B1" w:rsidP="00AB43B1">
            <w:pPr>
              <w:spacing w:after="0" w:line="240" w:lineRule="auto"/>
              <w:jc w:val="center"/>
              <w:rPr>
                <w:rFonts w:ascii="GHEA Grapalat" w:eastAsia="Times New Roman" w:hAnsi="GHEA Grapalat" w:cs="Calibri"/>
                <w:b/>
                <w:bCs/>
                <w:kern w:val="0"/>
                <w:sz w:val="16"/>
                <w:szCs w:val="16"/>
                <w:lang w:val="hy-AM"/>
                <w14:ligatures w14:val="none"/>
              </w:rPr>
            </w:pPr>
            <w:r w:rsidRPr="00AB43B1">
              <w:rPr>
                <w:rFonts w:ascii="GHEA Grapalat" w:eastAsia="Times New Roman" w:hAnsi="GHEA Grapalat" w:cs="Calibri"/>
                <w:b/>
                <w:bCs/>
                <w:kern w:val="0"/>
                <w:sz w:val="16"/>
                <w:szCs w:val="16"/>
                <w:lang w:val="hy-AM"/>
                <w14:ligatures w14:val="none"/>
              </w:rPr>
              <w:t xml:space="preserve">շենքի </w:t>
            </w:r>
            <w:r w:rsidR="00467E59">
              <w:rPr>
                <w:rFonts w:ascii="GHEA Grapalat" w:eastAsia="Times New Roman" w:hAnsi="GHEA Grapalat" w:cs="Calibri"/>
                <w:b/>
                <w:bCs/>
                <w:kern w:val="0"/>
                <w:sz w:val="16"/>
                <w:szCs w:val="16"/>
                <w:lang w:val="hy-AM"/>
                <w14:ligatures w14:val="none"/>
              </w:rPr>
              <w:t xml:space="preserve">1-ին </w:t>
            </w:r>
            <w:r w:rsidRPr="00AB43B1">
              <w:rPr>
                <w:rFonts w:ascii="GHEA Grapalat" w:eastAsia="Times New Roman" w:hAnsi="GHEA Grapalat" w:cs="Calibri"/>
                <w:b/>
                <w:bCs/>
                <w:kern w:val="0"/>
                <w:sz w:val="16"/>
                <w:szCs w:val="16"/>
                <w:lang w:val="hy-AM"/>
                <w14:ligatures w14:val="none"/>
              </w:rPr>
              <w:t xml:space="preserve">հարկից </w:t>
            </w:r>
          </w:p>
          <w:p w14:paraId="30F52B25" w14:textId="70D0BB8B" w:rsidR="00CC6980" w:rsidRPr="00DA1CF8" w:rsidRDefault="00467E59" w:rsidP="00AB43B1">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150</w:t>
            </w:r>
          </w:p>
        </w:tc>
        <w:tc>
          <w:tcPr>
            <w:tcW w:w="1620" w:type="dxa"/>
            <w:vAlign w:val="center"/>
          </w:tcPr>
          <w:p w14:paraId="4884F7EB" w14:textId="24335D97" w:rsidR="00CC6980" w:rsidRPr="00700816" w:rsidRDefault="00467E59" w:rsidP="002D0183">
            <w:pPr>
              <w:spacing w:after="0" w:line="240" w:lineRule="auto"/>
              <w:jc w:val="center"/>
              <w:rPr>
                <w:rFonts w:ascii="GHEA Grapalat" w:eastAsia="Times New Roman" w:hAnsi="GHEA Grapalat" w:cs="Calibri"/>
                <w:b/>
                <w:bCs/>
                <w:kern w:val="0"/>
                <w:sz w:val="16"/>
                <w:szCs w:val="16"/>
                <w:lang w:val="hy-AM"/>
                <w14:ligatures w14:val="none"/>
              </w:rPr>
            </w:pPr>
            <w:r w:rsidRPr="00AB43B1">
              <w:rPr>
                <w:rFonts w:ascii="GHEA Grapalat" w:eastAsia="Times New Roman" w:hAnsi="GHEA Grapalat" w:cs="Calibri"/>
                <w:b/>
                <w:bCs/>
                <w:kern w:val="0"/>
                <w:sz w:val="16"/>
                <w:szCs w:val="16"/>
                <w:lang w:val="hy-AM"/>
                <w14:ligatures w14:val="none"/>
              </w:rPr>
              <w:t xml:space="preserve">1 (մեկ) տարի ժամկետով՝ բացառությամբ հուլիս, օգոստոս ամիսների </w:t>
            </w:r>
            <w:r w:rsidRPr="00467E59">
              <w:rPr>
                <w:rFonts w:ascii="GHEA Grapalat" w:eastAsia="Times New Roman" w:hAnsi="GHEA Grapalat" w:cs="Calibri"/>
                <w:b/>
                <w:bCs/>
                <w:kern w:val="0"/>
                <w:sz w:val="16"/>
                <w:szCs w:val="16"/>
                <w:lang w:val="hy-AM"/>
                <w14:ligatures w14:val="none"/>
              </w:rPr>
              <w:t>շաբաթական վեց օր երկուշաբթի, չորեքշաբթի, ուրբաթ ժամը՝        16</w:t>
            </w:r>
            <w:r w:rsidRPr="00467E59">
              <w:rPr>
                <w:rFonts w:ascii="MS Mincho" w:eastAsia="MS Mincho" w:hAnsi="MS Mincho" w:cs="MS Mincho" w:hint="eastAsia"/>
                <w:b/>
                <w:bCs/>
                <w:kern w:val="0"/>
                <w:sz w:val="16"/>
                <w:szCs w:val="16"/>
                <w:lang w:val="hy-AM"/>
                <w14:ligatures w14:val="none"/>
              </w:rPr>
              <w:t>․</w:t>
            </w:r>
            <w:r w:rsidRPr="00467E59">
              <w:rPr>
                <w:rFonts w:ascii="GHEA Grapalat" w:eastAsia="Times New Roman" w:hAnsi="GHEA Grapalat" w:cs="Calibri"/>
                <w:b/>
                <w:bCs/>
                <w:kern w:val="0"/>
                <w:sz w:val="16"/>
                <w:szCs w:val="16"/>
                <w:lang w:val="hy-AM"/>
                <w14:ligatures w14:val="none"/>
              </w:rPr>
              <w:t>00-17</w:t>
            </w:r>
            <w:r w:rsidRPr="00467E59">
              <w:rPr>
                <w:rFonts w:ascii="MS Mincho" w:eastAsia="MS Mincho" w:hAnsi="MS Mincho" w:cs="MS Mincho" w:hint="eastAsia"/>
                <w:b/>
                <w:bCs/>
                <w:kern w:val="0"/>
                <w:sz w:val="16"/>
                <w:szCs w:val="16"/>
                <w:lang w:val="hy-AM"/>
                <w14:ligatures w14:val="none"/>
              </w:rPr>
              <w:t>․</w:t>
            </w:r>
            <w:r w:rsidRPr="00467E59">
              <w:rPr>
                <w:rFonts w:ascii="GHEA Grapalat" w:eastAsia="Times New Roman" w:hAnsi="GHEA Grapalat" w:cs="Calibri"/>
                <w:b/>
                <w:bCs/>
                <w:kern w:val="0"/>
                <w:sz w:val="16"/>
                <w:szCs w:val="16"/>
                <w:lang w:val="hy-AM"/>
                <w14:ligatures w14:val="none"/>
              </w:rPr>
              <w:t xml:space="preserve">30, </w:t>
            </w:r>
            <w:r w:rsidRPr="00467E59">
              <w:rPr>
                <w:rFonts w:ascii="GHEA Grapalat" w:eastAsia="Times New Roman" w:hAnsi="GHEA Grapalat" w:cs="GHEA Grapalat"/>
                <w:b/>
                <w:bCs/>
                <w:kern w:val="0"/>
                <w:sz w:val="16"/>
                <w:szCs w:val="16"/>
                <w:lang w:val="hy-AM"/>
                <w14:ligatures w14:val="none"/>
              </w:rPr>
              <w:t>երեքշաբթի</w:t>
            </w:r>
            <w:r w:rsidRPr="00467E59">
              <w:rPr>
                <w:rFonts w:ascii="GHEA Grapalat" w:eastAsia="Times New Roman" w:hAnsi="GHEA Grapalat" w:cs="Calibri"/>
                <w:b/>
                <w:bCs/>
                <w:kern w:val="0"/>
                <w:sz w:val="16"/>
                <w:szCs w:val="16"/>
                <w:lang w:val="hy-AM"/>
                <w14:ligatures w14:val="none"/>
              </w:rPr>
              <w:t xml:space="preserve">, </w:t>
            </w:r>
            <w:r w:rsidRPr="00467E59">
              <w:rPr>
                <w:rFonts w:ascii="GHEA Grapalat" w:eastAsia="Times New Roman" w:hAnsi="GHEA Grapalat" w:cs="GHEA Grapalat"/>
                <w:b/>
                <w:bCs/>
                <w:kern w:val="0"/>
                <w:sz w:val="16"/>
                <w:szCs w:val="16"/>
                <w:lang w:val="hy-AM"/>
                <w14:ligatures w14:val="none"/>
              </w:rPr>
              <w:t>հինգշաբթի</w:t>
            </w:r>
            <w:r w:rsidRPr="00467E59">
              <w:rPr>
                <w:rFonts w:ascii="GHEA Grapalat" w:eastAsia="Times New Roman" w:hAnsi="GHEA Grapalat" w:cs="Calibri"/>
                <w:b/>
                <w:bCs/>
                <w:kern w:val="0"/>
                <w:sz w:val="16"/>
                <w:szCs w:val="16"/>
                <w:lang w:val="hy-AM"/>
                <w14:ligatures w14:val="none"/>
              </w:rPr>
              <w:t>,           19</w:t>
            </w:r>
            <w:r w:rsidRPr="00467E59">
              <w:rPr>
                <w:rFonts w:ascii="MS Mincho" w:eastAsia="MS Mincho" w:hAnsi="MS Mincho" w:cs="MS Mincho" w:hint="eastAsia"/>
                <w:b/>
                <w:bCs/>
                <w:kern w:val="0"/>
                <w:sz w:val="16"/>
                <w:szCs w:val="16"/>
                <w:lang w:val="hy-AM"/>
                <w14:ligatures w14:val="none"/>
              </w:rPr>
              <w:t>․</w:t>
            </w:r>
            <w:r w:rsidRPr="00467E59">
              <w:rPr>
                <w:rFonts w:ascii="GHEA Grapalat" w:eastAsia="Times New Roman" w:hAnsi="GHEA Grapalat" w:cs="Calibri"/>
                <w:b/>
                <w:bCs/>
                <w:kern w:val="0"/>
                <w:sz w:val="16"/>
                <w:szCs w:val="16"/>
                <w:lang w:val="hy-AM"/>
                <w14:ligatures w14:val="none"/>
              </w:rPr>
              <w:t>30-21</w:t>
            </w:r>
            <w:r w:rsidRPr="00467E59">
              <w:rPr>
                <w:rFonts w:ascii="MS Mincho" w:eastAsia="MS Mincho" w:hAnsi="MS Mincho" w:cs="MS Mincho" w:hint="eastAsia"/>
                <w:b/>
                <w:bCs/>
                <w:kern w:val="0"/>
                <w:sz w:val="16"/>
                <w:szCs w:val="16"/>
                <w:lang w:val="hy-AM"/>
                <w14:ligatures w14:val="none"/>
              </w:rPr>
              <w:t>․</w:t>
            </w:r>
            <w:r w:rsidRPr="00467E59">
              <w:rPr>
                <w:rFonts w:ascii="GHEA Grapalat" w:eastAsia="Times New Roman" w:hAnsi="GHEA Grapalat" w:cs="Calibri"/>
                <w:b/>
                <w:bCs/>
                <w:kern w:val="0"/>
                <w:sz w:val="16"/>
                <w:szCs w:val="16"/>
                <w:lang w:val="hy-AM"/>
                <w14:ligatures w14:val="none"/>
              </w:rPr>
              <w:t xml:space="preserve">00,    </w:t>
            </w:r>
            <w:r w:rsidRPr="00467E59">
              <w:rPr>
                <w:rFonts w:ascii="GHEA Grapalat" w:eastAsia="Times New Roman" w:hAnsi="GHEA Grapalat" w:cs="GHEA Grapalat"/>
                <w:b/>
                <w:bCs/>
                <w:kern w:val="0"/>
                <w:sz w:val="16"/>
                <w:szCs w:val="16"/>
                <w:lang w:val="hy-AM"/>
                <w14:ligatures w14:val="none"/>
              </w:rPr>
              <w:t>շաբաթ՝</w:t>
            </w:r>
            <w:r w:rsidRPr="00467E59">
              <w:rPr>
                <w:rFonts w:ascii="GHEA Grapalat" w:eastAsia="Times New Roman" w:hAnsi="GHEA Grapalat" w:cs="Calibri"/>
                <w:b/>
                <w:bCs/>
                <w:kern w:val="0"/>
                <w:sz w:val="16"/>
                <w:szCs w:val="16"/>
                <w:lang w:val="hy-AM"/>
                <w14:ligatures w14:val="none"/>
              </w:rPr>
              <w:t xml:space="preserve">                         13</w:t>
            </w:r>
            <w:r w:rsidRPr="00467E59">
              <w:rPr>
                <w:rFonts w:ascii="MS Mincho" w:eastAsia="MS Mincho" w:hAnsi="MS Mincho" w:cs="MS Mincho" w:hint="eastAsia"/>
                <w:b/>
                <w:bCs/>
                <w:kern w:val="0"/>
                <w:sz w:val="16"/>
                <w:szCs w:val="16"/>
                <w:lang w:val="hy-AM"/>
                <w14:ligatures w14:val="none"/>
              </w:rPr>
              <w:t>․</w:t>
            </w:r>
            <w:r w:rsidRPr="00467E59">
              <w:rPr>
                <w:rFonts w:ascii="GHEA Grapalat" w:eastAsia="Times New Roman" w:hAnsi="GHEA Grapalat" w:cs="Calibri"/>
                <w:b/>
                <w:bCs/>
                <w:kern w:val="0"/>
                <w:sz w:val="16"/>
                <w:szCs w:val="16"/>
                <w:lang w:val="hy-AM"/>
                <w14:ligatures w14:val="none"/>
              </w:rPr>
              <w:t>00-14</w:t>
            </w:r>
            <w:r w:rsidRPr="00467E59">
              <w:rPr>
                <w:rFonts w:ascii="MS Mincho" w:eastAsia="MS Mincho" w:hAnsi="MS Mincho" w:cs="MS Mincho" w:hint="eastAsia"/>
                <w:b/>
                <w:bCs/>
                <w:kern w:val="0"/>
                <w:sz w:val="16"/>
                <w:szCs w:val="16"/>
                <w:lang w:val="hy-AM"/>
                <w14:ligatures w14:val="none"/>
              </w:rPr>
              <w:t>․</w:t>
            </w:r>
            <w:r w:rsidRPr="00467E59">
              <w:rPr>
                <w:rFonts w:ascii="GHEA Grapalat" w:eastAsia="Times New Roman" w:hAnsi="GHEA Grapalat" w:cs="Calibri"/>
                <w:b/>
                <w:bCs/>
                <w:kern w:val="0"/>
                <w:sz w:val="16"/>
                <w:szCs w:val="16"/>
                <w:lang w:val="hy-AM"/>
                <w14:ligatures w14:val="none"/>
              </w:rPr>
              <w:t>30</w:t>
            </w:r>
            <w:r>
              <w:rPr>
                <w:rFonts w:ascii="GHEA Grapalat" w:eastAsia="Times New Roman" w:hAnsi="GHEA Grapalat" w:cs="Calibri"/>
                <w:b/>
                <w:bCs/>
                <w:kern w:val="0"/>
                <w:sz w:val="16"/>
                <w:szCs w:val="16"/>
                <w:lang w:val="hy-AM"/>
                <w14:ligatures w14:val="none"/>
              </w:rPr>
              <w:t xml:space="preserve">      </w:t>
            </w:r>
          </w:p>
        </w:tc>
        <w:tc>
          <w:tcPr>
            <w:tcW w:w="1395" w:type="dxa"/>
            <w:vAlign w:val="center"/>
          </w:tcPr>
          <w:p w14:paraId="03DC9E7A" w14:textId="14F01177" w:rsidR="00CC6980" w:rsidRPr="00700816" w:rsidRDefault="00467E59" w:rsidP="0022331B">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92</w:t>
            </w:r>
            <w:r w:rsidR="00B42C2E">
              <w:rPr>
                <w:rFonts w:ascii="GHEA Grapalat" w:eastAsia="Times New Roman" w:hAnsi="GHEA Grapalat" w:cs="Calibri"/>
                <w:b/>
                <w:bCs/>
                <w:kern w:val="0"/>
                <w:sz w:val="16"/>
                <w:szCs w:val="16"/>
                <w:lang w:val="hy-AM"/>
                <w14:ligatures w14:val="none"/>
              </w:rPr>
              <w:t>,</w:t>
            </w:r>
            <w:r>
              <w:rPr>
                <w:rFonts w:ascii="GHEA Grapalat" w:eastAsia="Times New Roman" w:hAnsi="GHEA Grapalat" w:cs="Calibri"/>
                <w:b/>
                <w:bCs/>
                <w:kern w:val="0"/>
                <w:sz w:val="16"/>
                <w:szCs w:val="16"/>
                <w:lang w:val="hy-AM"/>
                <w14:ligatures w14:val="none"/>
              </w:rPr>
              <w:t>250</w:t>
            </w:r>
          </w:p>
        </w:tc>
        <w:tc>
          <w:tcPr>
            <w:tcW w:w="1560" w:type="dxa"/>
            <w:vAlign w:val="center"/>
            <w:hideMark/>
          </w:tcPr>
          <w:p w14:paraId="3027C52B" w14:textId="58DAAD8A" w:rsidR="00CC6980" w:rsidRPr="00700816" w:rsidRDefault="00467E59" w:rsidP="00CC6980">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92</w:t>
            </w:r>
            <w:r w:rsidR="00B42C2E">
              <w:rPr>
                <w:rFonts w:ascii="GHEA Grapalat" w:eastAsia="Times New Roman" w:hAnsi="GHEA Grapalat" w:cs="Calibri"/>
                <w:b/>
                <w:bCs/>
                <w:kern w:val="0"/>
                <w:sz w:val="16"/>
                <w:szCs w:val="16"/>
                <w:lang w:val="hy-AM"/>
                <w14:ligatures w14:val="none"/>
              </w:rPr>
              <w:t>,</w:t>
            </w:r>
            <w:r>
              <w:rPr>
                <w:rFonts w:ascii="GHEA Grapalat" w:eastAsia="Times New Roman" w:hAnsi="GHEA Grapalat" w:cs="Calibri"/>
                <w:b/>
                <w:bCs/>
                <w:kern w:val="0"/>
                <w:sz w:val="16"/>
                <w:szCs w:val="16"/>
                <w:lang w:val="hy-AM"/>
                <w14:ligatures w14:val="none"/>
              </w:rPr>
              <w:t>250</w:t>
            </w:r>
          </w:p>
        </w:tc>
        <w:tc>
          <w:tcPr>
            <w:tcW w:w="1275" w:type="dxa"/>
            <w:vAlign w:val="center"/>
            <w:hideMark/>
          </w:tcPr>
          <w:p w14:paraId="00C3D173" w14:textId="3D377E2B" w:rsidR="00CC6980" w:rsidRPr="00700816" w:rsidRDefault="00B42C2E" w:rsidP="00CC6980">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304,425</w:t>
            </w:r>
          </w:p>
        </w:tc>
        <w:tc>
          <w:tcPr>
            <w:tcW w:w="1276" w:type="dxa"/>
            <w:vAlign w:val="center"/>
          </w:tcPr>
          <w:p w14:paraId="4DA2EDB7" w14:textId="4BAED04D" w:rsidR="00CC6980" w:rsidRPr="00700816" w:rsidRDefault="00765E97" w:rsidP="00CC6980">
            <w:pPr>
              <w:spacing w:after="0" w:line="240" w:lineRule="auto"/>
              <w:jc w:val="center"/>
              <w:rPr>
                <w:rFonts w:ascii="GHEA Grapalat" w:eastAsia="Times New Roman" w:hAnsi="GHEA Grapalat" w:cs="Calibri"/>
                <w:b/>
                <w:bCs/>
                <w:kern w:val="0"/>
                <w:sz w:val="16"/>
                <w:szCs w:val="16"/>
                <w:lang w:val="hy-AM"/>
                <w14:ligatures w14:val="none"/>
              </w:rPr>
            </w:pPr>
            <w:r w:rsidRPr="00700816">
              <w:rPr>
                <w:rFonts w:ascii="GHEA Grapalat" w:eastAsia="Times New Roman" w:hAnsi="GHEA Grapalat" w:cs="Calibri"/>
                <w:b/>
                <w:bCs/>
                <w:kern w:val="0"/>
                <w:sz w:val="16"/>
                <w:szCs w:val="16"/>
                <w:lang w:val="hy-AM"/>
                <w14:ligatures w14:val="none"/>
              </w:rPr>
              <w:t>500</w:t>
            </w:r>
          </w:p>
        </w:tc>
        <w:tc>
          <w:tcPr>
            <w:tcW w:w="1985" w:type="dxa"/>
            <w:vAlign w:val="center"/>
          </w:tcPr>
          <w:p w14:paraId="7346DF8C" w14:textId="532001D3" w:rsidR="00CC6980" w:rsidRPr="00DA1CF8" w:rsidRDefault="00467E59" w:rsidP="00700816">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 xml:space="preserve">մարզական </w:t>
            </w:r>
            <w:r w:rsidR="00C547E0" w:rsidRPr="00C547E0">
              <w:rPr>
                <w:rFonts w:ascii="GHEA Grapalat" w:eastAsia="Times New Roman" w:hAnsi="GHEA Grapalat" w:cs="Calibri"/>
                <w:b/>
                <w:bCs/>
                <w:kern w:val="0"/>
                <w:sz w:val="16"/>
                <w:szCs w:val="16"/>
                <w:lang w:val="hy-AM"/>
                <w14:ligatures w14:val="none"/>
              </w:rPr>
              <w:t xml:space="preserve">նպատակով </w:t>
            </w:r>
          </w:p>
        </w:tc>
      </w:tr>
      <w:tr w:rsidR="00CC6980" w:rsidRPr="008A46E9" w14:paraId="1B0DC5E1" w14:textId="77777777" w:rsidTr="00051B8B">
        <w:trPr>
          <w:trHeight w:val="825"/>
          <w:jc w:val="center"/>
        </w:trPr>
        <w:tc>
          <w:tcPr>
            <w:tcW w:w="14596" w:type="dxa"/>
            <w:gridSpan w:val="11"/>
          </w:tcPr>
          <w:p w14:paraId="36ACB7A3" w14:textId="135DCE42" w:rsidR="00CC6980" w:rsidRPr="00340526" w:rsidRDefault="00CC6980" w:rsidP="00CC6980">
            <w:pPr>
              <w:jc w:val="center"/>
              <w:rPr>
                <w:rFonts w:ascii="GHEA Grapalat" w:eastAsia="Times New Roman" w:hAnsi="GHEA Grapalat" w:cs="Calibri"/>
                <w:kern w:val="0"/>
                <w:sz w:val="18"/>
                <w:szCs w:val="18"/>
                <w14:ligatures w14:val="none"/>
              </w:rPr>
            </w:pPr>
            <w:r w:rsidRPr="003466DA">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 xml:space="preserve">–  </w:t>
            </w:r>
            <w:r w:rsidR="00F84F38">
              <w:rPr>
                <w:rFonts w:ascii="GHEA Grapalat" w:eastAsia="Times New Roman" w:hAnsi="GHEA Grapalat" w:cs="Calibri"/>
                <w:kern w:val="0"/>
                <w:sz w:val="18"/>
                <w:szCs w:val="18"/>
                <w:lang w:val="hy-AM"/>
                <w14:ligatures w14:val="none"/>
              </w:rPr>
              <w:t>ներքին հարդար</w:t>
            </w:r>
            <w:r w:rsidR="0022331B">
              <w:rPr>
                <w:rFonts w:ascii="GHEA Grapalat" w:eastAsia="Times New Roman" w:hAnsi="GHEA Grapalat" w:cs="Calibri"/>
                <w:kern w:val="0"/>
                <w:sz w:val="18"/>
                <w:szCs w:val="18"/>
                <w:lang w:val="hy-AM"/>
                <w14:ligatures w14:val="none"/>
              </w:rPr>
              <w:t>ման բնութագիր</w:t>
            </w:r>
            <w:r w:rsidR="00467E59">
              <w:rPr>
                <w:rFonts w:ascii="GHEA Grapalat" w:eastAsia="Times New Roman" w:hAnsi="GHEA Grapalat" w:cs="Calibri"/>
                <w:kern w:val="0"/>
                <w:sz w:val="18"/>
                <w:szCs w:val="18"/>
                <w:lang w:val="hy-AM"/>
                <w14:ligatures w14:val="none"/>
              </w:rPr>
              <w:t>ը լավ</w:t>
            </w:r>
            <w:r w:rsidR="00031F7B">
              <w:rPr>
                <w:rFonts w:ascii="GHEA Grapalat" w:eastAsia="Times New Roman" w:hAnsi="GHEA Grapalat" w:cs="Calibri"/>
                <w:kern w:val="0"/>
                <w:sz w:val="18"/>
                <w:szCs w:val="18"/>
                <w:lang w:val="hy-AM"/>
                <w14:ligatures w14:val="none"/>
              </w:rPr>
              <w:t>,</w:t>
            </w:r>
            <w:r w:rsidR="00467E59">
              <w:rPr>
                <w:rFonts w:ascii="GHEA Grapalat" w:eastAsia="Times New Roman" w:hAnsi="GHEA Grapalat" w:cs="Calibri"/>
                <w:kern w:val="0"/>
                <w:sz w:val="18"/>
                <w:szCs w:val="18"/>
                <w:lang w:val="hy-AM"/>
                <w14:ligatures w14:val="none"/>
              </w:rPr>
              <w:t xml:space="preserve"> </w:t>
            </w:r>
            <w:r w:rsidR="00244D77">
              <w:rPr>
                <w:rFonts w:ascii="GHEA Grapalat" w:eastAsia="Times New Roman" w:hAnsi="GHEA Grapalat" w:cs="Calibri"/>
                <w:kern w:val="0"/>
                <w:sz w:val="18"/>
                <w:szCs w:val="18"/>
                <w:lang w:val="hy-AM"/>
                <w14:ligatures w14:val="none"/>
              </w:rPr>
              <w:t xml:space="preserve"> </w:t>
            </w:r>
            <w:r w:rsidR="00031F7B">
              <w:rPr>
                <w:rFonts w:ascii="GHEA Grapalat" w:eastAsia="Times New Roman" w:hAnsi="GHEA Grapalat" w:cs="Calibri"/>
                <w:kern w:val="0"/>
                <w:sz w:val="18"/>
                <w:szCs w:val="18"/>
                <w14:ligatures w14:val="none"/>
              </w:rPr>
              <w:t>մ</w:t>
            </w:r>
            <w:r w:rsidR="00031F7B" w:rsidRPr="00031F7B">
              <w:rPr>
                <w:rFonts w:ascii="GHEA Grapalat" w:eastAsia="Times New Roman" w:hAnsi="GHEA Grapalat" w:cs="Calibri"/>
                <w:kern w:val="0"/>
                <w:sz w:val="18"/>
                <w:szCs w:val="18"/>
                <w14:ligatures w14:val="none"/>
              </w:rPr>
              <w:t>ուտքի</w:t>
            </w:r>
            <w:r w:rsidR="00031F7B">
              <w:rPr>
                <w:rFonts w:ascii="GHEA Grapalat" w:eastAsia="Times New Roman" w:hAnsi="GHEA Grapalat" w:cs="Calibri"/>
                <w:kern w:val="0"/>
                <w:sz w:val="18"/>
                <w:szCs w:val="18"/>
                <w14:ligatures w14:val="none"/>
              </w:rPr>
              <w:t>,</w:t>
            </w:r>
            <w:r w:rsidR="00031F7B" w:rsidRPr="00031F7B">
              <w:rPr>
                <w:rFonts w:ascii="GHEA Grapalat" w:eastAsia="Times New Roman" w:hAnsi="GHEA Grapalat" w:cs="Calibri"/>
                <w:kern w:val="0"/>
                <w:sz w:val="18"/>
                <w:szCs w:val="18"/>
                <w14:ligatures w14:val="none"/>
              </w:rPr>
              <w:t xml:space="preserve"> </w:t>
            </w:r>
            <w:r w:rsidR="00031F7B">
              <w:rPr>
                <w:rFonts w:ascii="GHEA Grapalat" w:eastAsia="Times New Roman" w:hAnsi="GHEA Grapalat" w:cs="Calibri"/>
                <w:kern w:val="0"/>
                <w:sz w:val="18"/>
                <w:szCs w:val="18"/>
                <w14:ligatures w14:val="none"/>
              </w:rPr>
              <w:t>ն</w:t>
            </w:r>
            <w:r w:rsidR="00031F7B" w:rsidRPr="00031F7B">
              <w:rPr>
                <w:rFonts w:ascii="GHEA Grapalat" w:eastAsia="Times New Roman" w:hAnsi="GHEA Grapalat" w:cs="Calibri"/>
                <w:kern w:val="0"/>
                <w:sz w:val="18"/>
                <w:szCs w:val="18"/>
                <w14:ligatures w14:val="none"/>
              </w:rPr>
              <w:t>երսի դռներ</w:t>
            </w:r>
            <w:r w:rsidR="00031F7B">
              <w:rPr>
                <w:rFonts w:ascii="GHEA Grapalat" w:eastAsia="Times New Roman" w:hAnsi="GHEA Grapalat" w:cs="Calibri"/>
                <w:kern w:val="0"/>
                <w:sz w:val="18"/>
                <w:szCs w:val="18"/>
                <w14:ligatures w14:val="none"/>
              </w:rPr>
              <w:t>ը,</w:t>
            </w:r>
            <w:r w:rsidR="00031F7B" w:rsidRPr="00031F7B">
              <w:rPr>
                <w:rFonts w:ascii="GHEA Grapalat" w:eastAsia="Times New Roman" w:hAnsi="GHEA Grapalat" w:cs="Calibri"/>
                <w:kern w:val="0"/>
                <w:sz w:val="18"/>
                <w:szCs w:val="18"/>
                <w14:ligatures w14:val="none"/>
              </w:rPr>
              <w:t xml:space="preserve"> </w:t>
            </w:r>
            <w:r w:rsidR="00031F7B">
              <w:rPr>
                <w:rFonts w:ascii="GHEA Grapalat" w:eastAsia="Times New Roman" w:hAnsi="GHEA Grapalat" w:cs="Calibri"/>
                <w:kern w:val="0"/>
                <w:sz w:val="18"/>
                <w:szCs w:val="18"/>
                <w14:ligatures w14:val="none"/>
              </w:rPr>
              <w:t>պ</w:t>
            </w:r>
            <w:r w:rsidR="00031F7B" w:rsidRPr="00031F7B">
              <w:rPr>
                <w:rFonts w:ascii="GHEA Grapalat" w:eastAsia="Times New Roman" w:hAnsi="GHEA Grapalat" w:cs="Calibri"/>
                <w:kern w:val="0"/>
                <w:sz w:val="18"/>
                <w:szCs w:val="18"/>
                <w14:ligatures w14:val="none"/>
              </w:rPr>
              <w:t>ատուհաններ</w:t>
            </w:r>
            <w:r w:rsidR="00031F7B">
              <w:rPr>
                <w:rFonts w:ascii="GHEA Grapalat" w:eastAsia="Times New Roman" w:hAnsi="GHEA Grapalat" w:cs="Calibri"/>
                <w:kern w:val="0"/>
                <w:sz w:val="18"/>
                <w:szCs w:val="18"/>
                <w14:ligatures w14:val="none"/>
              </w:rPr>
              <w:t>ը</w:t>
            </w:r>
            <w:r w:rsidR="00031F7B" w:rsidRPr="00031F7B">
              <w:rPr>
                <w:rFonts w:ascii="GHEA Grapalat" w:eastAsia="Times New Roman" w:hAnsi="GHEA Grapalat" w:cs="Calibri"/>
                <w:kern w:val="0"/>
                <w:sz w:val="18"/>
                <w:szCs w:val="18"/>
                <w14:ligatures w14:val="none"/>
              </w:rPr>
              <w:t xml:space="preserve"> մետաղապլաստ</w:t>
            </w:r>
            <w:r w:rsidR="00031F7B">
              <w:rPr>
                <w:rFonts w:ascii="GHEA Grapalat" w:eastAsia="Times New Roman" w:hAnsi="GHEA Grapalat" w:cs="Calibri"/>
                <w:kern w:val="0"/>
                <w:sz w:val="18"/>
                <w:szCs w:val="18"/>
                <w14:ligatures w14:val="none"/>
              </w:rPr>
              <w:t>ե,</w:t>
            </w:r>
            <w:r w:rsidR="00031F7B" w:rsidRPr="00031F7B">
              <w:rPr>
                <w:rFonts w:ascii="GHEA Grapalat" w:eastAsia="Times New Roman" w:hAnsi="GHEA Grapalat" w:cs="Calibri"/>
                <w:kern w:val="0"/>
                <w:sz w:val="18"/>
                <w:szCs w:val="18"/>
                <w14:ligatures w14:val="none"/>
              </w:rPr>
              <w:t xml:space="preserve"> </w:t>
            </w:r>
            <w:r w:rsidR="0022331B" w:rsidRPr="008A46E9">
              <w:rPr>
                <w:rFonts w:ascii="GHEA Grapalat" w:eastAsia="Times New Roman" w:hAnsi="GHEA Grapalat" w:cs="Calibri"/>
                <w:kern w:val="0"/>
                <w:sz w:val="18"/>
                <w:szCs w:val="18"/>
                <w:lang w:val="hy-AM"/>
                <w14:ligatures w14:val="none"/>
              </w:rPr>
              <w:t xml:space="preserve">հատակը՝ </w:t>
            </w:r>
            <w:r w:rsidR="00031F7B" w:rsidRPr="00031F7B">
              <w:rPr>
                <w:rFonts w:ascii="GHEA Grapalat" w:eastAsia="Times New Roman" w:hAnsi="GHEA Grapalat" w:cs="Calibri"/>
                <w:kern w:val="0"/>
                <w:sz w:val="18"/>
                <w:szCs w:val="18"/>
                <w14:ligatures w14:val="none"/>
              </w:rPr>
              <w:t>մանրահատակ</w:t>
            </w:r>
            <w:r w:rsidR="00DA1CF8">
              <w:rPr>
                <w:rFonts w:ascii="GHEA Grapalat" w:eastAsia="Times New Roman" w:hAnsi="GHEA Grapalat" w:cs="Calibri"/>
                <w:kern w:val="0"/>
                <w:sz w:val="18"/>
                <w:szCs w:val="18"/>
                <w:lang w:val="hy-AM"/>
                <w14:ligatures w14:val="none"/>
              </w:rPr>
              <w:t xml:space="preserve">, </w:t>
            </w:r>
          </w:p>
        </w:tc>
      </w:tr>
    </w:tbl>
    <w:p w14:paraId="5711AF44" w14:textId="77777777" w:rsidR="00FF60A6" w:rsidRPr="00D018AD" w:rsidRDefault="00FF60A6">
      <w:pPr>
        <w:rPr>
          <w:rFonts w:ascii="GHEA Grapalat" w:hAnsi="GHEA Grapalat"/>
          <w:lang w:val="hy-AM"/>
        </w:rPr>
      </w:pPr>
    </w:p>
    <w:p w14:paraId="1D33A015"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Աճուրդի կազմակերպչի անվանումը, գտնվելու </w:t>
      </w:r>
      <w:r w:rsidRPr="00D018AD">
        <w:rPr>
          <w:rFonts w:ascii="GHEA Grapalat" w:hAnsi="GHEA Grapalat"/>
          <w:b/>
          <w:bCs/>
          <w:i/>
          <w:iCs/>
          <w:sz w:val="16"/>
          <w:szCs w:val="16"/>
          <w:lang w:val="hy-AM"/>
        </w:rPr>
        <w:t>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609113A1"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որոնք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նախավճար վճարելու դեպքում:</w:t>
      </w:r>
    </w:p>
    <w:p w14:paraId="38AAE4B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Երևան Տիգրան Մեծի 4։</w:t>
      </w:r>
    </w:p>
    <w:p w14:paraId="0F147F5F"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մասնակցության հայտերի ներկայացնելը և պայմանները՝ </w:t>
      </w:r>
    </w:p>
    <w:p w14:paraId="206718E9" w14:textId="77777777" w:rsidR="00570B9C" w:rsidRPr="005D3464"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5D3464">
        <w:rPr>
          <w:rFonts w:ascii="GHEA Grapalat" w:hAnsi="GHEA Grapalat"/>
          <w:b/>
          <w:bCs/>
          <w:i/>
          <w:iCs/>
          <w:sz w:val="16"/>
          <w:szCs w:val="16"/>
          <w:lang w:val="hy-AM"/>
        </w:rPr>
        <w:t>* Աճուրդին կարող են մասնակցել իրավաբանական և ֆիզիկական անձինք,</w:t>
      </w:r>
    </w:p>
    <w:p w14:paraId="2E335B5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 xml:space="preserve">- Էլեկտրոնային համակարգում մասնակիցների </w:t>
      </w:r>
      <w:r w:rsidRPr="00D018AD">
        <w:rPr>
          <w:rFonts w:ascii="GHEA Grapalat" w:hAnsi="GHEA Grapalat"/>
          <w:i/>
          <w:iCs/>
          <w:sz w:val="16"/>
          <w:szCs w:val="16"/>
          <w:lang w:val="hy-AM"/>
        </w:rPr>
        <w:t xml:space="preserve">գրանցումն իրականացվում է առցանց եղանակով, գրանցումը իրականցվում է </w:t>
      </w:r>
      <w:r w:rsidRPr="00D018AD">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Pr="00D018AD">
        <w:rPr>
          <w:rFonts w:ascii="GHEA Grapalat" w:hAnsi="GHEA Grapalat"/>
          <w:i/>
          <w:iCs/>
          <w:sz w:val="16"/>
          <w:szCs w:val="16"/>
          <w:lang w:val="hy-AM"/>
        </w:rPr>
        <w:t xml:space="preserve">: </w:t>
      </w:r>
      <w:r w:rsidRPr="00D018AD">
        <w:rPr>
          <w:rFonts w:ascii="GHEA Grapalat" w:hAnsi="GHEA Grapalat"/>
          <w:i/>
          <w:iCs/>
          <w:sz w:val="16"/>
          <w:szCs w:val="16"/>
          <w:lang w:val="hy-AM"/>
        </w:rPr>
        <w:br/>
      </w:r>
      <w:r w:rsidRPr="00D018AD">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վճարել նախավճար:</w:t>
      </w:r>
    </w:p>
    <w:p w14:paraId="0344EBE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անցկացման և աճուրդում հաղթողին որոշելու կարգը՝</w:t>
      </w:r>
    </w:p>
    <w:p w14:paraId="061A0290"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EE11067"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B3F11D5" w14:textId="77777777" w:rsidR="00570B9C" w:rsidRPr="00D018AD"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D9BDB7B" w14:textId="507F1364" w:rsidR="00570B9C" w:rsidRPr="00D018AD" w:rsidRDefault="00570B9C" w:rsidP="00570B9C">
      <w:pPr>
        <w:spacing w:after="0" w:line="240" w:lineRule="auto"/>
        <w:jc w:val="both"/>
        <w:rPr>
          <w:rFonts w:ascii="GHEA Grapalat" w:hAnsi="GHEA Grapalat"/>
          <w:b/>
          <w:bCs/>
          <w:i/>
          <w:iCs/>
          <w:sz w:val="16"/>
          <w:szCs w:val="16"/>
          <w:lang w:val="hy-AM"/>
        </w:rPr>
      </w:pPr>
      <w:r w:rsidRPr="00D018AD">
        <w:rPr>
          <w:rFonts w:ascii="GHEA Grapalat" w:hAnsi="GHEA Grapalat"/>
          <w:b/>
          <w:bCs/>
          <w:i/>
          <w:iCs/>
          <w:sz w:val="16"/>
          <w:szCs w:val="16"/>
          <w:lang w:val="hy-AM"/>
        </w:rPr>
        <w:br/>
      </w:r>
      <w:r w:rsidRPr="00807682">
        <w:rPr>
          <w:rFonts w:ascii="Calibri" w:hAnsi="Calibri" w:cs="Calibri"/>
          <w:b/>
          <w:bCs/>
          <w:i/>
          <w:iCs/>
          <w:sz w:val="16"/>
          <w:szCs w:val="16"/>
          <w:lang w:val="hy-AM"/>
        </w:rPr>
        <w:t> </w:t>
      </w:r>
      <w:r w:rsidRPr="00D018A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F3FB744"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60943EC" w14:textId="36123972" w:rsidR="00EB35A3" w:rsidRPr="0058270E" w:rsidRDefault="00570B9C" w:rsidP="00EB35A3">
      <w:pPr>
        <w:jc w:val="both"/>
        <w:rPr>
          <w:rFonts w:ascii="GHEA Grapalat" w:hAnsi="GHEA Grapalat"/>
          <w:b/>
          <w:bCs/>
          <w:i/>
          <w:iCs/>
          <w:sz w:val="16"/>
          <w:szCs w:val="16"/>
          <w:lang w:val="hy-AM"/>
        </w:rPr>
      </w:pPr>
      <w:r w:rsidRPr="00D018AD">
        <w:rPr>
          <w:rFonts w:ascii="GHEA Grapalat" w:hAnsi="GHEA Grapalat"/>
          <w:b/>
          <w:bCs/>
          <w:i/>
          <w:iCs/>
          <w:sz w:val="16"/>
          <w:szCs w:val="16"/>
          <w:lang w:val="hy-AM"/>
        </w:rPr>
        <w:t xml:space="preserve">  * </w:t>
      </w:r>
      <w:r w:rsidRPr="001B2587">
        <w:rPr>
          <w:rFonts w:ascii="GHEA Grapalat" w:hAnsi="GHEA Grapalat"/>
          <w:b/>
          <w:bCs/>
          <w:i/>
          <w:iCs/>
          <w:sz w:val="16"/>
          <w:szCs w:val="16"/>
          <w:lang w:val="hy-AM"/>
        </w:rPr>
        <w:t xml:space="preserve">Համաձայն ՀՀ կառավարության 2023 թվականի սեպտեմբերի 28-ի N1667-Ն որոշման  </w:t>
      </w:r>
      <w:r w:rsidR="00EB35A3">
        <w:rPr>
          <w:rFonts w:ascii="GHEA Grapalat" w:hAnsi="GHEA Grapalat"/>
          <w:b/>
          <w:bCs/>
          <w:i/>
          <w:iCs/>
          <w:sz w:val="16"/>
          <w:szCs w:val="16"/>
          <w:lang w:val="hy-AM"/>
        </w:rPr>
        <w:t xml:space="preserve">և </w:t>
      </w:r>
      <w:r w:rsidR="00EB35A3" w:rsidRPr="00EB35A3">
        <w:rPr>
          <w:rFonts w:ascii="GHEA Grapalat" w:hAnsi="GHEA Grapalat"/>
          <w:b/>
          <w:bCs/>
          <w:i/>
          <w:iCs/>
          <w:sz w:val="16"/>
          <w:szCs w:val="16"/>
          <w:lang w:val="hy-AM"/>
        </w:rPr>
        <w:t xml:space="preserve">ՏԿԵՆ պետական գույքի կառավարման կոմիտեի նախագահի  </w:t>
      </w:r>
      <w:r w:rsidR="00244D77" w:rsidRPr="00244D77">
        <w:rPr>
          <w:rFonts w:ascii="GHEA Grapalat" w:hAnsi="GHEA Grapalat"/>
          <w:b/>
          <w:bCs/>
          <w:i/>
          <w:iCs/>
          <w:sz w:val="16"/>
          <w:szCs w:val="16"/>
          <w:lang w:val="hy-AM"/>
        </w:rPr>
        <w:t>2026թ</w:t>
      </w:r>
      <w:r w:rsidR="00244D77" w:rsidRPr="00244D77">
        <w:rPr>
          <w:rFonts w:ascii="GHEA Grapalat" w:hAnsi="GHEA Grapalat" w:hint="eastAsia"/>
          <w:b/>
          <w:bCs/>
          <w:i/>
          <w:iCs/>
          <w:sz w:val="16"/>
          <w:szCs w:val="16"/>
          <w:lang w:val="hy-AM"/>
        </w:rPr>
        <w:t>․</w:t>
      </w:r>
      <w:r w:rsidR="00467E59">
        <w:rPr>
          <w:rFonts w:ascii="GHEA Grapalat" w:hAnsi="GHEA Grapalat"/>
          <w:b/>
          <w:bCs/>
          <w:i/>
          <w:iCs/>
          <w:sz w:val="16"/>
          <w:szCs w:val="16"/>
          <w:lang w:val="hy-AM"/>
        </w:rPr>
        <w:t>օգոստոսի 11</w:t>
      </w:r>
      <w:r w:rsidR="00244D77" w:rsidRPr="00244D77">
        <w:rPr>
          <w:rFonts w:ascii="GHEA Grapalat" w:hAnsi="GHEA Grapalat"/>
          <w:b/>
          <w:bCs/>
          <w:i/>
          <w:iCs/>
          <w:sz w:val="16"/>
          <w:szCs w:val="16"/>
          <w:lang w:val="hy-AM"/>
        </w:rPr>
        <w:t xml:space="preserve">-ի թիվ </w:t>
      </w:r>
      <w:r w:rsidR="00467E59">
        <w:rPr>
          <w:rFonts w:ascii="GHEA Grapalat" w:hAnsi="GHEA Grapalat"/>
          <w:b/>
          <w:bCs/>
          <w:i/>
          <w:iCs/>
          <w:sz w:val="16"/>
          <w:szCs w:val="16"/>
          <w:lang w:val="hy-AM"/>
        </w:rPr>
        <w:t>382</w:t>
      </w:r>
      <w:r w:rsidR="00244D77" w:rsidRPr="00244D77">
        <w:rPr>
          <w:rFonts w:ascii="GHEA Grapalat" w:hAnsi="GHEA Grapalat"/>
          <w:b/>
          <w:bCs/>
          <w:i/>
          <w:iCs/>
          <w:sz w:val="16"/>
          <w:szCs w:val="16"/>
          <w:lang w:val="hy-AM"/>
        </w:rPr>
        <w:t>-Ա հրաման</w:t>
      </w:r>
      <w:r w:rsidR="00270BF3" w:rsidRPr="0058270E">
        <w:rPr>
          <w:rFonts w:ascii="GHEA Grapalat" w:hAnsi="GHEA Grapalat"/>
          <w:b/>
          <w:bCs/>
          <w:i/>
          <w:iCs/>
          <w:sz w:val="16"/>
          <w:szCs w:val="16"/>
          <w:lang w:val="hy-AM"/>
        </w:rPr>
        <w:t xml:space="preserve"> </w:t>
      </w:r>
    </w:p>
    <w:p w14:paraId="0AA3A128" w14:textId="697521C5"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Աճուրդը կանցկացվի Էլեկտրոնային (գնի ավելացման) եղանակով։</w:t>
      </w:r>
    </w:p>
    <w:p w14:paraId="017170AF" w14:textId="77777777" w:rsidR="00570B9C" w:rsidRPr="00807682"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մասնակիցը պարտավոր է </w:t>
      </w:r>
      <w:r w:rsidRPr="00B76385">
        <w:rPr>
          <w:rFonts w:ascii="GHEA Grapalat" w:hAnsi="GHEA Grapalat"/>
          <w:i/>
          <w:iCs/>
          <w:sz w:val="16"/>
          <w:szCs w:val="16"/>
          <w:lang w:val="hy-AM"/>
        </w:rPr>
        <w:t>իր կողմից առաջարկված երեք ամսվա վարձավճարի և նախավճարի տարբերություն կազմող գումարը</w:t>
      </w:r>
      <w:r w:rsidRPr="00D018AD">
        <w:rPr>
          <w:rFonts w:ascii="GHEA Grapalat" w:hAnsi="GHEA Grapalat"/>
          <w:i/>
          <w:iCs/>
          <w:sz w:val="16"/>
          <w:szCs w:val="16"/>
          <w:lang w:val="hy-AM"/>
        </w:rPr>
        <w:t xml:space="preserve"> </w:t>
      </w:r>
    </w:p>
    <w:p w14:paraId="77FC95C7" w14:textId="77777777" w:rsidR="00570B9C"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արձանագրությունն ստորագրելուց հետո երեք աշխատանքային օրվա ընթացքում փոխանցել </w:t>
      </w:r>
      <w:r w:rsidRPr="00807682">
        <w:rPr>
          <w:rFonts w:ascii="GHEA Grapalat" w:hAnsi="GHEA Grapalat"/>
          <w:i/>
          <w:iCs/>
          <w:sz w:val="16"/>
          <w:szCs w:val="16"/>
          <w:lang w:val="hy-AM"/>
        </w:rPr>
        <w:t xml:space="preserve">ՀՀ Ֆինանսների նախարարության գործառնական վարչության թիվ 900005220117  հաշվեհամարին՝ </w:t>
      </w:r>
    </w:p>
    <w:p w14:paraId="300AF9F1" w14:textId="77777777" w:rsidR="00570B9C" w:rsidRDefault="00570B9C" w:rsidP="00570B9C">
      <w:pPr>
        <w:spacing w:after="0"/>
        <w:jc w:val="both"/>
        <w:rPr>
          <w:rFonts w:ascii="GHEA Grapalat" w:hAnsi="GHEA Grapalat"/>
          <w:i/>
          <w:iCs/>
          <w:sz w:val="16"/>
          <w:szCs w:val="16"/>
          <w:lang w:val="hy-AM"/>
        </w:rPr>
      </w:pPr>
    </w:p>
    <w:p w14:paraId="49EE9334" w14:textId="16F8F9D7" w:rsidR="00D07817"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w:t>
      </w:r>
      <w:r>
        <w:rPr>
          <w:rFonts w:ascii="GHEA Grapalat" w:hAnsi="GHEA Grapalat"/>
          <w:i/>
          <w:iCs/>
          <w:sz w:val="16"/>
          <w:szCs w:val="16"/>
          <w:lang w:val="hy-AM"/>
        </w:rPr>
        <w:t xml:space="preserve">վարձակալության տրամադրելու </w:t>
      </w:r>
      <w:r w:rsidRPr="00D018AD">
        <w:rPr>
          <w:rFonts w:ascii="GHEA Grapalat" w:hAnsi="GHEA Grapalat"/>
          <w:i/>
          <w:iCs/>
          <w:sz w:val="16"/>
          <w:szCs w:val="16"/>
          <w:lang w:val="hy-AM"/>
        </w:rPr>
        <w:t>նպատակով կազմակերպվում է նոր աճուրդ՝ նույն պայմաններով։</w:t>
      </w:r>
    </w:p>
    <w:p w14:paraId="64AC747F" w14:textId="7655E012" w:rsidR="007643A3" w:rsidRPr="007643A3" w:rsidRDefault="007643A3" w:rsidP="007643A3">
      <w:pPr>
        <w:jc w:val="both"/>
        <w:rPr>
          <w:rFonts w:ascii="GHEA Grapalat" w:hAnsi="GHEA Grapalat"/>
          <w:i/>
          <w:iCs/>
          <w:sz w:val="16"/>
          <w:szCs w:val="16"/>
          <w:lang w:val="hy-AM"/>
        </w:rPr>
      </w:pPr>
      <w:r>
        <w:rPr>
          <w:rFonts w:ascii="GHEA Grapalat" w:hAnsi="GHEA Grapalat"/>
          <w:i/>
          <w:iCs/>
          <w:sz w:val="16"/>
          <w:szCs w:val="16"/>
          <w:lang w:val="hy-AM"/>
        </w:rPr>
        <w:t>-  Ա</w:t>
      </w:r>
      <w:r w:rsidRPr="007643A3">
        <w:rPr>
          <w:rFonts w:ascii="GHEA Grapalat" w:hAnsi="GHEA Grapalat"/>
          <w:i/>
          <w:iCs/>
          <w:sz w:val="16"/>
          <w:szCs w:val="16"/>
          <w:lang w:val="hy-AM"/>
        </w:rPr>
        <w:t>ճուրդի հաղթող ճանաչված մասնակիցը պարտավոր է 15 օրյա ժամկետում ներկայացնել նաև միասնական տեղեկանք</w:t>
      </w:r>
    </w:p>
    <w:p w14:paraId="44E0AEB9" w14:textId="46FE1017" w:rsidR="007643A3" w:rsidRDefault="007643A3" w:rsidP="00570B9C">
      <w:pPr>
        <w:jc w:val="both"/>
        <w:rPr>
          <w:rFonts w:ascii="GHEA Grapalat" w:hAnsi="GHEA Grapalat"/>
          <w:b/>
          <w:bCs/>
          <w:i/>
          <w:iCs/>
          <w:sz w:val="16"/>
          <w:szCs w:val="16"/>
          <w:lang w:val="hy-AM"/>
        </w:rPr>
      </w:pPr>
    </w:p>
    <w:p w14:paraId="5EB34CC6" w14:textId="77777777" w:rsidR="00D07817" w:rsidRDefault="00D07817" w:rsidP="00570B9C">
      <w:pPr>
        <w:jc w:val="both"/>
        <w:rPr>
          <w:rFonts w:ascii="GHEA Grapalat" w:hAnsi="GHEA Grapalat"/>
          <w:b/>
          <w:bCs/>
          <w:i/>
          <w:iCs/>
          <w:sz w:val="16"/>
          <w:szCs w:val="16"/>
          <w:lang w:val="hy-AM"/>
        </w:rPr>
      </w:pPr>
    </w:p>
    <w:p w14:paraId="3BFA5DAA" w14:textId="77777777" w:rsidR="00D07817" w:rsidRDefault="00D07817" w:rsidP="00570B9C">
      <w:pPr>
        <w:jc w:val="both"/>
        <w:rPr>
          <w:rFonts w:ascii="GHEA Grapalat" w:hAnsi="GHEA Grapalat"/>
          <w:b/>
          <w:bCs/>
          <w:i/>
          <w:iCs/>
          <w:sz w:val="16"/>
          <w:szCs w:val="16"/>
          <w:lang w:val="hy-AM"/>
        </w:rPr>
      </w:pPr>
    </w:p>
    <w:p w14:paraId="77A40203" w14:textId="77777777" w:rsidR="00D07817" w:rsidRDefault="00D07817" w:rsidP="00570B9C">
      <w:pPr>
        <w:jc w:val="both"/>
        <w:rPr>
          <w:rFonts w:ascii="GHEA Grapalat" w:hAnsi="GHEA Grapalat"/>
          <w:b/>
          <w:bCs/>
          <w:i/>
          <w:iCs/>
          <w:sz w:val="16"/>
          <w:szCs w:val="16"/>
          <w:lang w:val="hy-AM"/>
        </w:rPr>
      </w:pPr>
    </w:p>
    <w:p w14:paraId="70B12EF9" w14:textId="77777777" w:rsidR="00D07817" w:rsidRDefault="00D07817" w:rsidP="00570B9C">
      <w:pPr>
        <w:jc w:val="both"/>
        <w:rPr>
          <w:rFonts w:ascii="GHEA Grapalat" w:hAnsi="GHEA Grapalat"/>
          <w:b/>
          <w:bCs/>
          <w:i/>
          <w:iCs/>
          <w:sz w:val="16"/>
          <w:szCs w:val="16"/>
          <w:lang w:val="hy-AM"/>
        </w:rPr>
      </w:pPr>
    </w:p>
    <w:p w14:paraId="10353502" w14:textId="77777777" w:rsidR="00D07817" w:rsidRDefault="00D07817" w:rsidP="00570B9C">
      <w:pPr>
        <w:jc w:val="both"/>
        <w:rPr>
          <w:rFonts w:ascii="GHEA Grapalat" w:hAnsi="GHEA Grapalat"/>
          <w:b/>
          <w:bCs/>
          <w:i/>
          <w:iCs/>
          <w:sz w:val="16"/>
          <w:szCs w:val="16"/>
          <w:lang w:val="hy-AM"/>
        </w:rPr>
      </w:pPr>
    </w:p>
    <w:p w14:paraId="5A914392" w14:textId="58640589"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b/>
          <w:bCs/>
          <w:i/>
          <w:iCs/>
          <w:sz w:val="16"/>
          <w:szCs w:val="16"/>
          <w:lang w:val="hy-AM"/>
        </w:rPr>
        <w:br/>
        <w:t>* Ծանուցում</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 xml:space="preserve"> </w:t>
      </w:r>
    </w:p>
    <w:p w14:paraId="11DA1B8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Հրապարակային սակարկությունների մասին օրենքի 9-րդ հոդված</w:t>
      </w:r>
      <w:r w:rsidRPr="00D018AD">
        <w:rPr>
          <w:rFonts w:ascii="Microsoft JhengHei" w:eastAsia="Microsoft JhengHei" w:hAnsi="Microsoft JhengHei" w:cs="Microsoft JhengHei" w:hint="eastAsia"/>
          <w:b/>
          <w:bCs/>
          <w:i/>
          <w:iCs/>
          <w:sz w:val="16"/>
          <w:szCs w:val="16"/>
          <w:lang w:val="hy-AM"/>
        </w:rPr>
        <w:t>․</w:t>
      </w:r>
    </w:p>
    <w:p w14:paraId="775F85B9"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Այն պայմանները և տեղեկությունները, որոնք նշվել են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նախատեսվել է փոփոխությունների հնարավորությունը:</w:t>
      </w:r>
    </w:p>
    <w:p w14:paraId="269A0F6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փոփոխություններ և լրացումներ (այսուհետ`</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 այն ձևով, ինչպես կատարվել էր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ծանուցումը:</w:t>
      </w:r>
    </w:p>
    <w:p w14:paraId="7F4EC74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Եթե</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C40B4B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3.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 կատարելուց հետո թույլատրվում է</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նշված էական պայմանները:</w:t>
      </w:r>
    </w:p>
    <w:p w14:paraId="2962492B"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Քրեական օրենսգրքի 283 հոդված</w:t>
      </w:r>
      <w:r w:rsidRPr="00D018AD">
        <w:rPr>
          <w:rFonts w:ascii="Microsoft JhengHei" w:eastAsia="Microsoft JhengHei" w:hAnsi="Microsoft JhengHei" w:cs="Microsoft JhengHei" w:hint="eastAsia"/>
          <w:b/>
          <w:bCs/>
          <w:i/>
          <w:iCs/>
          <w:sz w:val="16"/>
          <w:szCs w:val="16"/>
          <w:lang w:val="hy-AM"/>
        </w:rPr>
        <w:t>․</w:t>
      </w:r>
    </w:p>
    <w:p w14:paraId="3A9DCB4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28CB976"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BB3CD10"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Սույն հոդվածի 1-ին մասով նախատեսված արարքը, որը՝</w:t>
      </w:r>
    </w:p>
    <w:p w14:paraId="3BCEDFE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A70ECA7"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933719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*Ուշադրություն. աճուրդի ընթացքը կարող եք հետևել </w:t>
      </w:r>
      <w:r>
        <w:rPr>
          <w:rFonts w:ascii="GHEA Grapalat" w:hAnsi="GHEA Grapalat"/>
          <w:b/>
          <w:bCs/>
          <w:i/>
          <w:iCs/>
          <w:sz w:val="16"/>
          <w:szCs w:val="16"/>
          <w:lang w:val="hy-AM"/>
        </w:rPr>
        <w:t>առցանց</w:t>
      </w:r>
      <w:r w:rsidRPr="00D018AD">
        <w:rPr>
          <w:rFonts w:ascii="GHEA Grapalat" w:hAnsi="GHEA Grapalat"/>
          <w:b/>
          <w:bCs/>
          <w:i/>
          <w:iCs/>
          <w:sz w:val="16"/>
          <w:szCs w:val="16"/>
          <w:lang w:val="hy-AM"/>
        </w:rPr>
        <w:t xml:space="preserve"> եղանակով https://www.e-auctions.am կայքում։</w:t>
      </w:r>
    </w:p>
    <w:p w14:paraId="3598E301" w14:textId="77777777" w:rsidR="00570B9C" w:rsidRPr="00D018AD" w:rsidRDefault="00570B9C" w:rsidP="00570B9C">
      <w:pPr>
        <w:jc w:val="both"/>
        <w:rPr>
          <w:rFonts w:ascii="GHEA Grapalat" w:hAnsi="GHEA Grapalat"/>
          <w:sz w:val="20"/>
          <w:szCs w:val="20"/>
          <w:lang w:val="hy-AM"/>
        </w:rPr>
      </w:pPr>
    </w:p>
    <w:p w14:paraId="2D2884ED" w14:textId="77777777" w:rsidR="002F76E3" w:rsidRPr="00CC6980" w:rsidRDefault="002F76E3" w:rsidP="00570B9C">
      <w:pPr>
        <w:jc w:val="both"/>
        <w:rPr>
          <w:rFonts w:ascii="GHEA Grapalat" w:hAnsi="GHEA Grapalat"/>
          <w:sz w:val="20"/>
          <w:szCs w:val="20"/>
          <w:lang w:val="hy-AM"/>
        </w:rPr>
      </w:pPr>
    </w:p>
    <w:sectPr w:rsidR="002F76E3" w:rsidRPr="00CC698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20F1E"/>
    <w:rsid w:val="00024462"/>
    <w:rsid w:val="00025488"/>
    <w:rsid w:val="00025AFF"/>
    <w:rsid w:val="00031F7B"/>
    <w:rsid w:val="000378A9"/>
    <w:rsid w:val="00040AAD"/>
    <w:rsid w:val="00044070"/>
    <w:rsid w:val="00051B8B"/>
    <w:rsid w:val="000B051E"/>
    <w:rsid w:val="000B2B50"/>
    <w:rsid w:val="000B74CC"/>
    <w:rsid w:val="000D186D"/>
    <w:rsid w:val="000D46BF"/>
    <w:rsid w:val="000E1CEC"/>
    <w:rsid w:val="000E391F"/>
    <w:rsid w:val="000E4B41"/>
    <w:rsid w:val="0013093B"/>
    <w:rsid w:val="00143189"/>
    <w:rsid w:val="00173AF7"/>
    <w:rsid w:val="00190650"/>
    <w:rsid w:val="001A46E3"/>
    <w:rsid w:val="001B2587"/>
    <w:rsid w:val="00215460"/>
    <w:rsid w:val="0022010E"/>
    <w:rsid w:val="002209AC"/>
    <w:rsid w:val="0022331B"/>
    <w:rsid w:val="00244D77"/>
    <w:rsid w:val="00246535"/>
    <w:rsid w:val="00250AEA"/>
    <w:rsid w:val="00270BF3"/>
    <w:rsid w:val="00275006"/>
    <w:rsid w:val="002859CE"/>
    <w:rsid w:val="00290B67"/>
    <w:rsid w:val="00294A84"/>
    <w:rsid w:val="002A5592"/>
    <w:rsid w:val="002B2F19"/>
    <w:rsid w:val="002C6A51"/>
    <w:rsid w:val="002D0183"/>
    <w:rsid w:val="002F100A"/>
    <w:rsid w:val="002F76E3"/>
    <w:rsid w:val="00324A41"/>
    <w:rsid w:val="0032718E"/>
    <w:rsid w:val="00335C78"/>
    <w:rsid w:val="00340526"/>
    <w:rsid w:val="003466DA"/>
    <w:rsid w:val="003468F8"/>
    <w:rsid w:val="00357BAA"/>
    <w:rsid w:val="00375493"/>
    <w:rsid w:val="003B1D1F"/>
    <w:rsid w:val="003C2ED2"/>
    <w:rsid w:val="003F666D"/>
    <w:rsid w:val="004101FC"/>
    <w:rsid w:val="004103F7"/>
    <w:rsid w:val="00441EFE"/>
    <w:rsid w:val="00443722"/>
    <w:rsid w:val="00444DE0"/>
    <w:rsid w:val="00452B90"/>
    <w:rsid w:val="00462894"/>
    <w:rsid w:val="00467E59"/>
    <w:rsid w:val="00495216"/>
    <w:rsid w:val="00495BEA"/>
    <w:rsid w:val="004A79F1"/>
    <w:rsid w:val="004B2F5A"/>
    <w:rsid w:val="004C2733"/>
    <w:rsid w:val="004C3173"/>
    <w:rsid w:val="004C719C"/>
    <w:rsid w:val="004D5A69"/>
    <w:rsid w:val="004D674E"/>
    <w:rsid w:val="004E530A"/>
    <w:rsid w:val="00501859"/>
    <w:rsid w:val="00504B66"/>
    <w:rsid w:val="00525E88"/>
    <w:rsid w:val="00542606"/>
    <w:rsid w:val="00547899"/>
    <w:rsid w:val="00570B9C"/>
    <w:rsid w:val="0057766D"/>
    <w:rsid w:val="0058270E"/>
    <w:rsid w:val="005938B4"/>
    <w:rsid w:val="005C16F3"/>
    <w:rsid w:val="005D3464"/>
    <w:rsid w:val="005E43D9"/>
    <w:rsid w:val="005F2350"/>
    <w:rsid w:val="00633874"/>
    <w:rsid w:val="006453A4"/>
    <w:rsid w:val="006528D2"/>
    <w:rsid w:val="00676D06"/>
    <w:rsid w:val="0069729F"/>
    <w:rsid w:val="006A064F"/>
    <w:rsid w:val="006A3668"/>
    <w:rsid w:val="006E2829"/>
    <w:rsid w:val="006E692E"/>
    <w:rsid w:val="00700816"/>
    <w:rsid w:val="0072215D"/>
    <w:rsid w:val="007330AC"/>
    <w:rsid w:val="007347D7"/>
    <w:rsid w:val="007517B1"/>
    <w:rsid w:val="007573FA"/>
    <w:rsid w:val="007643A3"/>
    <w:rsid w:val="00765E97"/>
    <w:rsid w:val="007758A3"/>
    <w:rsid w:val="007B7228"/>
    <w:rsid w:val="007D2C2E"/>
    <w:rsid w:val="007D3F7D"/>
    <w:rsid w:val="00807682"/>
    <w:rsid w:val="00824045"/>
    <w:rsid w:val="008A46E9"/>
    <w:rsid w:val="008D4F1A"/>
    <w:rsid w:val="008D7FEE"/>
    <w:rsid w:val="00907478"/>
    <w:rsid w:val="00930370"/>
    <w:rsid w:val="009440B4"/>
    <w:rsid w:val="00945783"/>
    <w:rsid w:val="009549FD"/>
    <w:rsid w:val="0099217E"/>
    <w:rsid w:val="009A1E02"/>
    <w:rsid w:val="009A64B5"/>
    <w:rsid w:val="009C0909"/>
    <w:rsid w:val="009C3B3B"/>
    <w:rsid w:val="009C448D"/>
    <w:rsid w:val="009D0845"/>
    <w:rsid w:val="009D18C3"/>
    <w:rsid w:val="009F026E"/>
    <w:rsid w:val="009F0DD8"/>
    <w:rsid w:val="009F4C50"/>
    <w:rsid w:val="00A140FD"/>
    <w:rsid w:val="00A228CD"/>
    <w:rsid w:val="00A53AF7"/>
    <w:rsid w:val="00A60FA1"/>
    <w:rsid w:val="00A6181D"/>
    <w:rsid w:val="00A72517"/>
    <w:rsid w:val="00A73531"/>
    <w:rsid w:val="00AA133E"/>
    <w:rsid w:val="00AA5DDB"/>
    <w:rsid w:val="00AB2AA1"/>
    <w:rsid w:val="00AB43B1"/>
    <w:rsid w:val="00AE4720"/>
    <w:rsid w:val="00AF568D"/>
    <w:rsid w:val="00AF782A"/>
    <w:rsid w:val="00B05052"/>
    <w:rsid w:val="00B4041D"/>
    <w:rsid w:val="00B42C2E"/>
    <w:rsid w:val="00B44C84"/>
    <w:rsid w:val="00B51804"/>
    <w:rsid w:val="00B56620"/>
    <w:rsid w:val="00B74B89"/>
    <w:rsid w:val="00B76385"/>
    <w:rsid w:val="00B7733E"/>
    <w:rsid w:val="00B846C0"/>
    <w:rsid w:val="00B95BF8"/>
    <w:rsid w:val="00BA564A"/>
    <w:rsid w:val="00BB2E61"/>
    <w:rsid w:val="00BC0DA6"/>
    <w:rsid w:val="00BF0B4B"/>
    <w:rsid w:val="00C30E32"/>
    <w:rsid w:val="00C43F74"/>
    <w:rsid w:val="00C44753"/>
    <w:rsid w:val="00C46A4C"/>
    <w:rsid w:val="00C547E0"/>
    <w:rsid w:val="00C56E90"/>
    <w:rsid w:val="00C603C6"/>
    <w:rsid w:val="00C80872"/>
    <w:rsid w:val="00CC6980"/>
    <w:rsid w:val="00CD2678"/>
    <w:rsid w:val="00CE2590"/>
    <w:rsid w:val="00CE724A"/>
    <w:rsid w:val="00D018AD"/>
    <w:rsid w:val="00D07817"/>
    <w:rsid w:val="00D16754"/>
    <w:rsid w:val="00D17832"/>
    <w:rsid w:val="00D22C7C"/>
    <w:rsid w:val="00D573AB"/>
    <w:rsid w:val="00D608FB"/>
    <w:rsid w:val="00D648DE"/>
    <w:rsid w:val="00D9232F"/>
    <w:rsid w:val="00DA1CF8"/>
    <w:rsid w:val="00DA68BA"/>
    <w:rsid w:val="00DB2F0D"/>
    <w:rsid w:val="00DD043D"/>
    <w:rsid w:val="00DD242A"/>
    <w:rsid w:val="00DD679F"/>
    <w:rsid w:val="00DE7C17"/>
    <w:rsid w:val="00E1336C"/>
    <w:rsid w:val="00E22626"/>
    <w:rsid w:val="00E26323"/>
    <w:rsid w:val="00E37B5A"/>
    <w:rsid w:val="00E41542"/>
    <w:rsid w:val="00E62380"/>
    <w:rsid w:val="00E633C3"/>
    <w:rsid w:val="00E762AF"/>
    <w:rsid w:val="00E8722A"/>
    <w:rsid w:val="00EA0E84"/>
    <w:rsid w:val="00EB35A3"/>
    <w:rsid w:val="00EB4A50"/>
    <w:rsid w:val="00EF2237"/>
    <w:rsid w:val="00F12DE9"/>
    <w:rsid w:val="00F4545A"/>
    <w:rsid w:val="00F6191C"/>
    <w:rsid w:val="00F84F38"/>
    <w:rsid w:val="00FA0156"/>
    <w:rsid w:val="00FA0A85"/>
    <w:rsid w:val="00FA273A"/>
    <w:rsid w:val="00FA312C"/>
    <w:rsid w:val="00FC33CE"/>
    <w:rsid w:val="00FD3ADA"/>
    <w:rsid w:val="00FE79EB"/>
    <w:rsid w:val="00FF16EE"/>
    <w:rsid w:val="00FF60A6"/>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800761280">
      <w:bodyDiv w:val="1"/>
      <w:marLeft w:val="0"/>
      <w:marRight w:val="0"/>
      <w:marTop w:val="0"/>
      <w:marBottom w:val="0"/>
      <w:divBdr>
        <w:top w:val="none" w:sz="0" w:space="0" w:color="auto"/>
        <w:left w:val="none" w:sz="0" w:space="0" w:color="auto"/>
        <w:bottom w:val="none" w:sz="0" w:space="0" w:color="auto"/>
        <w:right w:val="none" w:sz="0" w:space="0" w:color="auto"/>
      </w:divBdr>
    </w:div>
    <w:div w:id="187099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082A6-339F-4FDA-A2F3-D258F84CD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3</Pages>
  <Words>1265</Words>
  <Characters>7211</Characters>
  <Application>Microsoft Office Word</Application>
  <DocSecurity>0</DocSecurity>
  <Lines>60</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https:/mul2-spm.gov.am/tasks/533265/oneclick?token=df71ba1439495a6d1fdef1b6346a44ce</cp:keywords>
  <dc:description/>
  <cp:lastModifiedBy>User</cp:lastModifiedBy>
  <cp:revision>10</cp:revision>
  <cp:lastPrinted>2025-01-15T05:51:00Z</cp:lastPrinted>
  <dcterms:created xsi:type="dcterms:W3CDTF">2026-03-18T12:30:00Z</dcterms:created>
  <dcterms:modified xsi:type="dcterms:W3CDTF">2026-09-14T12:36:00Z</dcterms:modified>
</cp:coreProperties>
</file>