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75C7" w:rsidRPr="006949CF" w:rsidRDefault="007475C7" w:rsidP="00915C9F">
      <w:pPr>
        <w:spacing w:after="0"/>
        <w:jc w:val="center"/>
        <w:rPr>
          <w:rFonts w:ascii="GHEA Grapalat" w:hAnsi="GHEA Grapalat"/>
          <w:color w:val="000000" w:themeColor="text1"/>
          <w:sz w:val="20"/>
          <w:szCs w:val="20"/>
          <w:lang w:val="hy-AM"/>
        </w:rPr>
      </w:pPr>
      <w:r w:rsidRPr="006949CF">
        <w:rPr>
          <w:rFonts w:ascii="GHEA Grapalat" w:hAnsi="GHEA Grapalat"/>
          <w:color w:val="000000" w:themeColor="text1"/>
          <w:sz w:val="20"/>
          <w:szCs w:val="20"/>
          <w:lang w:val="hy-AM"/>
        </w:rPr>
        <w:t>ՀՐԱՊԱՐԱԿԱՅԻՆ ԾԱՆՈՒՑՈՒՄ</w:t>
      </w:r>
    </w:p>
    <w:p w:rsidR="00915C9F" w:rsidRPr="006949CF" w:rsidRDefault="007475C7" w:rsidP="00915C9F">
      <w:pPr>
        <w:spacing w:after="0"/>
        <w:jc w:val="center"/>
        <w:rPr>
          <w:rFonts w:ascii="GHEA Grapalat" w:hAnsi="GHEA Grapalat"/>
          <w:color w:val="000000" w:themeColor="text1"/>
          <w:sz w:val="20"/>
          <w:szCs w:val="20"/>
          <w:lang w:val="hy-AM"/>
        </w:rPr>
      </w:pPr>
      <w:r w:rsidRPr="006949CF">
        <w:rPr>
          <w:rFonts w:ascii="GHEA Grapalat" w:hAnsi="GHEA Grapalat"/>
          <w:color w:val="000000" w:themeColor="text1"/>
          <w:sz w:val="20"/>
          <w:szCs w:val="20"/>
          <w:lang w:val="hy-AM"/>
        </w:rPr>
        <w:t xml:space="preserve">Հայաստանի Հանրապետության Շիրակի մարզի Ախուրյան համայնքը հրավիրում է աճուրդի, որը տեղի կունենա 2026 թվականի </w:t>
      </w:r>
      <w:r w:rsidR="00434378" w:rsidRPr="006949CF">
        <w:rPr>
          <w:rFonts w:ascii="GHEA Grapalat" w:hAnsi="GHEA Grapalat"/>
          <w:color w:val="000000" w:themeColor="text1"/>
          <w:sz w:val="20"/>
          <w:szCs w:val="20"/>
          <w:lang w:val="hy-AM"/>
        </w:rPr>
        <w:t>նոյեմբերի 16</w:t>
      </w:r>
      <w:r w:rsidRPr="006949CF">
        <w:rPr>
          <w:rFonts w:ascii="GHEA Grapalat" w:hAnsi="GHEA Grapalat"/>
          <w:color w:val="000000" w:themeColor="text1"/>
          <w:sz w:val="20"/>
          <w:szCs w:val="20"/>
          <w:lang w:val="hy-AM"/>
        </w:rPr>
        <w:t>-ին ժամը՝ 11:00 –ին</w:t>
      </w:r>
    </w:p>
    <w:p w:rsidR="007475C7" w:rsidRPr="006949CF" w:rsidRDefault="007475C7" w:rsidP="00915C9F">
      <w:pPr>
        <w:spacing w:after="0"/>
        <w:jc w:val="center"/>
        <w:rPr>
          <w:rFonts w:ascii="GHEA Grapalat" w:hAnsi="GHEA Grapalat"/>
          <w:color w:val="000000" w:themeColor="text1"/>
          <w:sz w:val="20"/>
          <w:szCs w:val="20"/>
          <w:u w:val="single"/>
          <w:lang w:val="hy-AM"/>
        </w:rPr>
      </w:pPr>
      <w:r w:rsidRPr="006949CF">
        <w:rPr>
          <w:rFonts w:ascii="GHEA Grapalat" w:hAnsi="GHEA Grapalat"/>
          <w:sz w:val="20"/>
          <w:szCs w:val="20"/>
          <w:lang w:val="hy-AM"/>
        </w:rPr>
        <w:t>https://www.e-auctions.am</w:t>
      </w:r>
      <w:r w:rsidRPr="006949CF">
        <w:rPr>
          <w:rFonts w:ascii="GHEA Grapalat" w:hAnsi="GHEA Grapalat"/>
          <w:color w:val="000000" w:themeColor="text1"/>
          <w:sz w:val="20"/>
          <w:szCs w:val="20"/>
          <w:u w:val="single"/>
          <w:lang w:val="hy-AM"/>
        </w:rPr>
        <w:t>կայքի միջոցով:</w:t>
      </w:r>
    </w:p>
    <w:p w:rsidR="007475C7" w:rsidRPr="006949CF" w:rsidRDefault="007475C7" w:rsidP="00915C9F">
      <w:pPr>
        <w:spacing w:after="0"/>
        <w:jc w:val="center"/>
        <w:rPr>
          <w:rFonts w:ascii="GHEA Grapalat" w:hAnsi="GHEA Grapalat"/>
          <w:color w:val="000000" w:themeColor="text1"/>
          <w:sz w:val="20"/>
          <w:szCs w:val="20"/>
          <w:lang w:val="hy-AM"/>
        </w:rPr>
      </w:pPr>
      <w:r w:rsidRPr="006949CF">
        <w:rPr>
          <w:rFonts w:ascii="GHEA Grapalat" w:hAnsi="GHEA Grapalat"/>
          <w:color w:val="000000" w:themeColor="text1"/>
          <w:sz w:val="20"/>
          <w:szCs w:val="20"/>
          <w:lang w:val="hy-AM"/>
        </w:rPr>
        <w:t>ԷԼԵԿՏՐՈՆԱՅԻՆ ԱՃՈՒՐԴՈՎ ՎԱՃԱՌՎՈՒՄ Է</w:t>
      </w:r>
    </w:p>
    <w:p w:rsidR="00114B86" w:rsidRPr="006949CF" w:rsidRDefault="007475C7" w:rsidP="00915C9F">
      <w:pPr>
        <w:spacing w:line="240" w:lineRule="auto"/>
        <w:jc w:val="center"/>
        <w:rPr>
          <w:rFonts w:ascii="GHEA Grapalat" w:hAnsi="GHEA Grapalat"/>
          <w:color w:val="000000" w:themeColor="text1"/>
          <w:sz w:val="20"/>
          <w:szCs w:val="20"/>
          <w:lang w:val="hy-AM"/>
        </w:rPr>
      </w:pPr>
      <w:r w:rsidRPr="006949CF">
        <w:rPr>
          <w:rFonts w:ascii="GHEA Grapalat" w:hAnsi="GHEA Grapalat"/>
          <w:color w:val="000000" w:themeColor="text1"/>
          <w:sz w:val="20"/>
          <w:szCs w:val="20"/>
          <w:lang w:val="hy-AM"/>
        </w:rPr>
        <w:t xml:space="preserve">Հայաստանի Հանրապետության Շիրակի մարզի Ախուրյան համայնքի ավագանու 2026 թվականի </w:t>
      </w:r>
      <w:r w:rsidR="00434378" w:rsidRPr="006949CF">
        <w:rPr>
          <w:rFonts w:ascii="GHEA Grapalat" w:hAnsi="GHEA Grapalat"/>
          <w:color w:val="000000" w:themeColor="text1"/>
          <w:sz w:val="20"/>
          <w:szCs w:val="20"/>
          <w:lang w:val="hy-AM"/>
        </w:rPr>
        <w:t xml:space="preserve">սեպտեմբերի 9-ի թիվ 165-Ա </w:t>
      </w:r>
      <w:r w:rsidRPr="006949CF">
        <w:rPr>
          <w:rFonts w:ascii="GHEA Grapalat" w:hAnsi="GHEA Grapalat"/>
          <w:color w:val="000000" w:themeColor="text1"/>
          <w:sz w:val="20"/>
          <w:szCs w:val="20"/>
          <w:lang w:val="hy-AM"/>
        </w:rPr>
        <w:t xml:space="preserve"> </w:t>
      </w:r>
      <w:r w:rsidR="00E71DFE" w:rsidRPr="006949CF">
        <w:rPr>
          <w:rFonts w:ascii="GHEA Grapalat" w:hAnsi="GHEA Grapalat"/>
          <w:color w:val="000000" w:themeColor="text1"/>
          <w:sz w:val="20"/>
          <w:szCs w:val="20"/>
          <w:lang w:val="hy-AM"/>
        </w:rPr>
        <w:t>որոշմամբ</w:t>
      </w:r>
      <w:r w:rsidRPr="006949CF">
        <w:rPr>
          <w:rFonts w:ascii="GHEA Grapalat" w:hAnsi="GHEA Grapalat"/>
          <w:color w:val="000000" w:themeColor="text1"/>
          <w:sz w:val="20"/>
          <w:szCs w:val="20"/>
          <w:lang w:val="hy-AM"/>
        </w:rPr>
        <w:t xml:space="preserve">  օտարման ենթակա  համայնքային սեփականություն հանդիսացող անշարժ գույքը՝</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B70947" w:rsidRPr="002266AA" w:rsidTr="00AD2828">
        <w:trPr>
          <w:trHeight w:val="2208"/>
        </w:trPr>
        <w:tc>
          <w:tcPr>
            <w:tcW w:w="567" w:type="dxa"/>
            <w:vAlign w:val="center"/>
          </w:tcPr>
          <w:p w:rsidR="007475C7" w:rsidRPr="00434378" w:rsidRDefault="007475C7" w:rsidP="00114B86">
            <w:pPr>
              <w:jc w:val="center"/>
              <w:rPr>
                <w:rFonts w:ascii="GHEA Grapalat" w:hAnsi="GHEA Grapalat"/>
                <w:b/>
                <w:color w:val="000000" w:themeColor="text1"/>
                <w:sz w:val="16"/>
                <w:szCs w:val="16"/>
              </w:rPr>
            </w:pPr>
            <w:r w:rsidRPr="00434378">
              <w:rPr>
                <w:rFonts w:ascii="GHEA Grapalat" w:hAnsi="GHEA Grapalat"/>
                <w:b/>
                <w:color w:val="000000" w:themeColor="text1"/>
                <w:sz w:val="16"/>
                <w:szCs w:val="16"/>
              </w:rPr>
              <w:t>Հ/Հ</w:t>
            </w:r>
          </w:p>
        </w:tc>
        <w:tc>
          <w:tcPr>
            <w:tcW w:w="1276"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Լոտի</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հերթական</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համարը</w:t>
            </w:r>
            <w:proofErr w:type="spellEnd"/>
          </w:p>
        </w:tc>
        <w:tc>
          <w:tcPr>
            <w:tcW w:w="1330"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Անշարժ</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գույքի</w:t>
            </w:r>
            <w:proofErr w:type="spellEnd"/>
            <w:r w:rsidR="00114B86" w:rsidRPr="00434378">
              <w:rPr>
                <w:rFonts w:ascii="GHEA Grapalat" w:hAnsi="GHEA Grapalat"/>
                <w:b/>
                <w:color w:val="000000" w:themeColor="text1"/>
                <w:sz w:val="16"/>
                <w:szCs w:val="16"/>
              </w:rPr>
              <w:t xml:space="preserve"> </w:t>
            </w:r>
            <w:r w:rsidR="00114B86"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լոտի</w:t>
            </w:r>
            <w:proofErr w:type="spellEnd"/>
            <w:r w:rsidR="00114B86"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անվանումը</w:t>
            </w:r>
            <w:proofErr w:type="spellEnd"/>
          </w:p>
        </w:tc>
        <w:tc>
          <w:tcPr>
            <w:tcW w:w="2072"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Հասցե</w:t>
            </w:r>
            <w:proofErr w:type="spellEnd"/>
          </w:p>
        </w:tc>
        <w:tc>
          <w:tcPr>
            <w:tcW w:w="1112"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Շենք-շինությունների</w:t>
            </w:r>
            <w:proofErr w:type="spellEnd"/>
            <w:r w:rsidRPr="00434378">
              <w:rPr>
                <w:rFonts w:ascii="GHEA Grapalat" w:hAnsi="GHEA Grapalat"/>
                <w:b/>
                <w:color w:val="000000" w:themeColor="text1"/>
                <w:sz w:val="16"/>
                <w:szCs w:val="16"/>
              </w:rPr>
              <w:t xml:space="preserve"> </w:t>
            </w:r>
            <w:proofErr w:type="spellStart"/>
            <w:r w:rsidRPr="00434378">
              <w:rPr>
                <w:rFonts w:ascii="GHEA Grapalat" w:hAnsi="GHEA Grapalat"/>
                <w:b/>
                <w:color w:val="000000" w:themeColor="text1"/>
                <w:sz w:val="16"/>
                <w:szCs w:val="16"/>
              </w:rPr>
              <w:t>մակերեսը</w:t>
            </w:r>
            <w:proofErr w:type="spellEnd"/>
            <w:r w:rsidR="00114B86" w:rsidRPr="00434378">
              <w:rPr>
                <w:rFonts w:ascii="GHEA Grapalat" w:hAnsi="GHEA Grapalat"/>
                <w:b/>
                <w:color w:val="000000" w:themeColor="text1"/>
                <w:sz w:val="16"/>
                <w:szCs w:val="16"/>
              </w:rPr>
              <w:t>(</w:t>
            </w:r>
            <w:proofErr w:type="spellStart"/>
            <w:r w:rsidRPr="00434378">
              <w:rPr>
                <w:rFonts w:ascii="GHEA Grapalat" w:hAnsi="GHEA Grapalat"/>
                <w:b/>
                <w:color w:val="000000" w:themeColor="text1"/>
                <w:sz w:val="16"/>
                <w:szCs w:val="16"/>
              </w:rPr>
              <w:t>քառ</w:t>
            </w:r>
            <w:proofErr w:type="spellEnd"/>
            <w:r w:rsidRPr="00434378">
              <w:rPr>
                <w:rFonts w:ascii="GHEA Grapalat" w:hAnsi="GHEA Grapalat"/>
                <w:b/>
                <w:color w:val="000000" w:themeColor="text1"/>
                <w:sz w:val="16"/>
                <w:szCs w:val="16"/>
              </w:rPr>
              <w:t xml:space="preserve">. </w:t>
            </w:r>
            <w:r w:rsidR="00114B86" w:rsidRPr="00434378">
              <w:rPr>
                <w:rFonts w:ascii="GHEA Grapalat" w:hAnsi="GHEA Grapalat"/>
                <w:b/>
                <w:color w:val="000000" w:themeColor="text1"/>
                <w:sz w:val="16"/>
                <w:szCs w:val="16"/>
                <w:lang w:val="hy-AM"/>
              </w:rPr>
              <w:t>մ</w:t>
            </w:r>
            <w:proofErr w:type="spellStart"/>
            <w:r w:rsidRPr="00434378">
              <w:rPr>
                <w:rFonts w:ascii="GHEA Grapalat" w:hAnsi="GHEA Grapalat"/>
                <w:b/>
                <w:color w:val="000000" w:themeColor="text1"/>
                <w:sz w:val="16"/>
                <w:szCs w:val="16"/>
              </w:rPr>
              <w:t>ետր</w:t>
            </w:r>
            <w:proofErr w:type="spellEnd"/>
            <w:r w:rsidR="00114B86" w:rsidRPr="00434378">
              <w:rPr>
                <w:rFonts w:ascii="GHEA Grapalat" w:hAnsi="GHEA Grapalat"/>
                <w:b/>
                <w:color w:val="000000" w:themeColor="text1"/>
                <w:sz w:val="16"/>
                <w:szCs w:val="16"/>
              </w:rPr>
              <w:t>)</w:t>
            </w:r>
          </w:p>
        </w:tc>
        <w:tc>
          <w:tcPr>
            <w:tcW w:w="1298" w:type="dxa"/>
            <w:vAlign w:val="center"/>
          </w:tcPr>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Հողամասի</w:t>
            </w:r>
            <w:proofErr w:type="spellEnd"/>
          </w:p>
          <w:p w:rsidR="007475C7" w:rsidRPr="00434378" w:rsidRDefault="007475C7" w:rsidP="00114B86">
            <w:pPr>
              <w:jc w:val="center"/>
              <w:rPr>
                <w:rFonts w:ascii="GHEA Grapalat" w:hAnsi="GHEA Grapalat"/>
                <w:b/>
                <w:color w:val="000000" w:themeColor="text1"/>
                <w:sz w:val="16"/>
                <w:szCs w:val="16"/>
              </w:rPr>
            </w:pPr>
            <w:proofErr w:type="spellStart"/>
            <w:r w:rsidRPr="00434378">
              <w:rPr>
                <w:rFonts w:ascii="GHEA Grapalat" w:hAnsi="GHEA Grapalat"/>
                <w:b/>
                <w:color w:val="000000" w:themeColor="text1"/>
                <w:sz w:val="16"/>
                <w:szCs w:val="16"/>
              </w:rPr>
              <w:t>մակերեսը</w:t>
            </w:r>
            <w:proofErr w:type="spellEnd"/>
          </w:p>
          <w:p w:rsidR="007475C7" w:rsidRPr="00434378" w:rsidRDefault="00D14EF6" w:rsidP="00114B86">
            <w:pPr>
              <w:jc w:val="center"/>
              <w:rPr>
                <w:rFonts w:ascii="GHEA Grapalat" w:hAnsi="GHEA Grapalat"/>
                <w:b/>
                <w:color w:val="000000" w:themeColor="text1"/>
                <w:sz w:val="16"/>
                <w:szCs w:val="16"/>
                <w:lang w:val="en-US"/>
              </w:rPr>
            </w:pPr>
            <w:r w:rsidRPr="00434378">
              <w:rPr>
                <w:rFonts w:ascii="GHEA Grapalat" w:hAnsi="GHEA Grapalat"/>
                <w:b/>
                <w:color w:val="000000" w:themeColor="text1"/>
                <w:sz w:val="16"/>
                <w:szCs w:val="16"/>
                <w:lang w:val="en-US"/>
              </w:rPr>
              <w:t>(</w:t>
            </w:r>
            <w:proofErr w:type="spellStart"/>
            <w:r w:rsidR="007475C7" w:rsidRPr="00434378">
              <w:rPr>
                <w:rFonts w:ascii="GHEA Grapalat" w:hAnsi="GHEA Grapalat"/>
                <w:b/>
                <w:color w:val="000000" w:themeColor="text1"/>
                <w:sz w:val="16"/>
                <w:szCs w:val="16"/>
              </w:rPr>
              <w:t>հեկտար</w:t>
            </w:r>
            <w:proofErr w:type="spellEnd"/>
            <w:r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Անշարժ</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գույքի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գնահատված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արժեքը</w:t>
            </w:r>
            <w:proofErr w:type="spellEnd"/>
            <w:r w:rsidR="00114B86" w:rsidRPr="00434378">
              <w:rPr>
                <w:rFonts w:ascii="GHEA Grapalat" w:hAnsi="GHEA Grapalat"/>
                <w:b/>
                <w:color w:val="000000" w:themeColor="text1"/>
                <w:sz w:val="16"/>
                <w:szCs w:val="16"/>
                <w:lang w:val="hy-AM"/>
              </w:rPr>
              <w:t xml:space="preserve">        </w:t>
            </w:r>
            <w:r w:rsidR="000B79FF"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0B79FF" w:rsidRPr="00434378">
              <w:rPr>
                <w:rFonts w:ascii="GHEA Grapalat" w:hAnsi="GHEA Grapalat"/>
                <w:b/>
                <w:color w:val="000000" w:themeColor="text1"/>
                <w:sz w:val="16"/>
                <w:szCs w:val="16"/>
                <w:lang w:val="en-US"/>
              </w:rPr>
              <w:t>)</w:t>
            </w:r>
          </w:p>
        </w:tc>
        <w:tc>
          <w:tcPr>
            <w:tcW w:w="1560" w:type="dxa"/>
            <w:vAlign w:val="center"/>
          </w:tcPr>
          <w:p w:rsidR="000B79FF"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Հողամասի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տվյալ</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պահին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գործող</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շուկայական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մոտարկված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կադաստրային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արժեքը</w:t>
            </w:r>
            <w:proofErr w:type="spellEnd"/>
            <w:r w:rsidRPr="00434378">
              <w:rPr>
                <w:rFonts w:ascii="GHEA Grapalat" w:hAnsi="GHEA Grapalat"/>
                <w:b/>
                <w:color w:val="000000" w:themeColor="text1"/>
                <w:sz w:val="16"/>
                <w:szCs w:val="16"/>
                <w:lang w:val="en-US"/>
              </w:rPr>
              <w:t xml:space="preserve"> </w:t>
            </w:r>
          </w:p>
          <w:p w:rsidR="007475C7" w:rsidRPr="00434378" w:rsidRDefault="000B79FF" w:rsidP="00114B86">
            <w:pPr>
              <w:jc w:val="center"/>
              <w:rPr>
                <w:rFonts w:ascii="GHEA Grapalat" w:hAnsi="GHEA Grapalat"/>
                <w:b/>
                <w:color w:val="000000" w:themeColor="text1"/>
                <w:sz w:val="16"/>
                <w:szCs w:val="16"/>
                <w:lang w:val="en-US"/>
              </w:rPr>
            </w:pPr>
            <w:r w:rsidRPr="00434378">
              <w:rPr>
                <w:rFonts w:ascii="GHEA Grapalat" w:hAnsi="GHEA Grapalat"/>
                <w:b/>
                <w:color w:val="000000" w:themeColor="text1"/>
                <w:sz w:val="16"/>
                <w:szCs w:val="16"/>
                <w:lang w:val="en-US"/>
              </w:rPr>
              <w:t>(</w:t>
            </w:r>
            <w:r w:rsidR="007475C7" w:rsidRPr="00434378">
              <w:rPr>
                <w:rFonts w:ascii="GHEA Grapalat" w:hAnsi="GHEA Grapalat"/>
                <w:b/>
                <w:color w:val="000000" w:themeColor="text1"/>
                <w:sz w:val="16"/>
                <w:szCs w:val="16"/>
              </w:rPr>
              <w:t xml:space="preserve">ՀՀ </w:t>
            </w:r>
            <w:proofErr w:type="spellStart"/>
            <w:r w:rsidR="007475C7" w:rsidRPr="00434378">
              <w:rPr>
                <w:rFonts w:ascii="GHEA Grapalat" w:hAnsi="GHEA Grapalat"/>
                <w:b/>
                <w:color w:val="000000" w:themeColor="text1"/>
                <w:sz w:val="16"/>
                <w:szCs w:val="16"/>
              </w:rPr>
              <w:t>դրամ</w:t>
            </w:r>
            <w:proofErr w:type="spellEnd"/>
            <w:r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Լոտի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մեկնարկային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գինը</w:t>
            </w:r>
            <w:proofErr w:type="spellEnd"/>
            <w:r w:rsidR="009C5D32">
              <w:rPr>
                <w:rFonts w:ascii="GHEA Grapalat" w:hAnsi="GHEA Grapalat"/>
                <w:b/>
                <w:color w:val="000000" w:themeColor="text1"/>
                <w:sz w:val="16"/>
                <w:szCs w:val="16"/>
                <w:lang w:val="en-US"/>
              </w:rPr>
              <w:t xml:space="preserve"> </w:t>
            </w:r>
            <w:r w:rsidR="00C77BF7"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C77BF7" w:rsidRPr="00434378">
              <w:rPr>
                <w:rFonts w:ascii="GHEA Grapalat" w:hAnsi="GHEA Grapalat"/>
                <w:b/>
                <w:color w:val="000000" w:themeColor="text1"/>
                <w:sz w:val="16"/>
                <w:szCs w:val="16"/>
                <w:lang w:val="en-US"/>
              </w:rPr>
              <w:t>)</w:t>
            </w:r>
          </w:p>
        </w:tc>
        <w:tc>
          <w:tcPr>
            <w:tcW w:w="1418"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Նախավճարը</w:t>
            </w:r>
            <w:proofErr w:type="spellEnd"/>
            <w:r w:rsidR="00D4327B" w:rsidRPr="00434378">
              <w:rPr>
                <w:rFonts w:ascii="GHEA Grapalat" w:hAnsi="GHEA Grapalat"/>
                <w:b/>
                <w:color w:val="000000" w:themeColor="text1"/>
                <w:sz w:val="16"/>
                <w:szCs w:val="16"/>
              </w:rPr>
              <w:t xml:space="preserve"> </w:t>
            </w:r>
            <w:r w:rsidR="00D4327B"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 xml:space="preserve">ՀՀ </w:t>
            </w:r>
            <w:proofErr w:type="spellStart"/>
            <w:r w:rsidRPr="00434378">
              <w:rPr>
                <w:rFonts w:ascii="GHEA Grapalat" w:hAnsi="GHEA Grapalat"/>
                <w:b/>
                <w:color w:val="000000" w:themeColor="text1"/>
                <w:sz w:val="16"/>
                <w:szCs w:val="16"/>
              </w:rPr>
              <w:t>դրամ</w:t>
            </w:r>
            <w:proofErr w:type="spellEnd"/>
            <w:r w:rsidR="00D4327B" w:rsidRPr="00434378">
              <w:rPr>
                <w:rFonts w:ascii="GHEA Grapalat" w:hAnsi="GHEA Grapalat"/>
                <w:b/>
                <w:color w:val="000000" w:themeColor="text1"/>
                <w:sz w:val="16"/>
                <w:szCs w:val="16"/>
                <w:lang w:val="en-US"/>
              </w:rPr>
              <w:t>)</w:t>
            </w:r>
          </w:p>
        </w:tc>
        <w:tc>
          <w:tcPr>
            <w:tcW w:w="1417"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Նվազագույն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գնային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հավելման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չափը</w:t>
            </w:r>
            <w:proofErr w:type="spellEnd"/>
            <w:r w:rsidR="009C5D32">
              <w:rPr>
                <w:rFonts w:ascii="GHEA Grapalat" w:hAnsi="GHEA Grapalat"/>
                <w:b/>
                <w:color w:val="000000" w:themeColor="text1"/>
                <w:sz w:val="16"/>
                <w:szCs w:val="16"/>
                <w:lang w:val="en-US"/>
              </w:rPr>
              <w:t xml:space="preserve"> </w:t>
            </w:r>
            <w:r w:rsidR="00EE19DF" w:rsidRPr="00434378">
              <w:rPr>
                <w:rFonts w:ascii="GHEA Grapalat" w:hAnsi="GHEA Grapalat"/>
                <w:b/>
                <w:color w:val="000000" w:themeColor="text1"/>
                <w:sz w:val="16"/>
                <w:szCs w:val="16"/>
                <w:lang w:val="en-US"/>
              </w:rPr>
              <w:t>(</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EE19DF" w:rsidRPr="00434378">
              <w:rPr>
                <w:rFonts w:ascii="GHEA Grapalat" w:hAnsi="GHEA Grapalat"/>
                <w:b/>
                <w:color w:val="000000" w:themeColor="text1"/>
                <w:sz w:val="16"/>
                <w:szCs w:val="16"/>
                <w:lang w:val="en-US"/>
              </w:rPr>
              <w:t>)</w:t>
            </w:r>
          </w:p>
        </w:tc>
        <w:tc>
          <w:tcPr>
            <w:tcW w:w="1134" w:type="dxa"/>
            <w:vAlign w:val="center"/>
          </w:tcPr>
          <w:p w:rsidR="007475C7" w:rsidRPr="00434378" w:rsidRDefault="007475C7" w:rsidP="00114B86">
            <w:pPr>
              <w:jc w:val="center"/>
              <w:rPr>
                <w:rFonts w:ascii="GHEA Grapalat" w:hAnsi="GHEA Grapalat"/>
                <w:b/>
                <w:color w:val="000000" w:themeColor="text1"/>
                <w:sz w:val="16"/>
                <w:szCs w:val="16"/>
                <w:lang w:val="en-US"/>
              </w:rPr>
            </w:pPr>
            <w:proofErr w:type="spellStart"/>
            <w:r w:rsidRPr="00434378">
              <w:rPr>
                <w:rFonts w:ascii="GHEA Grapalat" w:hAnsi="GHEA Grapalat"/>
                <w:b/>
                <w:color w:val="000000" w:themeColor="text1"/>
                <w:sz w:val="16"/>
                <w:szCs w:val="16"/>
              </w:rPr>
              <w:t>Գույքի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արժեքի</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որոշման</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համար</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նախատեսված</w:t>
            </w:r>
            <w:proofErr w:type="spellEnd"/>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գումարը</w:t>
            </w:r>
            <w:proofErr w:type="spellEnd"/>
            <w:r w:rsidR="00EE19DF" w:rsidRPr="00434378">
              <w:rPr>
                <w:rFonts w:ascii="GHEA Grapalat" w:hAnsi="GHEA Grapalat"/>
                <w:b/>
                <w:color w:val="000000" w:themeColor="text1"/>
                <w:sz w:val="16"/>
                <w:szCs w:val="16"/>
                <w:lang w:val="en-US"/>
              </w:rPr>
              <w:t xml:space="preserve"> (</w:t>
            </w:r>
            <w:r w:rsidRPr="00434378">
              <w:rPr>
                <w:rFonts w:ascii="GHEA Grapalat" w:hAnsi="GHEA Grapalat"/>
                <w:b/>
                <w:color w:val="000000" w:themeColor="text1"/>
                <w:sz w:val="16"/>
                <w:szCs w:val="16"/>
              </w:rPr>
              <w:t>ՀՀ</w:t>
            </w:r>
            <w:r w:rsidRPr="00434378">
              <w:rPr>
                <w:rFonts w:ascii="GHEA Grapalat" w:hAnsi="GHEA Grapalat"/>
                <w:b/>
                <w:color w:val="000000" w:themeColor="text1"/>
                <w:sz w:val="16"/>
                <w:szCs w:val="16"/>
                <w:lang w:val="en-US"/>
              </w:rPr>
              <w:t xml:space="preserve"> </w:t>
            </w:r>
            <w:proofErr w:type="spellStart"/>
            <w:r w:rsidRPr="00434378">
              <w:rPr>
                <w:rFonts w:ascii="GHEA Grapalat" w:hAnsi="GHEA Grapalat"/>
                <w:b/>
                <w:color w:val="000000" w:themeColor="text1"/>
                <w:sz w:val="16"/>
                <w:szCs w:val="16"/>
              </w:rPr>
              <w:t>դրամ</w:t>
            </w:r>
            <w:proofErr w:type="spellEnd"/>
            <w:r w:rsidR="00EE19DF" w:rsidRPr="00434378">
              <w:rPr>
                <w:rFonts w:ascii="GHEA Grapalat" w:hAnsi="GHEA Grapalat"/>
                <w:b/>
                <w:color w:val="000000" w:themeColor="text1"/>
                <w:sz w:val="16"/>
                <w:szCs w:val="16"/>
                <w:lang w:val="en-US"/>
              </w:rPr>
              <w:t>)</w:t>
            </w:r>
          </w:p>
        </w:tc>
      </w:tr>
      <w:tr w:rsidR="00434378" w:rsidRPr="00434378" w:rsidTr="00282842">
        <w:trPr>
          <w:trHeight w:val="1411"/>
        </w:trPr>
        <w:tc>
          <w:tcPr>
            <w:tcW w:w="567" w:type="dxa"/>
            <w:vAlign w:val="center"/>
          </w:tcPr>
          <w:p w:rsidR="00434378" w:rsidRPr="00434378" w:rsidRDefault="00E71DFE" w:rsidP="00434378">
            <w:pPr>
              <w:jc w:val="center"/>
              <w:rPr>
                <w:rFonts w:ascii="GHEA Grapalat" w:hAnsi="GHEA Grapalat"/>
                <w:b/>
                <w:color w:val="000000" w:themeColor="text1"/>
                <w:sz w:val="16"/>
                <w:szCs w:val="16"/>
                <w:lang w:val="hy-AM"/>
              </w:rPr>
            </w:pPr>
            <w:r>
              <w:rPr>
                <w:rFonts w:ascii="GHEA Grapalat" w:hAnsi="GHEA Grapalat"/>
                <w:b/>
                <w:color w:val="000000" w:themeColor="text1"/>
                <w:sz w:val="16"/>
                <w:szCs w:val="16"/>
                <w:lang w:val="hy-AM"/>
              </w:rPr>
              <w:t>8</w:t>
            </w:r>
          </w:p>
        </w:tc>
        <w:tc>
          <w:tcPr>
            <w:tcW w:w="1276" w:type="dxa"/>
            <w:vAlign w:val="center"/>
          </w:tcPr>
          <w:p w:rsidR="00434378" w:rsidRPr="00434378" w:rsidRDefault="00434378" w:rsidP="00434378">
            <w:pPr>
              <w:shd w:val="clear" w:color="auto" w:fill="FFFFFF"/>
              <w:spacing w:before="100" w:beforeAutospacing="1" w:after="100" w:afterAutospacing="1"/>
              <w:jc w:val="center"/>
              <w:rPr>
                <w:rFonts w:ascii="GHEA Grapalat" w:hAnsi="GHEA Grapalat"/>
                <w:b/>
                <w:color w:val="000000" w:themeColor="text1"/>
                <w:sz w:val="16"/>
                <w:szCs w:val="16"/>
                <w:lang w:val="hy-AM"/>
              </w:rPr>
            </w:pPr>
          </w:p>
        </w:tc>
        <w:tc>
          <w:tcPr>
            <w:tcW w:w="1330" w:type="dxa"/>
            <w:vAlign w:val="center"/>
          </w:tcPr>
          <w:p w:rsidR="00434378" w:rsidRPr="00434378" w:rsidRDefault="00434378" w:rsidP="00434378">
            <w:pPr>
              <w:jc w:val="center"/>
              <w:rPr>
                <w:rFonts w:ascii="GHEA Grapalat" w:hAnsi="GHEA Grapalat"/>
                <w:color w:val="000000" w:themeColor="text1"/>
                <w:sz w:val="16"/>
                <w:szCs w:val="16"/>
              </w:rPr>
            </w:pPr>
            <w:proofErr w:type="spellStart"/>
            <w:r w:rsidRPr="00434378">
              <w:rPr>
                <w:rFonts w:ascii="GHEA Grapalat" w:hAnsi="GHEA Grapalat"/>
                <w:color w:val="000000" w:themeColor="text1"/>
                <w:sz w:val="16"/>
                <w:szCs w:val="16"/>
              </w:rPr>
              <w:t>Հողամաս</w:t>
            </w:r>
            <w:proofErr w:type="spellEnd"/>
          </w:p>
        </w:tc>
        <w:tc>
          <w:tcPr>
            <w:tcW w:w="2072" w:type="dxa"/>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Հայաստանի Հանրապետություն Շիրակի մարզ,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Ախուրյան համայնք,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 xml:space="preserve">գյուղ Կառնուտ, </w:t>
            </w:r>
          </w:p>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3 հողամաս</w:t>
            </w:r>
          </w:p>
        </w:tc>
        <w:tc>
          <w:tcPr>
            <w:tcW w:w="1112" w:type="dxa"/>
            <w:vAlign w:val="center"/>
          </w:tcPr>
          <w:p w:rsidR="00434378" w:rsidRPr="00434378" w:rsidRDefault="00434378" w:rsidP="00434378">
            <w:pPr>
              <w:jc w:val="center"/>
              <w:rPr>
                <w:rFonts w:ascii="GHEA Grapalat" w:hAnsi="GHEA Grapalat"/>
                <w:color w:val="000000" w:themeColor="text1"/>
                <w:sz w:val="16"/>
                <w:szCs w:val="16"/>
                <w:lang w:val="hy-AM"/>
              </w:rPr>
            </w:pPr>
            <w:r w:rsidRPr="00434378">
              <w:rPr>
                <w:rFonts w:ascii="GHEA Grapalat" w:hAnsi="GHEA Grapalat"/>
                <w:color w:val="000000" w:themeColor="text1"/>
                <w:sz w:val="16"/>
                <w:szCs w:val="16"/>
                <w:lang w:val="hy-AM"/>
              </w:rPr>
              <w:t>-</w:t>
            </w:r>
          </w:p>
        </w:tc>
        <w:tc>
          <w:tcPr>
            <w:tcW w:w="1298" w:type="dxa"/>
            <w:vAlign w:val="center"/>
          </w:tcPr>
          <w:p w:rsidR="00434378" w:rsidRPr="00434378" w:rsidRDefault="00434378" w:rsidP="00434378">
            <w:pPr>
              <w:spacing w:line="276" w:lineRule="auto"/>
              <w:jc w:val="center"/>
              <w:rPr>
                <w:rFonts w:ascii="GHEA Grapalat" w:hAnsi="GHEA Grapalat"/>
                <w:sz w:val="16"/>
                <w:szCs w:val="16"/>
                <w:lang w:val="hy-AM"/>
              </w:rPr>
            </w:pPr>
            <w:r w:rsidRPr="00434378">
              <w:rPr>
                <w:rFonts w:ascii="GHEA Grapalat" w:hAnsi="GHEA Grapalat" w:cs="Cambria Math"/>
                <w:sz w:val="16"/>
                <w:szCs w:val="16"/>
                <w:lang w:val="hy-AM"/>
              </w:rPr>
              <w:t>3</w:t>
            </w:r>
            <w:r w:rsidRPr="00434378">
              <w:rPr>
                <w:rFonts w:ascii="GHEA Grapalat" w:hAnsi="GHEA Grapalat" w:cs="Cambria Math"/>
                <w:sz w:val="16"/>
                <w:szCs w:val="16"/>
                <w:lang w:val="en-US"/>
              </w:rPr>
              <w:t>.</w:t>
            </w:r>
            <w:r w:rsidRPr="00434378">
              <w:rPr>
                <w:rFonts w:ascii="GHEA Grapalat" w:hAnsi="GHEA Grapalat" w:cs="Cambria Math"/>
                <w:sz w:val="16"/>
                <w:szCs w:val="16"/>
                <w:lang w:val="hy-AM"/>
              </w:rPr>
              <w:t>0251</w:t>
            </w:r>
          </w:p>
        </w:tc>
        <w:tc>
          <w:tcPr>
            <w:tcW w:w="1417" w:type="dxa"/>
            <w:vAlign w:val="center"/>
          </w:tcPr>
          <w:p w:rsidR="00434378" w:rsidRPr="00434378" w:rsidRDefault="00434378" w:rsidP="00434378">
            <w:pPr>
              <w:jc w:val="center"/>
              <w:rPr>
                <w:rFonts w:ascii="GHEA Grapalat" w:hAnsi="GHEA Grapalat"/>
                <w:sz w:val="16"/>
                <w:szCs w:val="16"/>
                <w:lang w:val="en-US"/>
              </w:rPr>
            </w:pPr>
            <w:r w:rsidRPr="00434378">
              <w:rPr>
                <w:rFonts w:ascii="GHEA Grapalat" w:hAnsi="GHEA Grapalat"/>
                <w:sz w:val="16"/>
                <w:szCs w:val="16"/>
                <w:lang w:val="hy-AM"/>
              </w:rPr>
              <w:t>11 219 000</w:t>
            </w:r>
          </w:p>
        </w:tc>
        <w:tc>
          <w:tcPr>
            <w:tcW w:w="1560"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10</w:t>
            </w:r>
            <w:r w:rsidRPr="00434378">
              <w:rPr>
                <w:rFonts w:ascii="Calibri" w:hAnsi="Calibri" w:cs="Calibri"/>
                <w:sz w:val="16"/>
                <w:szCs w:val="16"/>
                <w:lang w:val="hy-AM"/>
              </w:rPr>
              <w:t> </w:t>
            </w:r>
            <w:r w:rsidRPr="00434378">
              <w:rPr>
                <w:rFonts w:ascii="GHEA Grapalat" w:hAnsi="GHEA Grapalat"/>
                <w:sz w:val="16"/>
                <w:szCs w:val="16"/>
                <w:lang w:val="hy-AM"/>
              </w:rPr>
              <w:t>182 487</w:t>
            </w:r>
          </w:p>
        </w:tc>
        <w:tc>
          <w:tcPr>
            <w:tcW w:w="1417" w:type="dxa"/>
            <w:shd w:val="clear" w:color="auto" w:fill="auto"/>
            <w:vAlign w:val="center"/>
          </w:tcPr>
          <w:p w:rsidR="00434378" w:rsidRPr="00434378" w:rsidRDefault="00434378" w:rsidP="00434378">
            <w:pPr>
              <w:jc w:val="center"/>
              <w:rPr>
                <w:rFonts w:ascii="GHEA Grapalat" w:hAnsi="GHEA Grapalat"/>
                <w:sz w:val="16"/>
                <w:szCs w:val="16"/>
                <w:lang w:val="en-US"/>
              </w:rPr>
            </w:pPr>
            <w:r w:rsidRPr="00434378">
              <w:rPr>
                <w:rFonts w:ascii="GHEA Grapalat" w:hAnsi="GHEA Grapalat"/>
                <w:sz w:val="16"/>
                <w:szCs w:val="16"/>
                <w:lang w:val="hy-AM"/>
              </w:rPr>
              <w:t>11 219 000</w:t>
            </w:r>
          </w:p>
        </w:tc>
        <w:tc>
          <w:tcPr>
            <w:tcW w:w="1418"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2</w:t>
            </w:r>
            <w:r w:rsidRPr="00434378">
              <w:rPr>
                <w:rFonts w:ascii="Calibri" w:hAnsi="Calibri" w:cs="Calibri"/>
                <w:sz w:val="16"/>
                <w:szCs w:val="16"/>
                <w:lang w:val="hy-AM"/>
              </w:rPr>
              <w:t> </w:t>
            </w:r>
            <w:r w:rsidRPr="00434378">
              <w:rPr>
                <w:rFonts w:ascii="GHEA Grapalat" w:hAnsi="GHEA Grapalat"/>
                <w:sz w:val="16"/>
                <w:szCs w:val="16"/>
                <w:lang w:val="hy-AM"/>
              </w:rPr>
              <w:t>243 800</w:t>
            </w:r>
          </w:p>
        </w:tc>
        <w:tc>
          <w:tcPr>
            <w:tcW w:w="1417" w:type="dxa"/>
            <w:shd w:val="clear" w:color="auto" w:fill="auto"/>
            <w:vAlign w:val="center"/>
          </w:tcPr>
          <w:p w:rsidR="00434378" w:rsidRPr="00434378" w:rsidRDefault="00434378" w:rsidP="00434378">
            <w:pPr>
              <w:jc w:val="center"/>
              <w:rPr>
                <w:rFonts w:ascii="GHEA Grapalat" w:hAnsi="GHEA Grapalat"/>
                <w:sz w:val="16"/>
                <w:szCs w:val="16"/>
                <w:lang w:val="hy-AM"/>
              </w:rPr>
            </w:pPr>
            <w:r w:rsidRPr="00434378">
              <w:rPr>
                <w:rFonts w:ascii="GHEA Grapalat" w:hAnsi="GHEA Grapalat"/>
                <w:sz w:val="16"/>
                <w:szCs w:val="16"/>
                <w:lang w:val="hy-AM"/>
              </w:rPr>
              <w:t>112 190</w:t>
            </w:r>
          </w:p>
        </w:tc>
        <w:tc>
          <w:tcPr>
            <w:tcW w:w="1134" w:type="dxa"/>
            <w:shd w:val="clear" w:color="auto" w:fill="auto"/>
            <w:vAlign w:val="center"/>
          </w:tcPr>
          <w:p w:rsidR="00434378" w:rsidRPr="00434378" w:rsidRDefault="00434378" w:rsidP="00434378">
            <w:pPr>
              <w:jc w:val="center"/>
              <w:rPr>
                <w:rFonts w:ascii="GHEA Grapalat" w:hAnsi="GHEA Grapalat"/>
                <w:color w:val="000000" w:themeColor="text1"/>
                <w:sz w:val="16"/>
                <w:szCs w:val="16"/>
                <w:lang w:val="en-US"/>
              </w:rPr>
            </w:pPr>
            <w:r w:rsidRPr="00434378">
              <w:rPr>
                <w:rFonts w:ascii="GHEA Grapalat" w:hAnsi="GHEA Grapalat"/>
                <w:color w:val="000000" w:themeColor="text1"/>
                <w:sz w:val="16"/>
                <w:szCs w:val="16"/>
                <w:lang w:val="en-US"/>
              </w:rPr>
              <w:t>32 868</w:t>
            </w:r>
          </w:p>
        </w:tc>
      </w:tr>
    </w:tbl>
    <w:p w:rsidR="007475C7" w:rsidRPr="00E50478" w:rsidRDefault="007475C7" w:rsidP="007475C7">
      <w:pPr>
        <w:rPr>
          <w:rFonts w:ascii="GHEA Grapalat" w:hAnsi="GHEA Grapalat"/>
          <w:b/>
          <w:color w:val="000000" w:themeColor="text1"/>
          <w:sz w:val="16"/>
          <w:szCs w:val="16"/>
          <w:lang w:val="hy-AM"/>
        </w:rPr>
      </w:pP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Աճուրդի կազմակերպչի անվանումը, գտնվելու վայրը՝ Հայաստանի Հանրապետության Շիրակի մարզի Ախուրյան համայնք (հասցե` </w:t>
      </w:r>
      <w:r w:rsidRPr="00E50478">
        <w:rPr>
          <w:rFonts w:ascii="GHEA Grapalat" w:hAnsi="GHEA Grapalat"/>
          <w:b/>
          <w:i/>
          <w:color w:val="000000"/>
          <w:sz w:val="16"/>
          <w:szCs w:val="16"/>
          <w:lang w:val="hy-AM" w:eastAsia="ru-RU"/>
        </w:rPr>
        <w:t>Շիրակի մարզ, գյուղ Ախուրյան, Գյումրու խճուղի, 42 շենք</w:t>
      </w:r>
      <w:r w:rsidRPr="00E50478">
        <w:rPr>
          <w:rFonts w:ascii="GHEA Grapalat" w:hAnsi="GHEA Grapalat"/>
          <w:b/>
          <w:bCs/>
          <w:i/>
          <w:iCs/>
          <w:sz w:val="16"/>
          <w:szCs w:val="16"/>
          <w:lang w:val="hy-AM"/>
        </w:rPr>
        <w:t>)։</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մասնակցության համար Էլեկտրոնային համակարգում (</w:t>
      </w:r>
      <w:hyperlink r:id="rId6" w:history="1">
        <w:r w:rsidRPr="00E50478">
          <w:rPr>
            <w:rStyle w:val="a3"/>
            <w:rFonts w:ascii="GHEA Grapalat" w:hAnsi="GHEA Grapalat"/>
            <w:b/>
            <w:bCs/>
            <w:i/>
            <w:iCs/>
            <w:sz w:val="16"/>
            <w:szCs w:val="16"/>
            <w:lang w:val="hy-AM"/>
          </w:rPr>
          <w:t>https://www.e-auctions.am/</w:t>
        </w:r>
      </w:hyperlink>
      <w:r w:rsidRPr="00E50478">
        <w:rPr>
          <w:rFonts w:ascii="GHEA Grapalat" w:hAnsi="GHEA Grapalat"/>
          <w:b/>
          <w:bCs/>
          <w:i/>
          <w:iCs/>
          <w:sz w:val="16"/>
          <w:szCs w:val="16"/>
          <w:lang w:val="hy-AM"/>
        </w:rPr>
        <w:t>) գրանցվելուց և մուտք գործելուց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E974DC" w:rsidRPr="00E50478" w:rsidRDefault="00E974DC" w:rsidP="00E50478">
      <w:pPr>
        <w:spacing w:after="0"/>
        <w:jc w:val="both"/>
        <w:rPr>
          <w:rFonts w:ascii="GHEA Grapalat" w:hAnsi="GHEA Grapalat"/>
          <w:b/>
          <w:bCs/>
          <w:i/>
          <w:iCs/>
          <w:sz w:val="16"/>
          <w:szCs w:val="16"/>
          <w:lang w:val="hy-AM"/>
        </w:rPr>
      </w:pPr>
      <w:bookmarkStart w:id="0" w:name="_Hlk204255994"/>
      <w:r w:rsidRPr="00E50478">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Pr="00E50478">
        <w:rPr>
          <w:rFonts w:ascii="GHEA Grapalat" w:eastAsia="Microsoft JhengHei" w:hAnsi="GHEA Grapalat" w:cs="Microsoft JhengHei"/>
          <w:b/>
          <w:bCs/>
          <w:i/>
          <w:iCs/>
          <w:sz w:val="16"/>
          <w:szCs w:val="16"/>
          <w:lang w:val="hy-AM"/>
        </w:rPr>
        <w:t>098-37-14-71</w:t>
      </w:r>
      <w:r w:rsidR="001E07F6">
        <w:rPr>
          <w:rFonts w:ascii="GHEA Grapalat" w:eastAsia="Microsoft JhengHei" w:hAnsi="GHEA Grapalat" w:cs="Microsoft JhengHei"/>
          <w:b/>
          <w:bCs/>
          <w:i/>
          <w:iCs/>
          <w:sz w:val="16"/>
          <w:szCs w:val="16"/>
          <w:lang w:val="hy-AM"/>
        </w:rPr>
        <w:t xml:space="preserve"> կամ 093-18-47-20</w:t>
      </w:r>
      <w:r w:rsidRPr="00E50478">
        <w:rPr>
          <w:rFonts w:ascii="GHEA Grapalat" w:eastAsia="Microsoft JhengHei" w:hAnsi="GHEA Grapalat" w:cs="Microsoft JhengHei"/>
          <w:b/>
          <w:bCs/>
          <w:i/>
          <w:iCs/>
          <w:sz w:val="16"/>
          <w:szCs w:val="16"/>
          <w:lang w:val="hy-AM"/>
        </w:rPr>
        <w:t xml:space="preserve"> </w:t>
      </w:r>
      <w:r w:rsidRPr="00E50478">
        <w:rPr>
          <w:rFonts w:ascii="GHEA Grapalat" w:hAnsi="GHEA Grapalat"/>
          <w:b/>
          <w:bCs/>
          <w:i/>
          <w:iCs/>
          <w:sz w:val="16"/>
          <w:szCs w:val="16"/>
          <w:lang w:val="hy-AM"/>
        </w:rPr>
        <w:t>հեռախոսահամարներին կամ այցելել Հայաստանի Հանրապետության Շիրակի մարզ,</w:t>
      </w:r>
      <w:r w:rsidRPr="00E50478">
        <w:rPr>
          <w:rFonts w:ascii="GHEA Grapalat" w:hAnsi="GHEA Grapalat"/>
          <w:b/>
          <w:i/>
          <w:color w:val="000000"/>
          <w:sz w:val="16"/>
          <w:szCs w:val="16"/>
          <w:lang w:val="hy-AM" w:eastAsia="ru-RU"/>
        </w:rPr>
        <w:t xml:space="preserve"> գյուղ Ախուրյան, Գյումրիի խճուղի, 42 շենք</w:t>
      </w:r>
      <w:r w:rsidRPr="00E50478">
        <w:rPr>
          <w:rFonts w:ascii="GHEA Grapalat" w:hAnsi="GHEA Grapalat"/>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Աճուրդի մասնակցության հայտերի ներկայացնելը և պայմանները՝ </w:t>
      </w:r>
    </w:p>
    <w:p w:rsidR="00E974DC" w:rsidRPr="00E50478" w:rsidRDefault="00E974DC" w:rsidP="00E50478">
      <w:pPr>
        <w:spacing w:after="0" w:line="240" w:lineRule="auto"/>
        <w:jc w:val="both"/>
        <w:rPr>
          <w:rFonts w:ascii="GHEA Grapalat" w:hAnsi="GHEA Grapalat"/>
          <w:sz w:val="16"/>
          <w:szCs w:val="16"/>
          <w:lang w:val="hy-AM"/>
        </w:rPr>
      </w:pPr>
      <w:r w:rsidRPr="00E50478">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E974DC" w:rsidRPr="00E50478" w:rsidRDefault="00E974DC" w:rsidP="00E50478">
      <w:pPr>
        <w:spacing w:after="0" w:line="240" w:lineRule="auto"/>
        <w:jc w:val="both"/>
        <w:rPr>
          <w:rFonts w:ascii="GHEA Grapalat" w:hAnsi="GHEA Grapalat"/>
          <w:i/>
          <w:iCs/>
          <w:sz w:val="16"/>
          <w:szCs w:val="16"/>
          <w:lang w:val="hy-AM"/>
        </w:rPr>
      </w:pPr>
      <w:r w:rsidRPr="00E50478">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Աճուրդի անցկացման և աճուրդում հաղթողին որոշելու կարգը՝</w:t>
      </w:r>
    </w:p>
    <w:p w:rsidR="00E974DC" w:rsidRPr="00E50478" w:rsidRDefault="00E974DC" w:rsidP="00E50478">
      <w:pPr>
        <w:spacing w:after="0"/>
        <w:jc w:val="both"/>
        <w:rPr>
          <w:rFonts w:ascii="GHEA Grapalat" w:hAnsi="GHEA Grapalat"/>
          <w:i/>
          <w:iCs/>
          <w:sz w:val="16"/>
          <w:szCs w:val="16"/>
          <w:lang w:val="hy-AM"/>
        </w:rPr>
      </w:pPr>
      <w:r w:rsidRPr="00E50478">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E974DC" w:rsidRPr="00E50478" w:rsidRDefault="00E974DC" w:rsidP="00E50478">
      <w:pPr>
        <w:spacing w:after="0"/>
        <w:jc w:val="both"/>
        <w:rPr>
          <w:rFonts w:ascii="GHEA Grapalat" w:hAnsi="GHEA Grapalat"/>
          <w:i/>
          <w:iCs/>
          <w:sz w:val="16"/>
          <w:szCs w:val="16"/>
          <w:lang w:val="hy-AM"/>
        </w:rPr>
      </w:pPr>
      <w:r w:rsidRPr="00E50478">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i/>
          <w:iCs/>
          <w:sz w:val="16"/>
          <w:szCs w:val="16"/>
          <w:lang w:val="hy-AM"/>
        </w:rPr>
        <w:lastRenderedPageBreak/>
        <w:t xml:space="preserve">- </w:t>
      </w:r>
      <w:r w:rsidRPr="00E50478">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E50478">
        <w:rPr>
          <w:rFonts w:ascii="GHEA Grapalat" w:hAnsi="GHEA Grapalat"/>
          <w:b/>
          <w:bCs/>
          <w:i/>
          <w:iCs/>
          <w:color w:val="000000" w:themeColor="text1"/>
          <w:sz w:val="16"/>
          <w:szCs w:val="16"/>
          <w:lang w:val="hy-AM"/>
        </w:rPr>
        <w:t>աշխատանքային օրվա ընթացքում փոխանցել լոտի գինն ամբողջությամբ՝ հաշվանցելով նախավճարը՝ 900215302143</w:t>
      </w:r>
      <w:r w:rsidRPr="00E50478">
        <w:rPr>
          <w:rFonts w:ascii="GHEA Grapalat" w:hAnsi="GHEA Grapalat"/>
          <w:b/>
          <w:bCs/>
          <w:i/>
          <w:iCs/>
          <w:sz w:val="16"/>
          <w:szCs w:val="16"/>
          <w:lang w:val="hy-AM"/>
        </w:rPr>
        <w:t xml:space="preserve">  հաշվեհամարին։ </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E974DC" w:rsidRPr="00E50478" w:rsidRDefault="00E974DC" w:rsidP="00E50478">
      <w:pPr>
        <w:spacing w:after="0"/>
        <w:jc w:val="both"/>
        <w:rPr>
          <w:rFonts w:ascii="GHEA Grapalat" w:hAnsi="GHEA Grapalat"/>
          <w:b/>
          <w:bCs/>
          <w:i/>
          <w:iCs/>
          <w:sz w:val="16"/>
          <w:szCs w:val="16"/>
          <w:lang w:val="hy-AM"/>
        </w:rPr>
      </w:pPr>
      <w:r w:rsidRPr="00E50478">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E50478">
        <w:rPr>
          <w:rFonts w:ascii="GHEA Grapalat" w:hAnsi="GHEA Grapalat" w:cs="GHEA Grapalat"/>
          <w:b/>
          <w:i/>
          <w:color w:val="000000" w:themeColor="text1"/>
          <w:sz w:val="16"/>
          <w:szCs w:val="16"/>
          <w:lang w:val="hy-AM" w:eastAsia="ru-RU"/>
        </w:rPr>
        <w:t>ղեկավարի</w:t>
      </w:r>
      <w:r w:rsidRPr="00E50478">
        <w:rPr>
          <w:rFonts w:ascii="GHEA Grapalat" w:hAnsi="GHEA Grapalat"/>
          <w:b/>
          <w:i/>
          <w:color w:val="000000" w:themeColor="text1"/>
          <w:sz w:val="16"/>
          <w:szCs w:val="16"/>
          <w:lang w:val="hy-AM" w:eastAsia="ru-RU"/>
        </w:rPr>
        <w:t xml:space="preserve"> </w:t>
      </w:r>
      <w:r w:rsidR="002266AA">
        <w:rPr>
          <w:rFonts w:ascii="GHEA Grapalat" w:hAnsi="GHEA Grapalat" w:cs="GHEA Grapalat"/>
          <w:b/>
          <w:i/>
          <w:color w:val="000000" w:themeColor="text1"/>
          <w:sz w:val="16"/>
          <w:szCs w:val="16"/>
          <w:lang w:val="hy-AM" w:eastAsia="ru-RU"/>
        </w:rPr>
        <w:t xml:space="preserve">2026 թվականի </w:t>
      </w:r>
      <w:r w:rsidR="002266AA">
        <w:rPr>
          <w:rFonts w:ascii="GHEA Grapalat" w:hAnsi="GHEA Grapalat" w:cs="GHEA Grapalat"/>
          <w:b/>
          <w:i/>
          <w:sz w:val="16"/>
          <w:szCs w:val="16"/>
          <w:lang w:val="hy-AM" w:eastAsia="ru-RU"/>
        </w:rPr>
        <w:t>սեպտեմբերի 24-ի թիվ 785-Ա</w:t>
      </w:r>
      <w:r w:rsidR="002266AA">
        <w:rPr>
          <w:rFonts w:ascii="GHEA Grapalat" w:hAnsi="GHEA Grapalat"/>
          <w:b/>
          <w:bCs/>
          <w:i/>
          <w:iCs/>
          <w:sz w:val="16"/>
          <w:szCs w:val="16"/>
          <w:lang w:val="hy-AM"/>
        </w:rPr>
        <w:t xml:space="preserve"> </w:t>
      </w:r>
      <w:bookmarkStart w:id="1" w:name="_GoBack"/>
      <w:bookmarkEnd w:id="1"/>
      <w:r w:rsidRPr="00E50478">
        <w:rPr>
          <w:rFonts w:ascii="GHEA Grapalat" w:hAnsi="GHEA Grapalat"/>
          <w:b/>
          <w:bCs/>
          <w:i/>
          <w:iCs/>
          <w:sz w:val="16"/>
          <w:szCs w:val="16"/>
          <w:lang w:val="hy-AM"/>
        </w:rPr>
        <w:t xml:space="preserve">որոշման՝ </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 xml:space="preserve"> </w:t>
      </w:r>
      <w:r w:rsidRPr="00E50478">
        <w:rPr>
          <w:rFonts w:ascii="GHEA Grapalat" w:hAnsi="GHEA Grapalat"/>
          <w:i/>
          <w:iCs/>
          <w:sz w:val="16"/>
          <w:szCs w:val="16"/>
          <w:lang w:val="hy-AM"/>
        </w:rPr>
        <w:t>- Աճուրդը կանցկացվի Էլեկտրոնային (գնի ավելացման) եղանակով։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Աճուրդում հաղթող ճանաչված անձն արձանագրությունը ստորագրելու օրվանից 3 </w:t>
      </w:r>
      <w:r w:rsidR="000F1C5A" w:rsidRPr="000F1C5A">
        <w:rPr>
          <w:rFonts w:ascii="GHEA Grapalat" w:hAnsi="GHEA Grapalat"/>
          <w:bCs/>
          <w:i/>
          <w:iCs/>
          <w:sz w:val="16"/>
          <w:szCs w:val="16"/>
          <w:lang w:val="hy-AM"/>
        </w:rPr>
        <w:t>աշխատանքային</w:t>
      </w:r>
      <w:r w:rsidR="000F1C5A" w:rsidRPr="00E50478">
        <w:rPr>
          <w:rFonts w:ascii="GHEA Grapalat" w:hAnsi="GHEA Grapalat"/>
          <w:i/>
          <w:iCs/>
          <w:sz w:val="16"/>
          <w:szCs w:val="16"/>
          <w:lang w:val="hy-AM"/>
        </w:rPr>
        <w:t xml:space="preserve"> </w:t>
      </w:r>
      <w:r w:rsidRPr="00E50478">
        <w:rPr>
          <w:rFonts w:ascii="GHEA Grapalat" w:hAnsi="GHEA Grapalat"/>
          <w:i/>
          <w:iCs/>
          <w:sz w:val="16"/>
          <w:szCs w:val="16"/>
          <w:lang w:val="hy-AM"/>
        </w:rPr>
        <w:t>օրվա ընթացքում պարտավոր է վճարել լոտի (լոտերի) գինը։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Էլեկտրոնային աճուրդի հաղթող մասն</w:t>
      </w:r>
      <w:r w:rsidRPr="00E50478">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Pr="00E50478">
        <w:rPr>
          <w:rFonts w:ascii="GHEA Grapalat" w:hAnsi="GHEA Grapalat"/>
          <w:b/>
          <w:i/>
          <w:iCs/>
          <w:color w:val="000000" w:themeColor="text1"/>
          <w:sz w:val="16"/>
          <w:szCs w:val="16"/>
          <w:lang w:val="hy-AM"/>
        </w:rPr>
        <w:t>900215302598</w:t>
      </w:r>
      <w:r w:rsidRPr="00E50478">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w:t>
      </w:r>
      <w:r w:rsidR="000F1C5A">
        <w:rPr>
          <w:rFonts w:ascii="GHEA Grapalat" w:hAnsi="GHEA Grapalat"/>
          <w:i/>
          <w:iCs/>
          <w:sz w:val="16"/>
          <w:szCs w:val="16"/>
          <w:lang w:val="hy-AM"/>
        </w:rPr>
        <w:t xml:space="preserve"> </w:t>
      </w:r>
      <w:r w:rsidRPr="00E50478">
        <w:rPr>
          <w:rFonts w:ascii="GHEA Grapalat" w:hAnsi="GHEA Grapalat"/>
          <w:i/>
          <w:iCs/>
          <w:sz w:val="16"/>
          <w:szCs w:val="16"/>
          <w:lang w:val="hy-AM"/>
        </w:rPr>
        <w:t>համար։</w:t>
      </w:r>
      <w:r w:rsidRPr="00E50478">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br/>
        <w:t>* Ծանուցում</w:t>
      </w:r>
      <w:r w:rsidRPr="00E50478">
        <w:rPr>
          <w:rFonts w:ascii="Cambria Math" w:hAnsi="Cambria Math" w:cs="Cambria Math"/>
          <w:b/>
          <w:bCs/>
          <w:i/>
          <w:iCs/>
          <w:sz w:val="16"/>
          <w:szCs w:val="16"/>
          <w:lang w:val="hy-AM"/>
        </w:rPr>
        <w:t>․</w:t>
      </w:r>
      <w:r w:rsidRPr="00E50478">
        <w:rPr>
          <w:rFonts w:ascii="GHEA Grapalat" w:hAnsi="GHEA Grapalat"/>
          <w:b/>
          <w:bCs/>
          <w:i/>
          <w:iCs/>
          <w:sz w:val="16"/>
          <w:szCs w:val="16"/>
          <w:lang w:val="hy-AM"/>
        </w:rPr>
        <w:t xml:space="preserve"> </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Հրապարակային սակարկությունների մասին օրենքի 9-րդ հոդված</w:t>
      </w:r>
      <w:r w:rsidRPr="00E50478">
        <w:rPr>
          <w:rFonts w:ascii="Cambria Math" w:hAnsi="Cambria Math" w:cs="Cambria Math"/>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Այն պայմանները և տեղեկությունները, որոնք նշվել են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նախատեսվել է փոփոխությունների հնարավորությունը: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փոփոխություններ և լրացումներ (այսուհետ`</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 այն ձևով, ինչպես կատարվել էր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Եթե</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3.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ծանուցում կատարելուց հետո թույլատրվում է</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E50478">
        <w:rPr>
          <w:rFonts w:ascii="Calibri" w:hAnsi="Calibri" w:cs="Calibri"/>
          <w:i/>
          <w:iCs/>
          <w:sz w:val="16"/>
          <w:szCs w:val="16"/>
          <w:lang w:val="hy-AM"/>
        </w:rPr>
        <w:t> </w:t>
      </w:r>
      <w:r w:rsidRPr="00E50478">
        <w:rPr>
          <w:rFonts w:ascii="GHEA Grapalat" w:hAnsi="GHEA Grapalat"/>
          <w:i/>
          <w:iCs/>
          <w:sz w:val="16"/>
          <w:szCs w:val="16"/>
          <w:lang w:val="hy-AM"/>
        </w:rPr>
        <w:t>հրապարակային</w:t>
      </w:r>
      <w:r w:rsidRPr="00E50478">
        <w:rPr>
          <w:rFonts w:ascii="Calibri" w:hAnsi="Calibri" w:cs="Calibri"/>
          <w:i/>
          <w:iCs/>
          <w:sz w:val="16"/>
          <w:szCs w:val="16"/>
          <w:lang w:val="hy-AM"/>
        </w:rPr>
        <w:t> </w:t>
      </w:r>
      <w:r w:rsidRPr="00E50478">
        <w:rPr>
          <w:rFonts w:ascii="GHEA Grapalat" w:hAnsi="GHEA Grapalat"/>
          <w:i/>
          <w:iCs/>
          <w:sz w:val="16"/>
          <w:szCs w:val="16"/>
          <w:lang w:val="hy-AM"/>
        </w:rPr>
        <w:t>ծանուցման մեջ նշված էական պայմանները: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Քրեական օրենսգրքի 283 հոդված</w:t>
      </w:r>
      <w:r w:rsidRPr="00E50478">
        <w:rPr>
          <w:rFonts w:ascii="Cambria Math" w:hAnsi="Cambria Math" w:cs="Cambria Math"/>
          <w:b/>
          <w:bCs/>
          <w:i/>
          <w:iCs/>
          <w:sz w:val="16"/>
          <w:szCs w:val="16"/>
          <w:lang w:val="hy-AM"/>
        </w:rPr>
        <w:t>․</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Սույն հոդվածի 1-ին մասով նախատեսված արարքը, որը՝</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E974DC" w:rsidRPr="00E50478" w:rsidRDefault="00E974DC" w:rsidP="00E50478">
      <w:pPr>
        <w:spacing w:after="0"/>
        <w:jc w:val="both"/>
        <w:rPr>
          <w:rFonts w:ascii="GHEA Grapalat" w:hAnsi="GHEA Grapalat"/>
          <w:sz w:val="16"/>
          <w:szCs w:val="16"/>
          <w:lang w:val="hy-AM"/>
        </w:rPr>
      </w:pPr>
      <w:r w:rsidRPr="00E50478">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7475C7" w:rsidRPr="00E50478" w:rsidRDefault="007475C7" w:rsidP="00E50478">
      <w:pPr>
        <w:spacing w:after="0"/>
        <w:rPr>
          <w:color w:val="000000" w:themeColor="text1"/>
          <w:sz w:val="16"/>
          <w:szCs w:val="16"/>
          <w:lang w:val="hy-AM"/>
        </w:rPr>
      </w:pPr>
    </w:p>
    <w:p w:rsidR="005F2D88" w:rsidRPr="00E50478" w:rsidRDefault="005F2D88" w:rsidP="00E50478">
      <w:pPr>
        <w:spacing w:after="0"/>
        <w:rPr>
          <w:color w:val="000000" w:themeColor="text1"/>
          <w:sz w:val="16"/>
          <w:szCs w:val="16"/>
          <w:lang w:val="hy-AM"/>
        </w:rPr>
      </w:pPr>
    </w:p>
    <w:sectPr w:rsidR="005F2D88" w:rsidRPr="00E50478" w:rsidSect="00E50478">
      <w:pgSz w:w="16838" w:h="11906" w:orient="landscape"/>
      <w:pgMar w:top="284"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491BB4"/>
    <w:multiLevelType w:val="multilevel"/>
    <w:tmpl w:val="FF8A1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780"/>
    <w:rsid w:val="00014486"/>
    <w:rsid w:val="000400F6"/>
    <w:rsid w:val="000603AF"/>
    <w:rsid w:val="000A423B"/>
    <w:rsid w:val="000B79FF"/>
    <w:rsid w:val="000C35DD"/>
    <w:rsid w:val="000D16A3"/>
    <w:rsid w:val="000F1C5A"/>
    <w:rsid w:val="00114B86"/>
    <w:rsid w:val="00117C05"/>
    <w:rsid w:val="0012086B"/>
    <w:rsid w:val="0012556A"/>
    <w:rsid w:val="001352CA"/>
    <w:rsid w:val="001708F7"/>
    <w:rsid w:val="0017707B"/>
    <w:rsid w:val="001E07F6"/>
    <w:rsid w:val="001F109B"/>
    <w:rsid w:val="001F4FA8"/>
    <w:rsid w:val="002244C8"/>
    <w:rsid w:val="002266AA"/>
    <w:rsid w:val="0023388E"/>
    <w:rsid w:val="00261BA6"/>
    <w:rsid w:val="002B7550"/>
    <w:rsid w:val="002D39E9"/>
    <w:rsid w:val="002D3A17"/>
    <w:rsid w:val="002E32C3"/>
    <w:rsid w:val="002E67EA"/>
    <w:rsid w:val="002F43CE"/>
    <w:rsid w:val="003109B1"/>
    <w:rsid w:val="00346F18"/>
    <w:rsid w:val="00347096"/>
    <w:rsid w:val="003557DE"/>
    <w:rsid w:val="003F71BD"/>
    <w:rsid w:val="00400CF4"/>
    <w:rsid w:val="0040179F"/>
    <w:rsid w:val="00434378"/>
    <w:rsid w:val="00440A22"/>
    <w:rsid w:val="004A5DA2"/>
    <w:rsid w:val="004B4F06"/>
    <w:rsid w:val="004B73DA"/>
    <w:rsid w:val="004E16F1"/>
    <w:rsid w:val="004E708B"/>
    <w:rsid w:val="004F54EE"/>
    <w:rsid w:val="005055A9"/>
    <w:rsid w:val="0051679D"/>
    <w:rsid w:val="0053749C"/>
    <w:rsid w:val="00554FF0"/>
    <w:rsid w:val="00557EA1"/>
    <w:rsid w:val="00565C3E"/>
    <w:rsid w:val="00573F71"/>
    <w:rsid w:val="005E7F73"/>
    <w:rsid w:val="005F0A1B"/>
    <w:rsid w:val="005F102D"/>
    <w:rsid w:val="005F2D88"/>
    <w:rsid w:val="00631ECE"/>
    <w:rsid w:val="00654888"/>
    <w:rsid w:val="006706B5"/>
    <w:rsid w:val="006949CF"/>
    <w:rsid w:val="006D5780"/>
    <w:rsid w:val="006E50B4"/>
    <w:rsid w:val="00710E2F"/>
    <w:rsid w:val="007279BD"/>
    <w:rsid w:val="00741237"/>
    <w:rsid w:val="007475C7"/>
    <w:rsid w:val="00772938"/>
    <w:rsid w:val="00787BD3"/>
    <w:rsid w:val="007933AA"/>
    <w:rsid w:val="007C0C22"/>
    <w:rsid w:val="007E366B"/>
    <w:rsid w:val="0080662F"/>
    <w:rsid w:val="00833E1C"/>
    <w:rsid w:val="00846555"/>
    <w:rsid w:val="0085695F"/>
    <w:rsid w:val="00861210"/>
    <w:rsid w:val="00877279"/>
    <w:rsid w:val="00892B62"/>
    <w:rsid w:val="008E7D45"/>
    <w:rsid w:val="00915C9F"/>
    <w:rsid w:val="0092105E"/>
    <w:rsid w:val="009274A0"/>
    <w:rsid w:val="00927ACB"/>
    <w:rsid w:val="00934063"/>
    <w:rsid w:val="009C0CB3"/>
    <w:rsid w:val="009C5D32"/>
    <w:rsid w:val="009D6629"/>
    <w:rsid w:val="00A04B73"/>
    <w:rsid w:val="00A14690"/>
    <w:rsid w:val="00A40469"/>
    <w:rsid w:val="00A4493E"/>
    <w:rsid w:val="00A80606"/>
    <w:rsid w:val="00AD2828"/>
    <w:rsid w:val="00B246FC"/>
    <w:rsid w:val="00B4698F"/>
    <w:rsid w:val="00B57BE1"/>
    <w:rsid w:val="00B70947"/>
    <w:rsid w:val="00B832AB"/>
    <w:rsid w:val="00B93D0B"/>
    <w:rsid w:val="00BB7BC7"/>
    <w:rsid w:val="00BD3F02"/>
    <w:rsid w:val="00BE4F20"/>
    <w:rsid w:val="00C17FEF"/>
    <w:rsid w:val="00C31D03"/>
    <w:rsid w:val="00C44691"/>
    <w:rsid w:val="00C53A6C"/>
    <w:rsid w:val="00C55882"/>
    <w:rsid w:val="00C779CE"/>
    <w:rsid w:val="00C77BF7"/>
    <w:rsid w:val="00CA5055"/>
    <w:rsid w:val="00CE6C73"/>
    <w:rsid w:val="00D14EF6"/>
    <w:rsid w:val="00D4327B"/>
    <w:rsid w:val="00D77EED"/>
    <w:rsid w:val="00D917D2"/>
    <w:rsid w:val="00DA3672"/>
    <w:rsid w:val="00DD0E17"/>
    <w:rsid w:val="00E01F1D"/>
    <w:rsid w:val="00E047BA"/>
    <w:rsid w:val="00E11404"/>
    <w:rsid w:val="00E260FD"/>
    <w:rsid w:val="00E45CED"/>
    <w:rsid w:val="00E50478"/>
    <w:rsid w:val="00E71DFE"/>
    <w:rsid w:val="00E96E55"/>
    <w:rsid w:val="00E974DC"/>
    <w:rsid w:val="00EB3F9A"/>
    <w:rsid w:val="00ED75D8"/>
    <w:rsid w:val="00EE19DF"/>
    <w:rsid w:val="00F46D40"/>
    <w:rsid w:val="00F62CD9"/>
    <w:rsid w:val="00F76775"/>
    <w:rsid w:val="00F80A9F"/>
    <w:rsid w:val="00FA6F78"/>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147886">
      <w:bodyDiv w:val="1"/>
      <w:marLeft w:val="0"/>
      <w:marRight w:val="0"/>
      <w:marTop w:val="0"/>
      <w:marBottom w:val="0"/>
      <w:divBdr>
        <w:top w:val="none" w:sz="0" w:space="0" w:color="auto"/>
        <w:left w:val="none" w:sz="0" w:space="0" w:color="auto"/>
        <w:bottom w:val="none" w:sz="0" w:space="0" w:color="auto"/>
        <w:right w:val="none" w:sz="0" w:space="0" w:color="auto"/>
      </w:divBdr>
    </w:div>
    <w:div w:id="174236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2</Pages>
  <Words>1293</Words>
  <Characters>7374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58</cp:revision>
  <dcterms:created xsi:type="dcterms:W3CDTF">2026-08-20T11:07:00Z</dcterms:created>
  <dcterms:modified xsi:type="dcterms:W3CDTF">2026-09-25T06:35:00Z</dcterms:modified>
</cp:coreProperties>
</file>