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55A7C6" w14:textId="77777777" w:rsidR="007218D7" w:rsidRDefault="007218D7" w:rsidP="007218D7">
      <w:pPr>
        <w:rPr>
          <w:rFonts w:ascii="GHEA Grapalat" w:hAnsi="GHEA Grapalat"/>
          <w:b/>
          <w:bCs/>
          <w:lang w:val="hy-AM"/>
        </w:rPr>
      </w:pPr>
    </w:p>
    <w:p w14:paraId="73125388" w14:textId="77777777" w:rsidR="007218D7" w:rsidRPr="005F1AE1" w:rsidRDefault="007218D7" w:rsidP="007218D7">
      <w:pPr>
        <w:jc w:val="center"/>
        <w:rPr>
          <w:rFonts w:ascii="GHEA Grapalat" w:hAnsi="GHEA Grapalat"/>
          <w:lang w:val="hy-AM"/>
        </w:rPr>
      </w:pPr>
      <w:r>
        <w:rPr>
          <w:rFonts w:ascii="GHEA Grapalat" w:hAnsi="GHEA Grapalat"/>
          <w:b/>
          <w:bCs/>
          <w:lang w:val="hy-AM"/>
        </w:rPr>
        <w:t>ՀՐԱՊԱՐԱԿԱՅԻՆ ԾԱՆՈւՑՈւՄ</w:t>
      </w:r>
    </w:p>
    <w:p w14:paraId="211B8B3C" w14:textId="5B9467F1" w:rsidR="007218D7" w:rsidRDefault="007218D7" w:rsidP="007218D7">
      <w:pPr>
        <w:ind w:firstLine="720"/>
        <w:jc w:val="center"/>
        <w:rPr>
          <w:rFonts w:ascii="GHEA Grapalat" w:hAnsi="GHEA Grapalat"/>
          <w:lang w:val="hy-AM"/>
        </w:rPr>
      </w:pPr>
      <w:r>
        <w:rPr>
          <w:rFonts w:ascii="GHEA Grapalat" w:hAnsi="GHEA Grapalat"/>
          <w:b/>
          <w:bCs/>
          <w:lang w:val="hy-AM"/>
        </w:rPr>
        <w:t xml:space="preserve"> Իջևան համայնքը հրավիրում է աճուրդի, որը տեղի կունենա 2026թ. Նոյեմբերի </w:t>
      </w:r>
      <w:r w:rsidR="002558D6">
        <w:rPr>
          <w:rFonts w:ascii="GHEA Grapalat" w:hAnsi="GHEA Grapalat"/>
          <w:b/>
          <w:bCs/>
          <w:lang w:val="hy-AM"/>
        </w:rPr>
        <w:t>23</w:t>
      </w:r>
      <w:r w:rsidRPr="00314809">
        <w:rPr>
          <w:rFonts w:ascii="GHEA Grapalat" w:hAnsi="GHEA Grapalat"/>
          <w:b/>
          <w:bCs/>
          <w:lang w:val="hy-AM"/>
        </w:rPr>
        <w:t>-</w:t>
      </w:r>
      <w:r>
        <w:rPr>
          <w:rFonts w:ascii="GHEA Grapalat" w:hAnsi="GHEA Grapalat"/>
          <w:b/>
          <w:bCs/>
          <w:lang w:val="hy-AM"/>
        </w:rPr>
        <w:t>ին, ժամը՝ 10։</w:t>
      </w:r>
      <w:r w:rsidR="002558D6">
        <w:rPr>
          <w:rFonts w:ascii="GHEA Grapalat" w:hAnsi="GHEA Grapalat"/>
          <w:b/>
          <w:bCs/>
          <w:lang w:val="hy-AM"/>
        </w:rPr>
        <w:t>05</w:t>
      </w:r>
      <w:r>
        <w:rPr>
          <w:rFonts w:ascii="GHEA Grapalat" w:hAnsi="GHEA Grapalat"/>
          <w:b/>
          <w:bCs/>
          <w:lang w:val="hy-AM"/>
        </w:rPr>
        <w:t xml:space="preserve">-ին </w:t>
      </w:r>
      <w:hyperlink r:id="rId4" w:history="1">
        <w:r w:rsidRPr="0079568D">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8B935F8" w14:textId="77777777" w:rsidR="007218D7" w:rsidRDefault="007218D7" w:rsidP="007218D7">
      <w:pPr>
        <w:jc w:val="center"/>
        <w:rPr>
          <w:rFonts w:ascii="GHEA Grapalat" w:hAnsi="GHEA Grapalat"/>
          <w:b/>
          <w:bCs/>
          <w:lang w:val="hy-AM"/>
        </w:rPr>
      </w:pPr>
    </w:p>
    <w:p w14:paraId="34583546" w14:textId="77777777" w:rsidR="007218D7" w:rsidRDefault="007218D7" w:rsidP="007218D7">
      <w:pPr>
        <w:jc w:val="center"/>
        <w:rPr>
          <w:rFonts w:ascii="GHEA Grapalat" w:hAnsi="GHEA Grapalat"/>
          <w:lang w:val="hy-AM"/>
        </w:rPr>
      </w:pPr>
      <w:r>
        <w:rPr>
          <w:rFonts w:ascii="GHEA Grapalat" w:hAnsi="GHEA Grapalat"/>
          <w:b/>
          <w:bCs/>
          <w:lang w:val="hy-AM"/>
        </w:rPr>
        <w:t>ԷԼԵԿՏՐՈՆԱՅԻՆ ԱՃՈւՐԴՈՎ ՎԱՃԱՌՎՈւՄ Է</w:t>
      </w:r>
    </w:p>
    <w:p w14:paraId="37009187" w14:textId="51F28344" w:rsidR="007218D7" w:rsidRDefault="007218D7" w:rsidP="007218D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Իջևան համայնքի </w:t>
      </w:r>
      <w:r w:rsidRPr="007A2CC4">
        <w:rPr>
          <w:rFonts w:ascii="Arial" w:hAnsi="Arial" w:cs="Arial"/>
          <w:b/>
          <w:bCs/>
          <w:lang w:val="hy-AM"/>
        </w:rPr>
        <w:t>ավագանու</w:t>
      </w:r>
      <w:r w:rsidRPr="007A2CC4">
        <w:rPr>
          <w:rFonts w:ascii="Arial LatArm" w:hAnsi="Arial LatArm"/>
          <w:b/>
          <w:bCs/>
          <w:lang w:val="hy-AM"/>
        </w:rPr>
        <w:t xml:space="preserve">  2</w:t>
      </w:r>
      <w:r w:rsidR="00C96B86">
        <w:rPr>
          <w:rFonts w:asciiTheme="minorHAnsi" w:hAnsiTheme="minorHAnsi"/>
          <w:b/>
          <w:bCs/>
          <w:lang w:val="hy-AM"/>
        </w:rPr>
        <w:t>3</w:t>
      </w:r>
      <w:r w:rsidRPr="007A2CC4">
        <w:rPr>
          <w:rFonts w:ascii="Cambria Math" w:hAnsi="Cambria Math" w:cs="Cambria Math"/>
          <w:b/>
          <w:bCs/>
          <w:lang w:val="hy-AM"/>
        </w:rPr>
        <w:t>․</w:t>
      </w:r>
      <w:r w:rsidRPr="007A2CC4">
        <w:rPr>
          <w:rFonts w:ascii="Arial LatArm" w:hAnsi="Arial LatArm"/>
          <w:b/>
          <w:bCs/>
          <w:lang w:val="hy-AM"/>
        </w:rPr>
        <w:t>0</w:t>
      </w:r>
      <w:r w:rsidR="00C96B86">
        <w:rPr>
          <w:rFonts w:asciiTheme="minorHAnsi" w:hAnsiTheme="minorHAnsi"/>
          <w:b/>
          <w:bCs/>
          <w:lang w:val="hy-AM"/>
        </w:rPr>
        <w:t>6</w:t>
      </w:r>
      <w:r w:rsidRPr="007A2CC4">
        <w:rPr>
          <w:rFonts w:ascii="Cambria Math" w:hAnsi="Cambria Math" w:cs="Cambria Math"/>
          <w:b/>
          <w:bCs/>
          <w:lang w:val="hy-AM"/>
        </w:rPr>
        <w:t>․</w:t>
      </w:r>
      <w:r w:rsidRPr="007A2CC4">
        <w:rPr>
          <w:rFonts w:ascii="Arial LatArm" w:hAnsi="Arial LatArm"/>
          <w:b/>
          <w:bCs/>
          <w:lang w:val="hy-AM"/>
        </w:rPr>
        <w:t xml:space="preserve">2026 </w:t>
      </w:r>
      <w:r w:rsidRPr="007A2CC4">
        <w:rPr>
          <w:rFonts w:ascii="Arial" w:hAnsi="Arial" w:cs="Arial"/>
          <w:b/>
          <w:bCs/>
          <w:lang w:val="hy-AM"/>
        </w:rPr>
        <w:t>թվականի</w:t>
      </w:r>
      <w:r w:rsidRPr="007A2CC4">
        <w:rPr>
          <w:rFonts w:ascii="Arial LatArm" w:hAnsi="Arial LatArm"/>
          <w:b/>
          <w:bCs/>
          <w:lang w:val="hy-AM"/>
        </w:rPr>
        <w:t xml:space="preserve">  </w:t>
      </w:r>
      <w:r>
        <w:rPr>
          <w:rFonts w:ascii="GHEA Grapalat" w:hAnsi="GHEA Grapalat"/>
          <w:b/>
          <w:bCs/>
          <w:lang w:val="hy-AM"/>
        </w:rPr>
        <w:t xml:space="preserve">թիվ </w:t>
      </w:r>
      <w:r w:rsidR="00C96B86">
        <w:rPr>
          <w:rFonts w:ascii="GHEA Grapalat" w:hAnsi="GHEA Grapalat"/>
          <w:b/>
          <w:bCs/>
          <w:lang w:val="hy-AM"/>
        </w:rPr>
        <w:t>100</w:t>
      </w:r>
      <w:r>
        <w:rPr>
          <w:rFonts w:ascii="GHEA Grapalat" w:hAnsi="GHEA Grapalat"/>
          <w:b/>
          <w:bCs/>
          <w:lang w:val="hy-AM"/>
        </w:rPr>
        <w:t xml:space="preserve"> որոշման համաձայն</w:t>
      </w:r>
      <w:bookmarkEnd w:id="0"/>
      <w:r>
        <w:rPr>
          <w:rFonts w:ascii="GHEA Grapalat" w:hAnsi="GHEA Grapalat"/>
          <w:b/>
          <w:bCs/>
          <w:lang w:val="hy-AM"/>
        </w:rPr>
        <w:t xml:space="preserve"> օտարման ենթակա </w:t>
      </w:r>
    </w:p>
    <w:p w14:paraId="2BDBAC61" w14:textId="48124922" w:rsidR="007218D7" w:rsidRDefault="007218D7" w:rsidP="007218D7">
      <w:pPr>
        <w:ind w:firstLine="720"/>
        <w:jc w:val="center"/>
        <w:rPr>
          <w:rFonts w:ascii="GHEA Grapalat" w:hAnsi="GHEA Grapalat"/>
          <w:b/>
          <w:bCs/>
          <w:lang w:val="hy-AM"/>
        </w:rPr>
      </w:pPr>
      <w:r>
        <w:rPr>
          <w:rFonts w:ascii="GHEA Grapalat" w:hAnsi="GHEA Grapalat" w:cs="Arial"/>
          <w:b/>
          <w:bCs/>
          <w:lang w:val="hy-AM"/>
        </w:rPr>
        <w:t>11-005-00</w:t>
      </w:r>
      <w:r w:rsidR="00C96B86">
        <w:rPr>
          <w:rFonts w:ascii="GHEA Grapalat" w:hAnsi="GHEA Grapalat" w:cs="Arial"/>
          <w:b/>
          <w:bCs/>
          <w:lang w:val="hy-AM"/>
        </w:rPr>
        <w:t>09</w:t>
      </w:r>
      <w:r>
        <w:rPr>
          <w:rFonts w:ascii="GHEA Grapalat" w:hAnsi="GHEA Grapalat" w:cs="Arial"/>
          <w:b/>
          <w:bCs/>
          <w:lang w:val="hy-AM"/>
        </w:rPr>
        <w:t>-00</w:t>
      </w:r>
      <w:r w:rsidR="00C96B86">
        <w:rPr>
          <w:rFonts w:ascii="GHEA Grapalat" w:hAnsi="GHEA Grapalat" w:cs="Arial"/>
          <w:b/>
          <w:bCs/>
          <w:lang w:val="hy-AM"/>
        </w:rPr>
        <w:t>44</w:t>
      </w:r>
      <w:r>
        <w:rPr>
          <w:rFonts w:ascii="GHEA Grapalat" w:hAnsi="GHEA Grapalat" w:cs="Arial"/>
          <w:b/>
          <w:bCs/>
          <w:lang w:val="hy-AM"/>
        </w:rPr>
        <w:t xml:space="preserve">  </w:t>
      </w:r>
      <w:r w:rsidRPr="008456C7">
        <w:rPr>
          <w:rFonts w:ascii="GHEA Grapalat" w:hAnsi="GHEA Grapalat"/>
          <w:b/>
          <w:bCs/>
          <w:lang w:val="hy-AM"/>
        </w:rPr>
        <w:t>կադաստրային ծածկագրով   անշարժ գույքը</w:t>
      </w:r>
    </w:p>
    <w:p w14:paraId="2570D1E4" w14:textId="77777777" w:rsidR="007218D7" w:rsidRDefault="007218D7" w:rsidP="007218D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5"/>
        <w:gridCol w:w="1310"/>
        <w:gridCol w:w="1532"/>
        <w:gridCol w:w="1175"/>
        <w:gridCol w:w="1363"/>
        <w:gridCol w:w="1363"/>
        <w:gridCol w:w="1519"/>
        <w:gridCol w:w="1413"/>
        <w:gridCol w:w="1389"/>
        <w:gridCol w:w="1307"/>
      </w:tblGrid>
      <w:tr w:rsidR="007218D7" w:rsidRPr="00D57C07" w14:paraId="0DAF0E4B" w14:textId="77777777" w:rsidTr="008F0BA5">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7430EAB2" w14:textId="77777777" w:rsidR="007218D7" w:rsidRDefault="007218D7" w:rsidP="008F0BA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3A8AAD3" w14:textId="77777777" w:rsidR="007218D7" w:rsidRDefault="007218D7" w:rsidP="008F0BA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48AE1361" w14:textId="77777777" w:rsidR="007218D7" w:rsidRDefault="007218D7" w:rsidP="008F0BA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592A48F4" w14:textId="77777777" w:rsidR="007218D7" w:rsidRDefault="007218D7" w:rsidP="008F0BA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463D94E1" w14:textId="77777777" w:rsidR="007218D7" w:rsidRDefault="007218D7" w:rsidP="008F0BA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3854638" w14:textId="77777777" w:rsidR="007218D7" w:rsidRDefault="007218D7" w:rsidP="008F0BA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6AE39AF2" w14:textId="77777777" w:rsidR="007218D7" w:rsidRDefault="007218D7" w:rsidP="008F0BA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38BC367E" w14:textId="77777777" w:rsidR="007218D7" w:rsidRDefault="007218D7" w:rsidP="008F0BA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27834DED" w14:textId="77777777" w:rsidR="007218D7" w:rsidRDefault="007218D7" w:rsidP="008F0BA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735141E1" w14:textId="77777777" w:rsidR="007218D7" w:rsidRDefault="007218D7" w:rsidP="008F0BA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0F594B34" w14:textId="77777777" w:rsidR="007218D7" w:rsidRDefault="007218D7" w:rsidP="008F0BA5">
            <w:pPr>
              <w:spacing w:line="276" w:lineRule="auto"/>
              <w:jc w:val="center"/>
              <w:rPr>
                <w:rFonts w:ascii="GHEA Grapalat" w:hAnsi="GHEA Grapalat" w:cs="Calibri"/>
                <w:b/>
                <w:bCs/>
                <w:kern w:val="2"/>
                <w:sz w:val="18"/>
                <w:szCs w:val="18"/>
                <w14:ligatures w14:val="standardContextual"/>
              </w:rPr>
            </w:pPr>
          </w:p>
          <w:p w14:paraId="6FA6C41B" w14:textId="77777777" w:rsidR="007218D7" w:rsidRDefault="007218D7" w:rsidP="008F0BA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6BBE452E" w14:textId="77777777" w:rsidR="007218D7" w:rsidRDefault="007218D7" w:rsidP="008F0BA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7D70DBD6" w14:textId="77777777" w:rsidR="007218D7" w:rsidRDefault="007218D7" w:rsidP="008F0BA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6DAE90C2" w14:textId="77777777" w:rsidR="007218D7" w:rsidRDefault="007218D7" w:rsidP="008F0BA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CF45198" w14:textId="77777777" w:rsidR="007218D7" w:rsidRDefault="007218D7" w:rsidP="008F0BA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23EB1C72" w14:textId="77777777" w:rsidR="007218D7" w:rsidRDefault="007218D7" w:rsidP="008F0BA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7218D7" w:rsidRPr="006A0FF5" w14:paraId="7B73A0EA" w14:textId="77777777" w:rsidTr="008F0BA5">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0FC414A9" w14:textId="77777777" w:rsidR="007218D7" w:rsidRDefault="007218D7" w:rsidP="008F0BA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05960D2" w14:textId="77777777" w:rsidR="007218D7" w:rsidRDefault="007218D7" w:rsidP="008F0BA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2FE458CB" w14:textId="77777777" w:rsidR="007218D7" w:rsidRDefault="007218D7" w:rsidP="008F0BA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662F2B00" w14:textId="77777777" w:rsidR="007218D7" w:rsidRPr="009F4D38" w:rsidRDefault="007218D7" w:rsidP="008F0BA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Pr>
                <w:rFonts w:ascii="GHEA Grapalat" w:hAnsi="GHEA Grapalat" w:cs="Calibri"/>
                <w:kern w:val="2"/>
                <w:sz w:val="16"/>
                <w:szCs w:val="16"/>
                <w:lang w:val="hy-AM"/>
                <w14:ligatures w14:val="standardContextual"/>
              </w:rPr>
              <w:t>գ</w:t>
            </w:r>
            <w:r>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3A91953D" w14:textId="5375333C" w:rsidR="007218D7" w:rsidRPr="009F4D38" w:rsidRDefault="007218D7" w:rsidP="008F0BA5">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Pr="006A0FF5">
              <w:rPr>
                <w:rFonts w:ascii="GHEA Grapalat" w:hAnsi="GHEA Grapalat" w:cs="Calibri"/>
                <w:kern w:val="2"/>
                <w:sz w:val="16"/>
                <w:szCs w:val="16"/>
                <w:lang w:val="hy-AM"/>
                <w14:ligatures w14:val="standardContextual"/>
              </w:rPr>
              <w:t xml:space="preserve">ն համայնք </w:t>
            </w:r>
            <w:r>
              <w:rPr>
                <w:rFonts w:ascii="GHEA Grapalat" w:hAnsi="GHEA Grapalat" w:cs="Calibri"/>
                <w:kern w:val="2"/>
                <w:sz w:val="16"/>
                <w:szCs w:val="16"/>
                <w:lang w:val="hy-AM"/>
                <w14:ligatures w14:val="standardContextual"/>
              </w:rPr>
              <w:t>գ</w:t>
            </w:r>
            <w:r>
              <w:rPr>
                <w:rFonts w:ascii="Cambria Math" w:hAnsi="Cambria Math" w:cs="Calibri"/>
                <w:kern w:val="2"/>
                <w:sz w:val="16"/>
                <w:szCs w:val="16"/>
                <w:lang w:val="hy-AM"/>
                <w14:ligatures w14:val="standardContextual"/>
              </w:rPr>
              <w:t xml:space="preserve">․Ազատամուտ 1-ին փ․, </w:t>
            </w:r>
            <w:r w:rsidR="00C96B86">
              <w:rPr>
                <w:rFonts w:ascii="Cambria Math" w:hAnsi="Cambria Math" w:cs="Calibri"/>
                <w:kern w:val="2"/>
                <w:sz w:val="16"/>
                <w:szCs w:val="16"/>
                <w:lang w:val="hy-AM"/>
                <w14:ligatures w14:val="standardContextual"/>
              </w:rPr>
              <w:t>11</w:t>
            </w:r>
            <w:r>
              <w:rPr>
                <w:rFonts w:ascii="Cambria Math" w:hAnsi="Cambria Math" w:cs="Calibri"/>
                <w:kern w:val="2"/>
                <w:sz w:val="16"/>
                <w:szCs w:val="16"/>
                <w:lang w:val="hy-AM"/>
                <w14:ligatures w14:val="standardContextual"/>
              </w:rPr>
              <w:t>/</w:t>
            </w:r>
            <w:r w:rsidR="00C96B86">
              <w:rPr>
                <w:rFonts w:ascii="Cambria Math" w:hAnsi="Cambria Math" w:cs="Calibri"/>
                <w:kern w:val="2"/>
                <w:sz w:val="16"/>
                <w:szCs w:val="16"/>
                <w:lang w:val="hy-AM"/>
                <w14:ligatures w14:val="standardContextual"/>
              </w:rPr>
              <w:t>3</w:t>
            </w:r>
            <w:r>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7E1710C2" w14:textId="77777777" w:rsidR="007218D7" w:rsidRPr="008456C7" w:rsidRDefault="007218D7" w:rsidP="008F0BA5">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55EAED3E" w14:textId="7A1E6019" w:rsidR="007218D7" w:rsidRPr="00402383" w:rsidRDefault="007218D7" w:rsidP="008F0BA5">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Pr>
                <w:rFonts w:ascii="Cambria Math" w:hAnsi="Cambria Math" w:cs="Calibri"/>
                <w:kern w:val="2"/>
                <w:sz w:val="18"/>
                <w:szCs w:val="18"/>
                <w:lang w:val="hy-AM"/>
                <w14:ligatures w14:val="standardContextual"/>
              </w:rPr>
              <w:t>04</w:t>
            </w:r>
            <w:r w:rsidR="00C96B86">
              <w:rPr>
                <w:rFonts w:ascii="Cambria Math" w:hAnsi="Cambria Math" w:cs="Calibri"/>
                <w:kern w:val="2"/>
                <w:sz w:val="18"/>
                <w:szCs w:val="18"/>
                <w:lang w:val="hy-AM"/>
                <w14:ligatures w14:val="standardContextual"/>
              </w:rPr>
              <w:t>16</w:t>
            </w:r>
          </w:p>
        </w:tc>
        <w:tc>
          <w:tcPr>
            <w:tcW w:w="1363" w:type="dxa"/>
            <w:tcBorders>
              <w:top w:val="single" w:sz="4" w:space="0" w:color="auto"/>
              <w:left w:val="single" w:sz="4" w:space="0" w:color="auto"/>
              <w:bottom w:val="single" w:sz="4" w:space="0" w:color="auto"/>
              <w:right w:val="single" w:sz="4" w:space="0" w:color="auto"/>
            </w:tcBorders>
            <w:vAlign w:val="center"/>
          </w:tcPr>
          <w:p w14:paraId="309C4CA6" w14:textId="5E9EC452" w:rsidR="007218D7" w:rsidRPr="009F4D38" w:rsidRDefault="007218D7" w:rsidP="008F0BA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646619">
              <w:rPr>
                <w:rFonts w:ascii="GHEA Grapalat" w:hAnsi="GHEA Grapalat" w:cs="Calibri"/>
                <w:kern w:val="2"/>
                <w:sz w:val="16"/>
                <w:szCs w:val="16"/>
                <w:lang w:val="hy-AM"/>
                <w14:ligatures w14:val="standardContextual"/>
              </w:rPr>
              <w:t>2</w:t>
            </w:r>
            <w:r>
              <w:rPr>
                <w:rFonts w:ascii="GHEA Grapalat" w:hAnsi="GHEA Grapalat" w:cs="Calibri"/>
                <w:kern w:val="2"/>
                <w:sz w:val="16"/>
                <w:szCs w:val="16"/>
                <w:lang w:val="hy-AM"/>
                <w14:ligatures w14:val="standardContextual"/>
              </w:rPr>
              <w:t>0 000</w:t>
            </w:r>
          </w:p>
        </w:tc>
        <w:tc>
          <w:tcPr>
            <w:tcW w:w="1363" w:type="dxa"/>
            <w:tcBorders>
              <w:top w:val="single" w:sz="4" w:space="0" w:color="auto"/>
              <w:left w:val="single" w:sz="4" w:space="0" w:color="auto"/>
              <w:bottom w:val="single" w:sz="4" w:space="0" w:color="auto"/>
              <w:right w:val="single" w:sz="4" w:space="0" w:color="auto"/>
            </w:tcBorders>
            <w:vAlign w:val="center"/>
          </w:tcPr>
          <w:p w14:paraId="77355012" w14:textId="513C2F34" w:rsidR="007218D7" w:rsidRPr="009F4D38" w:rsidRDefault="007218D7" w:rsidP="008F0BA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380F9A">
              <w:rPr>
                <w:rFonts w:ascii="GHEA Grapalat" w:hAnsi="GHEA Grapalat" w:cs="Calibri"/>
                <w:kern w:val="2"/>
                <w:sz w:val="16"/>
                <w:szCs w:val="16"/>
                <w:lang w:val="hy-AM"/>
                <w14:ligatures w14:val="standardContextual"/>
              </w:rPr>
              <w:t>2</w:t>
            </w:r>
            <w:r>
              <w:rPr>
                <w:rFonts w:ascii="GHEA Grapalat" w:hAnsi="GHEA Grapalat" w:cs="Calibri"/>
                <w:kern w:val="2"/>
                <w:sz w:val="16"/>
                <w:szCs w:val="16"/>
                <w:lang w:val="hy-AM"/>
                <w14:ligatures w14:val="standardContextual"/>
              </w:rPr>
              <w:t>0 000</w:t>
            </w:r>
          </w:p>
        </w:tc>
        <w:tc>
          <w:tcPr>
            <w:tcW w:w="1519" w:type="dxa"/>
            <w:tcBorders>
              <w:top w:val="single" w:sz="4" w:space="0" w:color="auto"/>
              <w:left w:val="single" w:sz="4" w:space="0" w:color="auto"/>
              <w:bottom w:val="single" w:sz="4" w:space="0" w:color="auto"/>
              <w:right w:val="single" w:sz="4" w:space="0" w:color="auto"/>
            </w:tcBorders>
          </w:tcPr>
          <w:p w14:paraId="534DC596" w14:textId="77777777" w:rsidR="007218D7" w:rsidRDefault="007218D7" w:rsidP="008F0BA5">
            <w:pPr>
              <w:spacing w:line="276" w:lineRule="auto"/>
              <w:jc w:val="center"/>
              <w:rPr>
                <w:rFonts w:ascii="GHEA Grapalat" w:hAnsi="GHEA Grapalat" w:cs="Calibri"/>
                <w:kern w:val="2"/>
                <w:sz w:val="16"/>
                <w:szCs w:val="16"/>
                <w:lang w:val="hy-AM"/>
                <w14:ligatures w14:val="standardContextual"/>
              </w:rPr>
            </w:pPr>
          </w:p>
          <w:p w14:paraId="69A1FFDB" w14:textId="77777777" w:rsidR="007218D7" w:rsidRDefault="007218D7" w:rsidP="008F0BA5">
            <w:pPr>
              <w:spacing w:line="276" w:lineRule="auto"/>
              <w:jc w:val="center"/>
              <w:rPr>
                <w:rFonts w:ascii="GHEA Grapalat" w:hAnsi="GHEA Grapalat" w:cs="Calibri"/>
                <w:kern w:val="2"/>
                <w:sz w:val="16"/>
                <w:szCs w:val="16"/>
                <w:lang w:val="hy-AM"/>
                <w14:ligatures w14:val="standardContextual"/>
              </w:rPr>
            </w:pPr>
          </w:p>
          <w:p w14:paraId="06E151C6" w14:textId="77777777" w:rsidR="007218D7" w:rsidRDefault="007218D7" w:rsidP="008F0BA5">
            <w:pPr>
              <w:spacing w:line="276" w:lineRule="auto"/>
              <w:rPr>
                <w:rFonts w:ascii="GHEA Grapalat" w:hAnsi="GHEA Grapalat" w:cs="Calibri"/>
                <w:kern w:val="2"/>
                <w:sz w:val="16"/>
                <w:szCs w:val="16"/>
                <w:lang w:val="hy-AM"/>
                <w14:ligatures w14:val="standardContextual"/>
              </w:rPr>
            </w:pPr>
          </w:p>
          <w:p w14:paraId="72170609" w14:textId="665894D8" w:rsidR="007218D7" w:rsidRPr="007869E6" w:rsidRDefault="003A5346" w:rsidP="003A5346">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329 472.00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784F8CB7" w14:textId="4ACBE8E8" w:rsidR="007218D7" w:rsidRPr="009F4D38" w:rsidRDefault="007218D7" w:rsidP="008F0BA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380F9A">
              <w:rPr>
                <w:rFonts w:ascii="GHEA Grapalat" w:hAnsi="GHEA Grapalat" w:cs="Calibri"/>
                <w:kern w:val="2"/>
                <w:sz w:val="16"/>
                <w:szCs w:val="16"/>
                <w:lang w:val="hy-AM"/>
                <w14:ligatures w14:val="standardContextual"/>
              </w:rPr>
              <w:t>2</w:t>
            </w:r>
            <w:r>
              <w:rPr>
                <w:rFonts w:ascii="GHEA Grapalat" w:hAnsi="GHEA Grapalat" w:cs="Calibri"/>
                <w:kern w:val="2"/>
                <w:sz w:val="16"/>
                <w:szCs w:val="16"/>
                <w:lang w:val="hy-AM"/>
                <w14:ligatures w14:val="standardContextual"/>
              </w:rPr>
              <w:t>0 000</w:t>
            </w:r>
          </w:p>
        </w:tc>
        <w:tc>
          <w:tcPr>
            <w:tcW w:w="1389" w:type="dxa"/>
            <w:tcBorders>
              <w:top w:val="single" w:sz="4" w:space="0" w:color="auto"/>
              <w:left w:val="single" w:sz="4" w:space="0" w:color="auto"/>
              <w:bottom w:val="single" w:sz="4" w:space="0" w:color="auto"/>
              <w:right w:val="single" w:sz="4" w:space="0" w:color="auto"/>
            </w:tcBorders>
            <w:vAlign w:val="center"/>
          </w:tcPr>
          <w:p w14:paraId="1ED635A7" w14:textId="0091FB1D" w:rsidR="007218D7" w:rsidRPr="00E11197" w:rsidRDefault="007218D7" w:rsidP="008F0BA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380F9A">
              <w:rPr>
                <w:rFonts w:ascii="GHEA Grapalat" w:hAnsi="GHEA Grapalat" w:cs="Calibri"/>
                <w:kern w:val="2"/>
                <w:sz w:val="16"/>
                <w:szCs w:val="16"/>
                <w:lang w:val="hy-AM"/>
                <w14:ligatures w14:val="standardContextual"/>
              </w:rPr>
              <w:t>08</w:t>
            </w:r>
            <w:r>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1AD5142C" w14:textId="77777777" w:rsidR="007218D7" w:rsidRPr="007E2CBC" w:rsidRDefault="007218D7" w:rsidP="008F0BA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10 000</w:t>
            </w:r>
          </w:p>
        </w:tc>
      </w:tr>
    </w:tbl>
    <w:p w14:paraId="1DF13569" w14:textId="77777777" w:rsidR="007218D7" w:rsidRDefault="007218D7" w:rsidP="007218D7">
      <w:pPr>
        <w:ind w:left="284" w:firstLine="283"/>
        <w:rPr>
          <w:rFonts w:ascii="GHEA Grapalat" w:hAnsi="GHEA Grapalat"/>
          <w:lang w:val="hy-AM"/>
        </w:rPr>
      </w:pPr>
    </w:p>
    <w:p w14:paraId="499AAF1F" w14:textId="77777777" w:rsidR="007218D7" w:rsidRDefault="007218D7" w:rsidP="007218D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Տավուշի մարզի Իջևանի համայնքապետարան Տավուշի մարզ, համայնք Իջևան, Երևանյան 6։</w:t>
      </w:r>
    </w:p>
    <w:p w14:paraId="4E3D1805" w14:textId="77777777" w:rsidR="007218D7" w:rsidRDefault="007218D7" w:rsidP="007218D7">
      <w:pPr>
        <w:ind w:left="284" w:firstLine="283"/>
        <w:jc w:val="both"/>
        <w:rPr>
          <w:rFonts w:ascii="GHEA Grapalat" w:hAnsi="GHEA Grapalat"/>
          <w:b/>
          <w:bCs/>
          <w:i/>
          <w:iCs/>
          <w:sz w:val="20"/>
          <w:szCs w:val="20"/>
          <w:lang w:val="hy-AM"/>
        </w:rPr>
      </w:pPr>
    </w:p>
    <w:p w14:paraId="18CF56E7" w14:textId="77777777" w:rsidR="007218D7" w:rsidRDefault="007218D7" w:rsidP="007218D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545A2A6" w14:textId="77777777" w:rsidR="007218D7" w:rsidRDefault="007218D7" w:rsidP="007218D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7DA621" w14:textId="77777777" w:rsidR="007218D7" w:rsidRDefault="007218D7" w:rsidP="007218D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E5B0213" w14:textId="77777777" w:rsidR="007218D7" w:rsidRDefault="007218D7" w:rsidP="007218D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093078960 հեռախոսահամարներին կամ այցելել համայքն Իջևան ք</w:t>
      </w:r>
      <w:r>
        <w:rPr>
          <w:rFonts w:ascii="Cambria Math" w:hAnsi="Cambria Math"/>
          <w:b/>
          <w:bCs/>
          <w:i/>
          <w:iCs/>
          <w:sz w:val="20"/>
          <w:szCs w:val="20"/>
          <w:lang w:val="hy-AM"/>
        </w:rPr>
        <w:t>․Իջևան  Երևանյան  փողոց, 6 հասցե,  ՔՀԳԲ բաժին</w:t>
      </w:r>
      <w:r>
        <w:rPr>
          <w:rFonts w:ascii="GHEA Grapalat" w:hAnsi="GHEA Grapalat"/>
          <w:b/>
          <w:bCs/>
          <w:i/>
          <w:iCs/>
          <w:sz w:val="20"/>
          <w:szCs w:val="20"/>
          <w:lang w:val="hy-AM"/>
        </w:rPr>
        <w:t>։</w:t>
      </w:r>
    </w:p>
    <w:p w14:paraId="646B74AF" w14:textId="77777777" w:rsidR="007218D7" w:rsidRDefault="007218D7" w:rsidP="007218D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096838FE" w14:textId="77777777" w:rsidR="007218D7" w:rsidRDefault="007218D7" w:rsidP="007218D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7E5F0C76" w14:textId="77777777" w:rsidR="007218D7" w:rsidRDefault="007218D7" w:rsidP="007218D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 1667-Ն որոշմամբ սահմանված հավելվածի 16-րդ կետով սահմանված կարգով: </w:t>
      </w:r>
    </w:p>
    <w:bookmarkEnd w:id="3"/>
    <w:p w14:paraId="1F6E00CF" w14:textId="77777777" w:rsidR="007218D7" w:rsidRDefault="007218D7" w:rsidP="007218D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5A21B514" w14:textId="77777777" w:rsidR="007218D7" w:rsidRDefault="007218D7" w:rsidP="007218D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A2C9CBA" w14:textId="77777777" w:rsidR="007218D7" w:rsidRDefault="007218D7" w:rsidP="007218D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C856AF3" w14:textId="77777777" w:rsidR="007218D7" w:rsidRDefault="007218D7" w:rsidP="007218D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 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2564F540" w14:textId="77777777" w:rsidR="007218D7" w:rsidRDefault="007218D7" w:rsidP="007218D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900375121390 հաշվեհամարին։ </w:t>
      </w:r>
      <w:r>
        <w:rPr>
          <w:rFonts w:ascii="GHEA Grapalat" w:hAnsi="GHEA Grapalat"/>
          <w:b/>
          <w:bCs/>
          <w:i/>
          <w:iCs/>
          <w:color w:val="000000" w:themeColor="text1"/>
          <w:sz w:val="20"/>
          <w:szCs w:val="20"/>
          <w:lang w:val="hy-AM"/>
        </w:rPr>
        <w:br/>
      </w:r>
    </w:p>
    <w:p w14:paraId="2D214D3A" w14:textId="77777777" w:rsidR="007218D7" w:rsidRDefault="007218D7" w:rsidP="007218D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19C6DA7" w14:textId="77777777" w:rsidR="007218D7" w:rsidRDefault="007218D7" w:rsidP="007218D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192799BB" w14:textId="77777777" w:rsidR="007218D7" w:rsidRPr="00C90D86" w:rsidRDefault="007218D7" w:rsidP="007218D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 1667-Ն որոշման  և ՀՀ Տավուշի մարզի Իջևան համայնքի ղեկավարի 2026 թվականի </w:t>
      </w:r>
      <w:r>
        <w:rPr>
          <w:rFonts w:ascii="GHEA Grapalat" w:hAnsi="GHEA Grapalat"/>
          <w:b/>
          <w:bCs/>
          <w:i/>
          <w:iCs/>
          <w:sz w:val="20"/>
          <w:szCs w:val="20"/>
          <w:lang w:val="hy-AM"/>
        </w:rPr>
        <w:t>սեպտեմբերի</w:t>
      </w:r>
      <w:r w:rsidRPr="00C76C92">
        <w:rPr>
          <w:rFonts w:ascii="GHEA Grapalat" w:hAnsi="GHEA Grapalat"/>
          <w:b/>
          <w:bCs/>
          <w:i/>
          <w:iCs/>
          <w:sz w:val="20"/>
          <w:szCs w:val="20"/>
          <w:lang w:val="hy-AM"/>
        </w:rPr>
        <w:t xml:space="preserve">  </w:t>
      </w:r>
      <w:r>
        <w:rPr>
          <w:rFonts w:ascii="GHEA Grapalat" w:hAnsi="GHEA Grapalat"/>
          <w:b/>
          <w:bCs/>
          <w:i/>
          <w:iCs/>
          <w:sz w:val="20"/>
          <w:szCs w:val="20"/>
          <w:lang w:val="hy-AM"/>
        </w:rPr>
        <w:t>03</w:t>
      </w:r>
      <w:r w:rsidRPr="00C76C92">
        <w:rPr>
          <w:rFonts w:ascii="GHEA Grapalat" w:hAnsi="GHEA Grapalat"/>
          <w:b/>
          <w:bCs/>
          <w:i/>
          <w:iCs/>
          <w:sz w:val="20"/>
          <w:szCs w:val="20"/>
          <w:lang w:val="hy-AM"/>
        </w:rPr>
        <w:t xml:space="preserve">-ի թիվ </w:t>
      </w:r>
      <w:r>
        <w:rPr>
          <w:rFonts w:ascii="GHEA Grapalat" w:hAnsi="GHEA Grapalat"/>
          <w:b/>
          <w:bCs/>
          <w:i/>
          <w:iCs/>
          <w:sz w:val="20"/>
          <w:szCs w:val="20"/>
          <w:lang w:val="hy-AM"/>
        </w:rPr>
        <w:t>230</w:t>
      </w:r>
      <w:r w:rsidRPr="00C76C92">
        <w:rPr>
          <w:rFonts w:ascii="GHEA Grapalat" w:hAnsi="GHEA Grapalat"/>
          <w:b/>
          <w:bCs/>
          <w:i/>
          <w:iCs/>
          <w:sz w:val="20"/>
          <w:szCs w:val="20"/>
          <w:lang w:val="hy-AM"/>
        </w:rPr>
        <w:t xml:space="preserve">  կարգադրության.</w:t>
      </w:r>
    </w:p>
    <w:p w14:paraId="1F414A5E" w14:textId="77777777" w:rsidR="007218D7" w:rsidRDefault="007218D7" w:rsidP="007218D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26CEAACD" w14:textId="77777777" w:rsidR="007218D7" w:rsidRDefault="007218D7" w:rsidP="007218D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617B4C38" w14:textId="77777777" w:rsidR="007218D7" w:rsidRDefault="007218D7" w:rsidP="007218D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Pr="009E783A">
        <w:rPr>
          <w:rFonts w:ascii="GHEA Grapalat" w:hAnsi="GHEA Grapalat"/>
          <w:b/>
          <w:bCs/>
          <w:i/>
          <w:iCs/>
          <w:color w:val="000000" w:themeColor="text1"/>
          <w:sz w:val="20"/>
          <w:szCs w:val="20"/>
          <w:lang w:val="hy-AM"/>
        </w:rPr>
        <w:t>9003</w:t>
      </w:r>
      <w:r>
        <w:rPr>
          <w:rFonts w:ascii="GHEA Grapalat" w:hAnsi="GHEA Grapalat"/>
          <w:b/>
          <w:bCs/>
          <w:i/>
          <w:iCs/>
          <w:color w:val="000000" w:themeColor="text1"/>
          <w:sz w:val="20"/>
          <w:szCs w:val="20"/>
          <w:lang w:val="hy-AM"/>
        </w:rPr>
        <w:t xml:space="preserve">75121390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227E0B3" w14:textId="77777777" w:rsidR="007218D7" w:rsidRDefault="007218D7" w:rsidP="007218D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EE4237E" w14:textId="77777777" w:rsidR="007218D7" w:rsidRDefault="007218D7" w:rsidP="007218D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1328B43" w14:textId="77777777" w:rsidR="007218D7" w:rsidRDefault="007218D7" w:rsidP="007218D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3B157829" w14:textId="77777777" w:rsidR="007218D7" w:rsidRDefault="007218D7" w:rsidP="007218D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1AF893F" w14:textId="77777777" w:rsidR="007218D7" w:rsidRDefault="007218D7" w:rsidP="007218D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06311340" w14:textId="77777777" w:rsidR="007218D7" w:rsidRDefault="007218D7" w:rsidP="007218D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3BC3E2A" w14:textId="77777777" w:rsidR="007218D7" w:rsidRDefault="007218D7" w:rsidP="007218D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07A9A8C7" w14:textId="77777777" w:rsidR="007218D7" w:rsidRDefault="007218D7" w:rsidP="007218D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12BC93C4" w14:textId="77777777" w:rsidR="007218D7" w:rsidRDefault="007218D7" w:rsidP="007218D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677D85E4" w14:textId="77777777" w:rsidR="007218D7" w:rsidRDefault="007218D7" w:rsidP="007218D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58664CD" w14:textId="77777777" w:rsidR="007218D7" w:rsidRDefault="007218D7" w:rsidP="007218D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1FD5F8AC" w14:textId="77777777" w:rsidR="007218D7" w:rsidRDefault="007218D7" w:rsidP="007218D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6EB19D0C" w14:textId="77777777" w:rsidR="007218D7" w:rsidRDefault="007218D7" w:rsidP="007218D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EE2C8E6" w14:textId="77777777" w:rsidR="007218D7" w:rsidRDefault="007218D7" w:rsidP="007218D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4D41FCFD" w14:textId="77777777" w:rsidR="007218D7" w:rsidRDefault="007218D7" w:rsidP="007218D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77936327" w14:textId="77777777" w:rsidR="007218D7" w:rsidRPr="006A0FF5" w:rsidRDefault="007218D7" w:rsidP="007218D7">
      <w:pPr>
        <w:rPr>
          <w:lang w:val="hy-AM"/>
        </w:rPr>
      </w:pPr>
    </w:p>
    <w:p w14:paraId="3EFBAAC4" w14:textId="77777777" w:rsidR="00781E0C" w:rsidRPr="007218D7" w:rsidRDefault="00781E0C">
      <w:pPr>
        <w:rPr>
          <w:lang w:val="hy-AM"/>
        </w:rPr>
      </w:pPr>
    </w:p>
    <w:sectPr w:rsidR="00781E0C" w:rsidRPr="007218D7"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altName w:val="Sylfaen"/>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276"/>
    <w:rsid w:val="002558D6"/>
    <w:rsid w:val="00380F9A"/>
    <w:rsid w:val="003A5346"/>
    <w:rsid w:val="00646619"/>
    <w:rsid w:val="007218D7"/>
    <w:rsid w:val="00781E0C"/>
    <w:rsid w:val="00C10A21"/>
    <w:rsid w:val="00C96B86"/>
    <w:rsid w:val="00D252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19938"/>
  <w15:chartTrackingRefBased/>
  <w15:docId w15:val="{59891F2C-FF2A-4D67-B432-2FE0C236F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18D7"/>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218D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1302</Words>
  <Characters>7423</Characters>
  <Application>Microsoft Office Word</Application>
  <DocSecurity>0</DocSecurity>
  <Lines>61</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2026-10-05T11:23:00Z</dcterms:created>
  <dcterms:modified xsi:type="dcterms:W3CDTF">2026-10-05T11:23:00Z</dcterms:modified>
</cp:coreProperties>
</file>