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D24CE1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8125A7">
        <w:rPr>
          <w:rFonts w:ascii="GHEA Grapalat" w:hAnsi="GHEA Grapalat"/>
          <w:b/>
          <w:bCs/>
          <w:lang w:val="hy-AM"/>
        </w:rPr>
        <w:t>24</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8125A7">
        <w:rPr>
          <w:rFonts w:ascii="GHEA Grapalat" w:hAnsi="GHEA Grapalat"/>
          <w:b/>
          <w:bCs/>
          <w:lang w:val="hy-AM"/>
        </w:rPr>
        <w:t>0</w:t>
      </w:r>
      <w:r w:rsidR="009103B9">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1560D3B"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8125A7">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8125A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8125A7">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85C764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2645E6">
        <w:rPr>
          <w:rFonts w:ascii="GHEA Grapalat" w:hAnsi="GHEA Grapalat" w:cs="Arial"/>
          <w:b/>
          <w:bCs/>
          <w:lang w:val="hy-AM"/>
        </w:rPr>
        <w:t>1</w:t>
      </w:r>
      <w:r w:rsidR="007A2CC4">
        <w:rPr>
          <w:rFonts w:ascii="GHEA Grapalat" w:hAnsi="GHEA Grapalat" w:cs="Arial"/>
          <w:b/>
          <w:bCs/>
          <w:lang w:val="hy-AM"/>
        </w:rPr>
        <w:t>-</w:t>
      </w:r>
      <w:r w:rsidR="007869E6">
        <w:rPr>
          <w:rFonts w:ascii="GHEA Grapalat" w:hAnsi="GHEA Grapalat" w:cs="Arial"/>
          <w:b/>
          <w:bCs/>
          <w:lang w:val="hy-AM"/>
        </w:rPr>
        <w:t>0</w:t>
      </w:r>
      <w:r w:rsidR="002645E6">
        <w:rPr>
          <w:rFonts w:ascii="GHEA Grapalat" w:hAnsi="GHEA Grapalat" w:cs="Arial"/>
          <w:b/>
          <w:bCs/>
          <w:lang w:val="hy-AM"/>
        </w:rPr>
        <w:t>1</w:t>
      </w:r>
      <w:r w:rsidR="008125A7">
        <w:rPr>
          <w:rFonts w:ascii="GHEA Grapalat" w:hAnsi="GHEA Grapalat" w:cs="Arial"/>
          <w:b/>
          <w:bCs/>
          <w:lang w:val="hy-AM"/>
        </w:rPr>
        <w:t>81</w:t>
      </w:r>
      <w:r w:rsidR="007869E6">
        <w:rPr>
          <w:rFonts w:ascii="GHEA Grapalat" w:hAnsi="GHEA Grapalat" w:cs="Arial"/>
          <w:b/>
          <w:bCs/>
          <w:lang w:val="hy-AM"/>
        </w:rPr>
        <w:t>-0</w:t>
      </w:r>
      <w:r w:rsidR="008125A7">
        <w:rPr>
          <w:rFonts w:ascii="GHEA Grapalat" w:hAnsi="GHEA Grapalat" w:cs="Arial"/>
          <w:b/>
          <w:bCs/>
          <w:lang w:val="hy-AM"/>
        </w:rPr>
        <w:t>142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58"/>
        <w:gridCol w:w="1025"/>
        <w:gridCol w:w="1683"/>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4322FBF"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8125A7">
              <w:rPr>
                <w:rFonts w:ascii="Cambria Math" w:hAnsi="Cambria Math" w:cs="Calibri"/>
                <w:kern w:val="2"/>
                <w:sz w:val="16"/>
                <w:szCs w:val="16"/>
                <w:lang w:val="hy-AM"/>
                <w14:ligatures w14:val="standardContextual"/>
              </w:rPr>
              <w:t xml:space="preserve">Արցախյան </w:t>
            </w:r>
            <w:r w:rsidR="002645E6">
              <w:rPr>
                <w:rFonts w:ascii="Cambria Math" w:hAnsi="Cambria Math" w:cs="Calibri"/>
                <w:kern w:val="2"/>
                <w:sz w:val="16"/>
                <w:szCs w:val="16"/>
                <w:lang w:val="hy-AM"/>
                <w14:ligatures w14:val="standardContextual"/>
              </w:rPr>
              <w:t xml:space="preserve">փողոց, 1-ին </w:t>
            </w:r>
            <w:r w:rsidR="008125A7">
              <w:rPr>
                <w:rFonts w:ascii="Cambria Math" w:hAnsi="Cambria Math" w:cs="Calibri"/>
                <w:kern w:val="2"/>
                <w:sz w:val="16"/>
                <w:szCs w:val="16"/>
                <w:lang w:val="hy-AM"/>
                <w14:ligatures w14:val="standardContextual"/>
              </w:rPr>
              <w:t>փակուղի</w:t>
            </w:r>
            <w:r w:rsidR="002645E6">
              <w:rPr>
                <w:rFonts w:ascii="Cambria Math" w:hAnsi="Cambria Math" w:cs="Calibri"/>
                <w:kern w:val="2"/>
                <w:sz w:val="16"/>
                <w:szCs w:val="16"/>
                <w:lang w:val="hy-AM"/>
                <w14:ligatures w14:val="standardContextual"/>
              </w:rPr>
              <w:t xml:space="preserve">, </w:t>
            </w:r>
            <w:r w:rsidR="008125A7">
              <w:rPr>
                <w:rFonts w:ascii="Cambria Math" w:hAnsi="Cambria Math" w:cs="Calibri"/>
                <w:kern w:val="2"/>
                <w:sz w:val="16"/>
                <w:szCs w:val="16"/>
                <w:lang w:val="hy-AM"/>
                <w14:ligatures w14:val="standardContextual"/>
              </w:rPr>
              <w:t>22</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506C52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8125A7">
              <w:rPr>
                <w:rFonts w:ascii="Cambria Math" w:hAnsi="Cambria Math" w:cs="Calibri"/>
                <w:kern w:val="2"/>
                <w:sz w:val="18"/>
                <w:szCs w:val="18"/>
                <w:lang w:val="hy-AM"/>
                <w14:ligatures w14:val="standardContextual"/>
              </w:rPr>
              <w:t>06506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D0915F1" w:rsidR="00D57C07" w:rsidRPr="009F4D38" w:rsidRDefault="008125A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3 255 000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F03605F" w:rsidR="00D57C07" w:rsidRPr="009F4D38" w:rsidRDefault="008125A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3 255 000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083F1FA" w14:textId="77777777" w:rsidR="009103B9" w:rsidRDefault="009103B9" w:rsidP="002645E6">
            <w:pPr>
              <w:spacing w:line="276" w:lineRule="auto"/>
              <w:rPr>
                <w:rFonts w:ascii="Sylfaen" w:hAnsi="Sylfaen"/>
                <w:color w:val="355C8C"/>
                <w:sz w:val="21"/>
                <w:szCs w:val="21"/>
                <w:shd w:val="clear" w:color="auto" w:fill="F9FAFB"/>
              </w:rPr>
            </w:pPr>
          </w:p>
          <w:p w14:paraId="6C752E52" w14:textId="432DBEF5" w:rsidR="002645E6" w:rsidRPr="007869E6" w:rsidRDefault="008125A7" w:rsidP="008125A7">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1 878 607.50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78BB9" w:rsidR="00D57C07" w:rsidRPr="009F4D38" w:rsidRDefault="008125A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3 255</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2C334FF" w:rsidR="00D57C07" w:rsidRPr="00E11197" w:rsidRDefault="008125A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976 500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8F87933" w:rsidR="00D57C07" w:rsidRPr="007E2CBC"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125A7"/>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98D4E-C2A2-439E-BCDB-085CD0FA2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2026-10-08T07:59:00Z</dcterms:created>
  <dcterms:modified xsi:type="dcterms:W3CDTF">2026-10-08T07:59:00Z</dcterms:modified>
</cp:coreProperties>
</file>