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4468E" w14:textId="77777777" w:rsidR="00BD2979" w:rsidRDefault="00BD2979" w:rsidP="00BD2979">
      <w:pPr>
        <w:rPr>
          <w:rFonts w:ascii="GHEA Grapalat" w:hAnsi="GHEA Grapalat"/>
          <w:b/>
          <w:bCs/>
          <w:lang w:val="hy-AM"/>
        </w:rPr>
      </w:pPr>
    </w:p>
    <w:p w14:paraId="1A937E32" w14:textId="77777777" w:rsidR="00BD2979" w:rsidRPr="00695049" w:rsidRDefault="00BD2979" w:rsidP="00BD2979">
      <w:pPr>
        <w:jc w:val="center"/>
        <w:rPr>
          <w:rFonts w:ascii="GHEA Grapalat" w:hAnsi="GHEA Grapalat"/>
          <w:lang w:val="hy-AM"/>
        </w:rPr>
      </w:pPr>
      <w:r>
        <w:rPr>
          <w:rFonts w:ascii="GHEA Grapalat" w:hAnsi="GHEA Grapalat"/>
          <w:b/>
          <w:bCs/>
          <w:lang w:val="hy-AM"/>
        </w:rPr>
        <w:t>ՀՐԱՊԱՐԱԿԱՅԻՆ ԾԱՆՈւՑՈւՄ</w:t>
      </w:r>
    </w:p>
    <w:p w14:paraId="275CF804" w14:textId="412D8920" w:rsidR="00BD2979" w:rsidRDefault="00BD2979" w:rsidP="00BD2979">
      <w:pPr>
        <w:ind w:firstLine="720"/>
        <w:jc w:val="center"/>
        <w:rPr>
          <w:rFonts w:ascii="GHEA Grapalat" w:hAnsi="GHEA Grapalat"/>
          <w:lang w:val="hy-AM"/>
        </w:rPr>
      </w:pPr>
      <w:r>
        <w:rPr>
          <w:rFonts w:ascii="GHEA Grapalat" w:hAnsi="GHEA Grapalat"/>
          <w:b/>
          <w:bCs/>
          <w:lang w:val="hy-AM"/>
        </w:rPr>
        <w:t xml:space="preserve">Մասիս համայնքը հրավիրում է աճուրդի, որը տեղի կունենա </w:t>
      </w:r>
      <w:r w:rsidRPr="00CB7054">
        <w:rPr>
          <w:rFonts w:ascii="GHEA Grapalat" w:hAnsi="GHEA Grapalat"/>
          <w:b/>
          <w:bCs/>
          <w:lang w:val="hy-AM"/>
        </w:rPr>
        <w:t>2026</w:t>
      </w:r>
      <w:r>
        <w:rPr>
          <w:rFonts w:ascii="GHEA Grapalat" w:hAnsi="GHEA Grapalat"/>
          <w:b/>
          <w:bCs/>
          <w:lang w:val="hy-AM"/>
        </w:rPr>
        <w:t xml:space="preserve">թ. </w:t>
      </w:r>
      <w:r w:rsidR="00095CE2">
        <w:rPr>
          <w:rFonts w:ascii="GHEA Grapalat" w:hAnsi="GHEA Grapalat"/>
          <w:b/>
          <w:bCs/>
          <w:lang w:val="hy-AM"/>
        </w:rPr>
        <w:t>նոյեմբերի 10</w:t>
      </w:r>
      <w:r>
        <w:rPr>
          <w:rFonts w:ascii="GHEA Grapalat" w:hAnsi="GHEA Grapalat"/>
          <w:b/>
          <w:bCs/>
          <w:lang w:val="hy-AM"/>
        </w:rPr>
        <w:t xml:space="preserve">-ին, ժամը՝ 10։00-ին </w:t>
      </w:r>
      <w:hyperlink r:id="rId4" w:history="1">
        <w:r w:rsidRPr="00695049">
          <w:rPr>
            <w:rStyle w:val="Hyperlink"/>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34A37F9B" w14:textId="77777777" w:rsidR="00BD2979" w:rsidRDefault="00BD2979" w:rsidP="00BD2979">
      <w:pPr>
        <w:jc w:val="center"/>
        <w:rPr>
          <w:rFonts w:ascii="GHEA Grapalat" w:hAnsi="GHEA Grapalat"/>
          <w:b/>
          <w:bCs/>
          <w:lang w:val="hy-AM"/>
        </w:rPr>
      </w:pPr>
    </w:p>
    <w:p w14:paraId="7F632217" w14:textId="77777777" w:rsidR="00BD2979" w:rsidRDefault="00BD2979" w:rsidP="00BD2979">
      <w:pPr>
        <w:jc w:val="center"/>
        <w:rPr>
          <w:rFonts w:ascii="GHEA Grapalat" w:hAnsi="GHEA Grapalat"/>
          <w:lang w:val="hy-AM"/>
        </w:rPr>
      </w:pPr>
      <w:r>
        <w:rPr>
          <w:rFonts w:ascii="GHEA Grapalat" w:hAnsi="GHEA Grapalat"/>
          <w:b/>
          <w:bCs/>
          <w:lang w:val="hy-AM"/>
        </w:rPr>
        <w:t>ԷԼԵԿՏՐՈՆԱՅԻՆ ԱՃՈւՐԴՈՎ ՎԱՃԱՌՎՈւՄ Է</w:t>
      </w:r>
    </w:p>
    <w:p w14:paraId="191FC2D2" w14:textId="4DC25EA9" w:rsidR="00BD2979" w:rsidRDefault="00BD2979" w:rsidP="00BD297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Արարատի մարզի Մասիս համայնքի ավագանու 2026 </w:t>
      </w:r>
      <w:r w:rsidR="00095CE2">
        <w:rPr>
          <w:rFonts w:ascii="GHEA Grapalat" w:hAnsi="GHEA Grapalat"/>
          <w:b/>
          <w:bCs/>
          <w:lang w:val="hy-AM"/>
        </w:rPr>
        <w:t>սեպտեմբերի</w:t>
      </w:r>
      <w:r>
        <w:rPr>
          <w:rFonts w:ascii="GHEA Grapalat" w:hAnsi="GHEA Grapalat"/>
          <w:b/>
          <w:bCs/>
          <w:lang w:val="hy-AM"/>
        </w:rPr>
        <w:t xml:space="preserve"> </w:t>
      </w:r>
      <w:r w:rsidR="00095CE2">
        <w:rPr>
          <w:rFonts w:ascii="GHEA Grapalat" w:hAnsi="GHEA Grapalat"/>
          <w:b/>
          <w:bCs/>
          <w:lang w:val="hy-AM"/>
        </w:rPr>
        <w:t>11</w:t>
      </w:r>
      <w:r>
        <w:rPr>
          <w:rFonts w:ascii="GHEA Grapalat" w:hAnsi="GHEA Grapalat"/>
          <w:b/>
          <w:bCs/>
          <w:lang w:val="hy-AM"/>
        </w:rPr>
        <w:t xml:space="preserve">-ի թիվ </w:t>
      </w:r>
      <w:r w:rsidR="00095CE2">
        <w:rPr>
          <w:rFonts w:ascii="GHEA Grapalat" w:hAnsi="GHEA Grapalat"/>
          <w:b/>
          <w:bCs/>
          <w:lang w:val="hy-AM"/>
        </w:rPr>
        <w:t>289</w:t>
      </w:r>
      <w:r>
        <w:rPr>
          <w:rFonts w:ascii="GHEA Grapalat" w:hAnsi="GHEA Grapalat"/>
          <w:b/>
          <w:bCs/>
          <w:lang w:val="hy-AM"/>
        </w:rPr>
        <w:t>-Ա որոշման համաձայն</w:t>
      </w:r>
      <w:bookmarkEnd w:id="0"/>
      <w:r>
        <w:rPr>
          <w:rFonts w:ascii="GHEA Grapalat" w:hAnsi="GHEA Grapalat"/>
          <w:b/>
          <w:bCs/>
          <w:lang w:val="hy-AM"/>
        </w:rPr>
        <w:t xml:space="preserve"> օտարման ենթակա համայնքային սեփականություն հանդիսացող անշարժ գույքը</w:t>
      </w:r>
    </w:p>
    <w:p w14:paraId="7281AC81" w14:textId="77777777" w:rsidR="00BD2979" w:rsidRDefault="00BD2979" w:rsidP="00BD2979">
      <w:pPr>
        <w:ind w:firstLine="720"/>
        <w:jc w:val="center"/>
        <w:rPr>
          <w:rFonts w:ascii="GHEA Grapalat" w:hAnsi="GHEA Grapalat"/>
          <w:b/>
          <w:bCs/>
          <w:lang w:val="hy-AM"/>
        </w:rPr>
      </w:pPr>
    </w:p>
    <w:tbl>
      <w:tblPr>
        <w:tblW w:w="162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183"/>
        <w:gridCol w:w="2081"/>
        <w:gridCol w:w="1699"/>
        <w:gridCol w:w="1153"/>
        <w:gridCol w:w="1175"/>
        <w:gridCol w:w="1499"/>
        <w:gridCol w:w="1417"/>
        <w:gridCol w:w="1329"/>
        <w:gridCol w:w="1506"/>
        <w:gridCol w:w="1389"/>
        <w:gridCol w:w="1307"/>
      </w:tblGrid>
      <w:tr w:rsidR="00BD2979" w:rsidRPr="00C27E3E" w14:paraId="2A926B95" w14:textId="77777777" w:rsidTr="00977071">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73C3D63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AFEA1ED" w14:textId="77777777" w:rsidR="00BD2979" w:rsidRDefault="00D77C9F"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հերթական համա</w:t>
            </w:r>
            <w:r w:rsidR="00BD2979">
              <w:rPr>
                <w:rFonts w:ascii="GHEA Grapalat" w:hAnsi="GHEA Grapalat" w:cs="Calibri"/>
                <w:b/>
                <w:bCs/>
                <w:kern w:val="2"/>
                <w:sz w:val="18"/>
                <w:szCs w:val="18"/>
                <w14:ligatures w14:val="standardContextual"/>
              </w:rPr>
              <w:t xml:space="preserve">ը </w:t>
            </w:r>
          </w:p>
        </w:tc>
        <w:tc>
          <w:tcPr>
            <w:tcW w:w="2081" w:type="dxa"/>
            <w:tcBorders>
              <w:top w:val="single" w:sz="4" w:space="0" w:color="auto"/>
              <w:left w:val="single" w:sz="4" w:space="0" w:color="auto"/>
              <w:bottom w:val="single" w:sz="4" w:space="0" w:color="auto"/>
              <w:right w:val="single" w:sz="4" w:space="0" w:color="auto"/>
            </w:tcBorders>
            <w:vAlign w:val="center"/>
            <w:hideMark/>
          </w:tcPr>
          <w:p w14:paraId="5596CAC0"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699" w:type="dxa"/>
            <w:tcBorders>
              <w:top w:val="single" w:sz="4" w:space="0" w:color="auto"/>
              <w:left w:val="single" w:sz="4" w:space="0" w:color="auto"/>
              <w:bottom w:val="single" w:sz="4" w:space="0" w:color="auto"/>
              <w:right w:val="single" w:sz="4" w:space="0" w:color="auto"/>
            </w:tcBorders>
            <w:vAlign w:val="center"/>
            <w:hideMark/>
          </w:tcPr>
          <w:p w14:paraId="14ED16C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153" w:type="dxa"/>
            <w:tcBorders>
              <w:top w:val="single" w:sz="4" w:space="0" w:color="auto"/>
              <w:left w:val="single" w:sz="4" w:space="0" w:color="auto"/>
              <w:bottom w:val="single" w:sz="4" w:space="0" w:color="auto"/>
              <w:right w:val="single" w:sz="4" w:space="0" w:color="auto"/>
            </w:tcBorders>
            <w:vAlign w:val="center"/>
            <w:hideMark/>
          </w:tcPr>
          <w:p w14:paraId="66904AE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Շենք-շինությունների մակերեսը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897567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մակերեսը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հեկտար)</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0DDE4EE"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0BA4716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գնահատված արժեքը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E9F487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7FAC0B7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329" w:type="dxa"/>
            <w:tcBorders>
              <w:top w:val="single" w:sz="4" w:space="0" w:color="auto"/>
              <w:left w:val="single" w:sz="4" w:space="0" w:color="auto"/>
              <w:bottom w:val="single" w:sz="4" w:space="0" w:color="auto"/>
              <w:right w:val="single" w:sz="4" w:space="0" w:color="auto"/>
            </w:tcBorders>
          </w:tcPr>
          <w:p w14:paraId="063FE4D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p>
          <w:p w14:paraId="5C39D5A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31C65C8F"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506" w:type="dxa"/>
            <w:tcBorders>
              <w:top w:val="single" w:sz="4" w:space="0" w:color="auto"/>
              <w:left w:val="single" w:sz="4" w:space="0" w:color="auto"/>
              <w:bottom w:val="single" w:sz="4" w:space="0" w:color="auto"/>
              <w:right w:val="single" w:sz="4" w:space="0" w:color="auto"/>
            </w:tcBorders>
            <w:vAlign w:val="center"/>
            <w:hideMark/>
          </w:tcPr>
          <w:p w14:paraId="21D99B3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4244879"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Նախավճարը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EFD2C56"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019ACC0B"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5870C7" w:rsidRPr="005E08B9" w14:paraId="1C036BB0" w14:textId="77777777" w:rsidTr="00977071">
        <w:trPr>
          <w:trHeight w:val="3164"/>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4E3605B3" w14:textId="40A1F3F8" w:rsidR="005870C7" w:rsidRPr="0014217F" w:rsidRDefault="005870C7"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09858FD1" w14:textId="2C0CAFC1" w:rsidR="005870C7" w:rsidRPr="0014217F" w:rsidRDefault="00E96EB3"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18</w:t>
            </w:r>
          </w:p>
        </w:tc>
        <w:tc>
          <w:tcPr>
            <w:tcW w:w="2081" w:type="dxa"/>
            <w:tcBorders>
              <w:top w:val="single" w:sz="4" w:space="0" w:color="auto"/>
              <w:left w:val="single" w:sz="4" w:space="0" w:color="auto"/>
              <w:bottom w:val="single" w:sz="4" w:space="0" w:color="auto"/>
              <w:right w:val="single" w:sz="4" w:space="0" w:color="auto"/>
            </w:tcBorders>
            <w:shd w:val="clear" w:color="auto" w:fill="auto"/>
            <w:vAlign w:val="center"/>
          </w:tcPr>
          <w:p w14:paraId="63EAF062" w14:textId="003DDF8E" w:rsidR="005870C7" w:rsidRPr="00095CE2" w:rsidRDefault="005870C7" w:rsidP="005870C7">
            <w:pPr>
              <w:spacing w:line="276" w:lineRule="auto"/>
              <w:rPr>
                <w:rFonts w:ascii="GHEA Grapalat" w:hAnsi="GHEA Grapalat" w:cs="Calibri"/>
                <w:kern w:val="2"/>
                <w:sz w:val="22"/>
                <w:szCs w:val="22"/>
                <w:highlight w:val="yellow"/>
                <w:lang w:val="hy-AM"/>
                <w14:ligatures w14:val="standardContextual"/>
              </w:rPr>
            </w:pPr>
            <w:r w:rsidRPr="00095CE2">
              <w:rPr>
                <w:rFonts w:ascii="GHEA Grapalat" w:hAnsi="GHEA Grapalat" w:cs="GHEA Grapalat"/>
                <w:color w:val="000000" w:themeColor="text1"/>
                <w:sz w:val="22"/>
                <w:szCs w:val="22"/>
                <w:lang w:val="hy-AM"/>
              </w:rPr>
              <w:t>բնակավայրերի</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նպատակային</w:t>
            </w:r>
            <w:r w:rsidRPr="00095CE2">
              <w:rPr>
                <w:rFonts w:ascii="GHEA Grapalat" w:hAnsi="GHEA Grapalat"/>
                <w:color w:val="000000" w:themeColor="text1"/>
                <w:sz w:val="22"/>
                <w:szCs w:val="22"/>
                <w:lang w:val="hy-AM"/>
              </w:rPr>
              <w:t xml:space="preserve"> </w:t>
            </w:r>
            <w:r w:rsidR="00E96EB3">
              <w:rPr>
                <w:rFonts w:ascii="GHEA Grapalat" w:hAnsi="GHEA Grapalat" w:cs="GHEA Grapalat"/>
                <w:color w:val="000000" w:themeColor="text1"/>
                <w:sz w:val="22"/>
                <w:szCs w:val="22"/>
                <w:lang w:val="hy-AM"/>
              </w:rPr>
              <w:t>բնակելի</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կառուցապատման</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գործառնական</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նշանակության</w:t>
            </w:r>
          </w:p>
        </w:tc>
        <w:tc>
          <w:tcPr>
            <w:tcW w:w="1699" w:type="dxa"/>
            <w:tcBorders>
              <w:top w:val="single" w:sz="4" w:space="0" w:color="auto"/>
              <w:left w:val="single" w:sz="4" w:space="0" w:color="auto"/>
              <w:bottom w:val="single" w:sz="4" w:space="0" w:color="auto"/>
              <w:right w:val="single" w:sz="4" w:space="0" w:color="auto"/>
            </w:tcBorders>
            <w:vAlign w:val="center"/>
          </w:tcPr>
          <w:p w14:paraId="03205E73" w14:textId="62E5EE45" w:rsidR="005870C7" w:rsidRPr="00095CE2" w:rsidRDefault="00E96EB3" w:rsidP="005870C7">
            <w:pPr>
              <w:spacing w:line="276" w:lineRule="auto"/>
              <w:jc w:val="center"/>
              <w:rPr>
                <w:rFonts w:ascii="GHEA Grapalat" w:hAnsi="GHEA Grapalat"/>
                <w:color w:val="000000"/>
                <w:sz w:val="22"/>
                <w:szCs w:val="22"/>
                <w:shd w:val="clear" w:color="auto" w:fill="FFFFFF"/>
                <w:lang w:val="hy-AM"/>
              </w:rPr>
            </w:pPr>
            <w:r>
              <w:rPr>
                <w:rFonts w:ascii="GHEA Grapalat" w:hAnsi="GHEA Grapalat"/>
                <w:color w:val="000000" w:themeColor="text1"/>
                <w:lang w:val="hy-AM"/>
              </w:rPr>
              <w:t>ՀՀ, Արարատի մարզ, համայնք Մասիս ք</w:t>
            </w:r>
            <w:r>
              <w:rPr>
                <w:rFonts w:ascii="Cambria Math" w:hAnsi="Cambria Math" w:cs="Cambria Math"/>
                <w:color w:val="000000" w:themeColor="text1"/>
                <w:lang w:val="hy-AM"/>
              </w:rPr>
              <w:t>․</w:t>
            </w:r>
            <w:r>
              <w:rPr>
                <w:rFonts w:ascii="Cambria Math" w:hAnsi="Cambria Math" w:cs="Cambria Math"/>
                <w:color w:val="000000" w:themeColor="text1"/>
                <w:lang w:val="hy-AM"/>
              </w:rPr>
              <w:t xml:space="preserve"> </w:t>
            </w:r>
            <w:r>
              <w:rPr>
                <w:rFonts w:ascii="GHEA Grapalat" w:hAnsi="GHEA Grapalat" w:cs="GHEA Grapalat"/>
                <w:color w:val="000000" w:themeColor="text1"/>
                <w:lang w:val="hy-AM"/>
              </w:rPr>
              <w:t>Մասիս</w:t>
            </w:r>
            <w:r>
              <w:rPr>
                <w:rFonts w:ascii="GHEA Grapalat" w:hAnsi="GHEA Grapalat"/>
                <w:color w:val="000000" w:themeColor="text1"/>
                <w:lang w:val="hy-AM"/>
              </w:rPr>
              <w:t xml:space="preserve"> 3-</w:t>
            </w:r>
            <w:r>
              <w:rPr>
                <w:rFonts w:ascii="GHEA Grapalat" w:hAnsi="GHEA Grapalat" w:cs="GHEA Grapalat"/>
                <w:color w:val="000000" w:themeColor="text1"/>
                <w:lang w:val="hy-AM"/>
              </w:rPr>
              <w:t>րդ</w:t>
            </w:r>
            <w:r>
              <w:rPr>
                <w:rFonts w:ascii="GHEA Grapalat" w:hAnsi="GHEA Grapalat"/>
                <w:color w:val="000000" w:themeColor="text1"/>
                <w:lang w:val="hy-AM"/>
              </w:rPr>
              <w:t xml:space="preserve"> </w:t>
            </w:r>
            <w:r>
              <w:rPr>
                <w:rFonts w:ascii="GHEA Grapalat" w:hAnsi="GHEA Grapalat" w:cs="GHEA Grapalat"/>
                <w:color w:val="000000" w:themeColor="text1"/>
                <w:lang w:val="hy-AM"/>
              </w:rPr>
              <w:t>թաղամաս</w:t>
            </w:r>
            <w:r>
              <w:rPr>
                <w:rFonts w:ascii="GHEA Grapalat" w:hAnsi="GHEA Grapalat"/>
                <w:color w:val="000000" w:themeColor="text1"/>
                <w:lang w:val="hy-AM"/>
              </w:rPr>
              <w:t xml:space="preserve">, 7/39 </w:t>
            </w:r>
            <w:r>
              <w:rPr>
                <w:rFonts w:ascii="GHEA Grapalat" w:hAnsi="GHEA Grapalat" w:cs="GHEA Grapalat"/>
                <w:color w:val="000000" w:themeColor="text1"/>
                <w:lang w:val="hy-AM"/>
              </w:rPr>
              <w:t>հողամաս</w:t>
            </w:r>
            <w:r w:rsidRPr="00095CE2">
              <w:rPr>
                <w:rFonts w:ascii="GHEA Grapalat" w:hAnsi="GHEA Grapalat"/>
                <w:color w:val="000000"/>
                <w:sz w:val="22"/>
                <w:szCs w:val="22"/>
                <w:shd w:val="clear" w:color="auto" w:fill="FFFFFF"/>
                <w:lang w:val="hy-AM"/>
              </w:rPr>
              <w:t xml:space="preserve"> </w:t>
            </w:r>
            <w:r w:rsidR="005870C7" w:rsidRPr="00095CE2">
              <w:rPr>
                <w:rFonts w:ascii="GHEA Grapalat" w:hAnsi="GHEA Grapalat"/>
                <w:color w:val="000000"/>
                <w:sz w:val="22"/>
                <w:szCs w:val="22"/>
                <w:shd w:val="clear" w:color="auto" w:fill="FFFFFF"/>
                <w:lang w:val="hy-AM"/>
              </w:rPr>
              <w:t>(վկայական՝</w:t>
            </w:r>
          </w:p>
          <w:p w14:paraId="0BD407EB" w14:textId="733728AA" w:rsidR="005870C7" w:rsidRPr="00095CE2" w:rsidRDefault="005870C7" w:rsidP="005870C7">
            <w:pPr>
              <w:spacing w:line="276" w:lineRule="auto"/>
              <w:jc w:val="center"/>
              <w:rPr>
                <w:rFonts w:ascii="GHEA Grapalat" w:hAnsi="GHEA Grapalat" w:cs="Calibri"/>
                <w:kern w:val="2"/>
                <w:highlight w:val="yellow"/>
                <w:lang w:val="hy-AM"/>
                <w14:ligatures w14:val="standardContextual"/>
              </w:rPr>
            </w:pPr>
            <w:r w:rsidRPr="00052640">
              <w:rPr>
                <w:rFonts w:ascii="GHEA Grapalat" w:hAnsi="GHEA Grapalat"/>
                <w:color w:val="000000"/>
                <w:sz w:val="22"/>
                <w:szCs w:val="22"/>
                <w:shd w:val="clear" w:color="auto" w:fill="FFFFFF"/>
                <w:lang w:val="hy-AM"/>
              </w:rPr>
              <w:t>N</w:t>
            </w:r>
            <w:r w:rsidR="00E96EB3">
              <w:rPr>
                <w:rFonts w:ascii="GHEA Grapalat" w:hAnsi="GHEA Grapalat"/>
                <w:color w:val="000000"/>
                <w:sz w:val="22"/>
                <w:szCs w:val="22"/>
                <w:shd w:val="clear" w:color="auto" w:fill="FFFFFF"/>
                <w:lang w:val="hy-AM"/>
              </w:rPr>
              <w:t>06102025-03-0055</w:t>
            </w:r>
          </w:p>
        </w:tc>
        <w:tc>
          <w:tcPr>
            <w:tcW w:w="11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0874E" w14:textId="77777777" w:rsidR="005870C7" w:rsidRPr="00141167" w:rsidRDefault="005870C7" w:rsidP="005870C7">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93B05E" w14:textId="05A68C4D" w:rsidR="005870C7" w:rsidRPr="0014217F" w:rsidRDefault="00415D90"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0,</w:t>
            </w:r>
            <w:r w:rsidR="00E96EB3">
              <w:rPr>
                <w:rFonts w:ascii="GHEA Grapalat" w:hAnsi="GHEA Grapalat"/>
                <w:color w:val="000000" w:themeColor="text1"/>
                <w:lang w:val="hy-AM"/>
              </w:rPr>
              <w:t>0033</w:t>
            </w:r>
          </w:p>
        </w:tc>
        <w:tc>
          <w:tcPr>
            <w:tcW w:w="14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1C611" w14:textId="245D4C74" w:rsidR="005870C7" w:rsidRPr="0014217F" w:rsidRDefault="00E96EB3"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1 068 000</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82B55" w14:textId="06BCC027" w:rsidR="005870C7" w:rsidRPr="00D51F85" w:rsidRDefault="00E96EB3"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1 068 000</w:t>
            </w:r>
          </w:p>
        </w:tc>
        <w:tc>
          <w:tcPr>
            <w:tcW w:w="13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4C282" w14:textId="7DCEA428" w:rsidR="005870C7" w:rsidRPr="00E45C01" w:rsidRDefault="00E96EB3" w:rsidP="005870C7">
            <w:pPr>
              <w:spacing w:line="276" w:lineRule="auto"/>
              <w:jc w:val="center"/>
              <w:rPr>
                <w:rFonts w:ascii="GHEA Grapalat" w:hAnsi="GHEA Grapalat" w:cs="Calibri"/>
                <w:kern w:val="2"/>
                <w:lang w:val="hy-AM"/>
                <w14:ligatures w14:val="standardContextual"/>
              </w:rPr>
            </w:pPr>
            <w:r>
              <w:rPr>
                <w:rFonts w:ascii="GHEA Grapalat" w:hAnsi="GHEA Grapalat"/>
                <w:color w:val="000000" w:themeColor="text1"/>
                <w:lang w:val="hy-AM"/>
              </w:rPr>
              <w:t>146 579</w:t>
            </w:r>
          </w:p>
        </w:tc>
        <w:tc>
          <w:tcPr>
            <w:tcW w:w="1506" w:type="dxa"/>
            <w:tcBorders>
              <w:top w:val="single" w:sz="4" w:space="0" w:color="auto"/>
              <w:left w:val="single" w:sz="4" w:space="0" w:color="auto"/>
              <w:bottom w:val="single" w:sz="4" w:space="0" w:color="auto"/>
              <w:right w:val="single" w:sz="4" w:space="0" w:color="auto"/>
            </w:tcBorders>
            <w:vAlign w:val="center"/>
          </w:tcPr>
          <w:p w14:paraId="02E6E8D8" w14:textId="05EBA453" w:rsidR="005870C7" w:rsidRPr="0014217F" w:rsidRDefault="00E96EB3"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1 068 000</w:t>
            </w:r>
          </w:p>
        </w:tc>
        <w:tc>
          <w:tcPr>
            <w:tcW w:w="1389" w:type="dxa"/>
            <w:tcBorders>
              <w:top w:val="single" w:sz="4" w:space="0" w:color="auto"/>
              <w:left w:val="single" w:sz="4" w:space="0" w:color="auto"/>
              <w:bottom w:val="single" w:sz="4" w:space="0" w:color="auto"/>
              <w:right w:val="single" w:sz="4" w:space="0" w:color="auto"/>
            </w:tcBorders>
            <w:vAlign w:val="center"/>
          </w:tcPr>
          <w:p w14:paraId="6F7F645B" w14:textId="58FF1DF7" w:rsidR="005870C7" w:rsidRPr="0014217F" w:rsidRDefault="00E96EB3"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s="GHEA Grapalat"/>
                <w:color w:val="000000" w:themeColor="text1"/>
                <w:lang w:val="hy-AM"/>
              </w:rPr>
              <w:t>320 400</w:t>
            </w:r>
          </w:p>
        </w:tc>
        <w:tc>
          <w:tcPr>
            <w:tcW w:w="1307" w:type="dxa"/>
            <w:tcBorders>
              <w:top w:val="single" w:sz="4" w:space="0" w:color="auto"/>
              <w:left w:val="single" w:sz="4" w:space="0" w:color="auto"/>
              <w:bottom w:val="single" w:sz="4" w:space="0" w:color="auto"/>
              <w:right w:val="single" w:sz="4" w:space="0" w:color="auto"/>
            </w:tcBorders>
            <w:vAlign w:val="center"/>
          </w:tcPr>
          <w:p w14:paraId="0539F89E" w14:textId="08F0395B" w:rsidR="005870C7" w:rsidRPr="00DC1A3E" w:rsidRDefault="00415D90"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50 000</w:t>
            </w:r>
          </w:p>
        </w:tc>
      </w:tr>
    </w:tbl>
    <w:p w14:paraId="4A4711CF" w14:textId="77777777" w:rsidR="00BD2979" w:rsidRDefault="00BD2979" w:rsidP="00BD2979">
      <w:pPr>
        <w:ind w:left="284" w:firstLine="283"/>
        <w:rPr>
          <w:rFonts w:ascii="GHEA Grapalat" w:hAnsi="GHEA Grapalat"/>
          <w:lang w:val="hy-AM"/>
        </w:rPr>
      </w:pPr>
    </w:p>
    <w:p w14:paraId="238307FF"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Հայաստանի Հանրապետության Արարատի մարզի Մասիս համայնք, Ք</w:t>
      </w:r>
      <w:r>
        <w:rPr>
          <w:rFonts w:ascii="Cambria Math" w:hAnsi="Cambria Math"/>
          <w:b/>
          <w:bCs/>
          <w:i/>
          <w:iCs/>
          <w:sz w:val="20"/>
          <w:szCs w:val="20"/>
          <w:lang w:val="hy-AM"/>
        </w:rPr>
        <w:t>․Մասիս Կենտրոնական հրապարակ 4</w:t>
      </w:r>
      <w:r>
        <w:rPr>
          <w:rFonts w:ascii="GHEA Grapalat" w:hAnsi="GHEA Grapalat"/>
          <w:b/>
          <w:bCs/>
          <w:i/>
          <w:iCs/>
          <w:sz w:val="20"/>
          <w:szCs w:val="20"/>
          <w:lang w:val="hy-AM"/>
        </w:rPr>
        <w:t>։</w:t>
      </w:r>
    </w:p>
    <w:p w14:paraId="74D67449"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62380CA1"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1B495CEC"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87E9ACE" w14:textId="77777777" w:rsidR="00BD2979" w:rsidRDefault="00BD2979" w:rsidP="00BD297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023642020 հեռախոսահամարին կամ այցելել Հայաստանի Հանրապետության Արարատի մարզի Մասիսի համայնքապետարան՝ ք</w:t>
      </w:r>
      <w:r>
        <w:rPr>
          <w:rFonts w:ascii="Cambria Math" w:hAnsi="Cambria Math"/>
          <w:b/>
          <w:bCs/>
          <w:i/>
          <w:iCs/>
          <w:sz w:val="20"/>
          <w:szCs w:val="20"/>
          <w:lang w:val="hy-AM"/>
        </w:rPr>
        <w:t>․Մասիս Կենտրոնական հրապարակ 4</w:t>
      </w:r>
    </w:p>
    <w:p w14:paraId="5C05BF34" w14:textId="77777777" w:rsidR="00BD2979" w:rsidRDefault="00BD2979" w:rsidP="00BD297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63851D15"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4B99DC0"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5FE5908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04E6C40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3FB9F88"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723ED77"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859A588" w14:textId="77777777" w:rsidR="00BD2979" w:rsidRDefault="00BD2979" w:rsidP="00BD2979">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900435101176 հաշվեհամարին։ </w:t>
      </w:r>
      <w:r>
        <w:rPr>
          <w:rFonts w:ascii="GHEA Grapalat" w:hAnsi="GHEA Grapalat"/>
          <w:b/>
          <w:bCs/>
          <w:i/>
          <w:iCs/>
          <w:color w:val="000000" w:themeColor="text1"/>
          <w:sz w:val="20"/>
          <w:szCs w:val="20"/>
          <w:lang w:val="hy-AM"/>
        </w:rPr>
        <w:br/>
      </w:r>
    </w:p>
    <w:p w14:paraId="723007D4"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37A93D6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2A5C679" w14:textId="309B686F"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w:t>
      </w:r>
      <w:r w:rsidR="005870C7">
        <w:rPr>
          <w:rFonts w:ascii="GHEA Grapalat" w:hAnsi="GHEA Grapalat"/>
          <w:b/>
          <w:bCs/>
          <w:i/>
          <w:iCs/>
          <w:color w:val="000000" w:themeColor="text1"/>
          <w:sz w:val="20"/>
          <w:szCs w:val="20"/>
          <w:lang w:val="hy-AM"/>
        </w:rPr>
        <w:t xml:space="preserve">և Մասիս համայնքի ղեկավարի 2026 սեպտեմբերի 11-ի թիվ 289-Ա    </w:t>
      </w:r>
      <w:r>
        <w:rPr>
          <w:rFonts w:ascii="GHEA Grapalat" w:hAnsi="GHEA Grapalat"/>
          <w:b/>
          <w:bCs/>
          <w:i/>
          <w:iCs/>
          <w:color w:val="000000" w:themeColor="text1"/>
          <w:sz w:val="20"/>
          <w:szCs w:val="20"/>
          <w:lang w:val="hy-AM"/>
        </w:rPr>
        <w:t xml:space="preserve">  </w:t>
      </w:r>
      <w:r w:rsidRPr="00F01D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որոշման՝ </w:t>
      </w:r>
    </w:p>
    <w:p w14:paraId="5CBC0E4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57CE9F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427EA8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Pr>
          <w:rFonts w:ascii="GHEA Grapalat" w:hAnsi="GHEA Grapalat"/>
          <w:b/>
          <w:bCs/>
          <w:i/>
          <w:iCs/>
          <w:color w:val="000000" w:themeColor="text1"/>
          <w:sz w:val="20"/>
          <w:szCs w:val="20"/>
          <w:lang w:val="hy-AM"/>
        </w:rPr>
        <w:t xml:space="preserve">900435101176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5A5D931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E1975A"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3782D0A" w14:textId="77777777" w:rsidR="00BD2979" w:rsidRDefault="00BD2979" w:rsidP="00BD297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464AE34"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457BC500"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8416F1C"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41506468"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428BE7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6A1F255B"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7E8FD42"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048A7B7"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E56F00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3843CAA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1BC2881E"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0ECAEC2"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2F9035E" w14:textId="77777777" w:rsidR="00BD2979" w:rsidRDefault="00BD2979" w:rsidP="00BD2979">
      <w:pPr>
        <w:ind w:left="284" w:firstLine="283"/>
        <w:jc w:val="both"/>
        <w:rPr>
          <w:rFonts w:ascii="GHEA Grapalat" w:hAnsi="GHEA Grapalat" w:cs="Sylfaen"/>
          <w:b/>
          <w:noProof/>
          <w:lang w:val="hy-AM"/>
        </w:rPr>
      </w:pPr>
    </w:p>
    <w:p w14:paraId="06032483" w14:textId="77777777" w:rsidR="00BD2979" w:rsidRPr="00695049" w:rsidRDefault="00BD2979" w:rsidP="00BD2979">
      <w:pPr>
        <w:rPr>
          <w:lang w:val="hy-AM"/>
        </w:rPr>
      </w:pPr>
    </w:p>
    <w:p w14:paraId="419C76A1" w14:textId="77777777" w:rsidR="009C629F" w:rsidRPr="00BD2979" w:rsidRDefault="00E96EB3">
      <w:pPr>
        <w:rPr>
          <w:lang w:val="hy-AM"/>
        </w:rPr>
      </w:pPr>
    </w:p>
    <w:sectPr w:rsidR="009C629F" w:rsidRPr="00BD297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A66"/>
    <w:rsid w:val="00052640"/>
    <w:rsid w:val="00054577"/>
    <w:rsid w:val="00055A66"/>
    <w:rsid w:val="00095CE2"/>
    <w:rsid w:val="000D4980"/>
    <w:rsid w:val="00175130"/>
    <w:rsid w:val="0018227C"/>
    <w:rsid w:val="0024437D"/>
    <w:rsid w:val="0030592E"/>
    <w:rsid w:val="00415D90"/>
    <w:rsid w:val="004303FD"/>
    <w:rsid w:val="00554493"/>
    <w:rsid w:val="00560690"/>
    <w:rsid w:val="005870C7"/>
    <w:rsid w:val="006C4F0E"/>
    <w:rsid w:val="00857DF0"/>
    <w:rsid w:val="008735E0"/>
    <w:rsid w:val="008D6E97"/>
    <w:rsid w:val="009347ED"/>
    <w:rsid w:val="00977071"/>
    <w:rsid w:val="009A7C47"/>
    <w:rsid w:val="00A36CC7"/>
    <w:rsid w:val="00B82BEF"/>
    <w:rsid w:val="00BD2979"/>
    <w:rsid w:val="00C75EFE"/>
    <w:rsid w:val="00C910BC"/>
    <w:rsid w:val="00CB6B04"/>
    <w:rsid w:val="00D77C9F"/>
    <w:rsid w:val="00D80C4F"/>
    <w:rsid w:val="00E45C01"/>
    <w:rsid w:val="00E96EB3"/>
    <w:rsid w:val="00EB3C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C766F"/>
  <w15:chartTrackingRefBased/>
  <w15:docId w15:val="{5C4E82F3-B760-4378-B7C8-611116A10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979"/>
    <w:pPr>
      <w:suppressAutoHyphens/>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D29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9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315</TotalTime>
  <Pages>1</Pages>
  <Words>1322</Words>
  <Characters>7542</Characters>
  <Application>Microsoft Office Word</Application>
  <DocSecurity>0</DocSecurity>
  <Lines>62</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Volodya</dc:creator>
  <cp:keywords/>
  <dc:description/>
  <cp:lastModifiedBy>User</cp:lastModifiedBy>
  <cp:revision>28</cp:revision>
  <dcterms:created xsi:type="dcterms:W3CDTF">2026-08-03T12:47:00Z</dcterms:created>
  <dcterms:modified xsi:type="dcterms:W3CDTF">2026-09-25T11:42:00Z</dcterms:modified>
</cp:coreProperties>
</file>