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1ECCCC6C"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w:t>
      </w:r>
      <w:r w:rsidR="00A5485F">
        <w:rPr>
          <w:rFonts w:ascii="GHEA Grapalat" w:hAnsi="GHEA Grapalat"/>
          <w:b/>
          <w:bCs/>
          <w:lang w:val="hy-AM"/>
        </w:rPr>
        <w:t>ւ</w:t>
      </w:r>
      <w:r w:rsidRPr="002F76E3">
        <w:rPr>
          <w:rFonts w:ascii="GHEA Grapalat" w:hAnsi="GHEA Grapalat"/>
          <w:b/>
          <w:bCs/>
          <w:lang w:val="hy-AM"/>
        </w:rPr>
        <w:t>ՑՈւՄ</w:t>
      </w:r>
    </w:p>
    <w:p w14:paraId="5A4A911A" w14:textId="6D5998E2" w:rsidR="002F76E3" w:rsidRPr="00833349" w:rsidRDefault="002F76E3" w:rsidP="00B077EE">
      <w:pPr>
        <w:ind w:left="-284" w:firstLine="720"/>
        <w:jc w:val="both"/>
        <w:rPr>
          <w:rFonts w:ascii="GHEA Grapalat" w:hAnsi="GHEA Grapalat"/>
          <w:lang w:val="hy-AM"/>
        </w:rPr>
      </w:pPr>
      <w:r w:rsidRPr="002F76E3">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w:t>
      </w:r>
      <w:r w:rsidRPr="00C67BBB">
        <w:rPr>
          <w:rFonts w:ascii="GHEA Grapalat" w:hAnsi="GHEA Grapalat"/>
          <w:b/>
          <w:bCs/>
          <w:lang w:val="hy-AM"/>
        </w:rPr>
        <w:t>տեղի կունենա 202</w:t>
      </w:r>
      <w:r w:rsidR="006E1384">
        <w:rPr>
          <w:rFonts w:ascii="GHEA Grapalat" w:hAnsi="GHEA Grapalat"/>
          <w:b/>
          <w:bCs/>
          <w:lang w:val="hy-AM"/>
        </w:rPr>
        <w:t>6</w:t>
      </w:r>
      <w:r w:rsidRPr="00C67BBB">
        <w:rPr>
          <w:rFonts w:ascii="GHEA Grapalat" w:hAnsi="GHEA Grapalat"/>
          <w:b/>
          <w:bCs/>
          <w:lang w:val="hy-AM"/>
        </w:rPr>
        <w:t>թ.</w:t>
      </w:r>
      <w:r w:rsidR="000F0DBA">
        <w:rPr>
          <w:rFonts w:ascii="GHEA Grapalat" w:hAnsi="GHEA Grapalat"/>
          <w:b/>
          <w:bCs/>
          <w:lang w:val="hy-AM"/>
        </w:rPr>
        <w:t xml:space="preserve"> </w:t>
      </w:r>
      <w:r w:rsidR="00F61A92">
        <w:rPr>
          <w:rFonts w:ascii="GHEA Grapalat" w:hAnsi="GHEA Grapalat"/>
          <w:b/>
          <w:bCs/>
          <w:lang w:val="hy-AM"/>
        </w:rPr>
        <w:t>հոկ</w:t>
      </w:r>
      <w:r w:rsidR="008C0FD2">
        <w:rPr>
          <w:rFonts w:ascii="GHEA Grapalat" w:hAnsi="GHEA Grapalat"/>
          <w:b/>
          <w:bCs/>
          <w:lang w:val="hy-AM"/>
        </w:rPr>
        <w:t>տեմբեր</w:t>
      </w:r>
      <w:r w:rsidR="00A945CA">
        <w:rPr>
          <w:rFonts w:ascii="GHEA Grapalat" w:hAnsi="GHEA Grapalat"/>
          <w:b/>
          <w:bCs/>
          <w:lang w:val="hy-AM"/>
        </w:rPr>
        <w:t>ի</w:t>
      </w:r>
      <w:r w:rsidR="007E6A0E" w:rsidRPr="00C67BBB">
        <w:rPr>
          <w:rFonts w:ascii="GHEA Grapalat" w:hAnsi="GHEA Grapalat"/>
          <w:b/>
          <w:bCs/>
          <w:lang w:val="hy-AM"/>
        </w:rPr>
        <w:t xml:space="preserve"> </w:t>
      </w:r>
      <w:r w:rsidR="00F61A92">
        <w:rPr>
          <w:rFonts w:ascii="GHEA Grapalat" w:hAnsi="GHEA Grapalat"/>
          <w:b/>
          <w:bCs/>
          <w:lang w:val="hy-AM"/>
        </w:rPr>
        <w:t>26</w:t>
      </w:r>
      <w:r w:rsidR="007E6A0E" w:rsidRPr="00C67BBB">
        <w:rPr>
          <w:rFonts w:ascii="GHEA Grapalat" w:hAnsi="GHEA Grapalat"/>
          <w:b/>
          <w:bCs/>
          <w:lang w:val="hy-AM"/>
        </w:rPr>
        <w:t>-</w:t>
      </w:r>
      <w:r w:rsidRPr="00C67BBB">
        <w:rPr>
          <w:rFonts w:ascii="GHEA Grapalat" w:hAnsi="GHEA Grapalat"/>
          <w:b/>
          <w:bCs/>
          <w:lang w:val="hy-AM"/>
        </w:rPr>
        <w:t>ին, ժամը՝</w:t>
      </w:r>
      <w:r w:rsidR="00135DA8">
        <w:rPr>
          <w:rFonts w:ascii="GHEA Grapalat" w:hAnsi="GHEA Grapalat"/>
          <w:b/>
          <w:bCs/>
          <w:lang w:val="hy-AM"/>
        </w:rPr>
        <w:t xml:space="preserve"> </w:t>
      </w:r>
      <w:r w:rsidR="008C0FD2">
        <w:rPr>
          <w:rFonts w:ascii="GHEA Grapalat" w:hAnsi="GHEA Grapalat"/>
          <w:b/>
          <w:bCs/>
          <w:lang w:val="hy-AM"/>
        </w:rPr>
        <w:t>10</w:t>
      </w:r>
      <w:r w:rsidR="00CA12FC">
        <w:rPr>
          <w:rFonts w:ascii="GHEA Grapalat" w:hAnsi="GHEA Grapalat"/>
          <w:b/>
          <w:bCs/>
          <w:lang w:val="hy-AM"/>
        </w:rPr>
        <w:t>։</w:t>
      </w:r>
      <w:r w:rsidR="00F61A92">
        <w:rPr>
          <w:rFonts w:ascii="GHEA Grapalat" w:hAnsi="GHEA Grapalat"/>
          <w:b/>
          <w:bCs/>
          <w:lang w:val="hy-AM"/>
        </w:rPr>
        <w:t>4</w:t>
      </w:r>
      <w:r w:rsidR="00CA7320">
        <w:rPr>
          <w:rFonts w:ascii="GHEA Grapalat" w:hAnsi="GHEA Grapalat"/>
          <w:b/>
          <w:bCs/>
          <w:lang w:val="hy-AM"/>
        </w:rPr>
        <w:t>0</w:t>
      </w:r>
      <w:r w:rsidR="00D13DD5">
        <w:rPr>
          <w:rFonts w:ascii="GHEA Grapalat" w:hAnsi="GHEA Grapalat"/>
          <w:b/>
          <w:bCs/>
          <w:lang w:val="hy-AM"/>
        </w:rPr>
        <w:t>-</w:t>
      </w:r>
      <w:r w:rsidRPr="00C67BBB">
        <w:rPr>
          <w:rFonts w:ascii="GHEA Grapalat" w:hAnsi="GHEA Grapalat"/>
          <w:b/>
          <w:bCs/>
          <w:lang w:val="hy-AM"/>
        </w:rPr>
        <w:t xml:space="preserve">ին </w:t>
      </w:r>
      <w:r w:rsidRPr="00833349">
        <w:rPr>
          <w:rFonts w:ascii="GHEA Grapalat" w:hAnsi="GHEA Grapalat"/>
          <w:b/>
          <w:bCs/>
          <w:lang w:val="hy-AM"/>
        </w:rPr>
        <w:t>https://www.e-auctions.am</w:t>
      </w:r>
      <w:r w:rsidRPr="00C67BBB">
        <w:rPr>
          <w:rFonts w:ascii="GHEA Grapalat" w:hAnsi="GHEA Grapalat"/>
          <w:b/>
          <w:bCs/>
          <w:lang w:val="hy-AM"/>
        </w:rPr>
        <w:t xml:space="preserve"> կայքի միջոցով։</w:t>
      </w:r>
    </w:p>
    <w:p w14:paraId="79AD7BDE" w14:textId="2CE8DD3E" w:rsidR="002F76E3" w:rsidRPr="00833349" w:rsidRDefault="003A1C50" w:rsidP="002F76E3">
      <w:pPr>
        <w:jc w:val="center"/>
        <w:rPr>
          <w:rFonts w:ascii="GHEA Grapalat" w:hAnsi="GHEA Grapalat"/>
          <w:lang w:val="hy-AM"/>
        </w:rPr>
      </w:pPr>
      <w:r>
        <w:rPr>
          <w:rFonts w:ascii="GHEA Grapalat" w:hAnsi="GHEA Grapalat"/>
          <w:b/>
          <w:bCs/>
          <w:lang w:val="hy-AM"/>
        </w:rPr>
        <w:t>ԴԱՍԱԿԱՆ</w:t>
      </w:r>
      <w:r w:rsidR="002F76E3" w:rsidRPr="002F76E3">
        <w:rPr>
          <w:rFonts w:ascii="GHEA Grapalat" w:hAnsi="GHEA Grapalat"/>
          <w:b/>
          <w:bCs/>
          <w:lang w:val="hy-AM"/>
        </w:rPr>
        <w:t xml:space="preserve"> ԱՃՈւՐԴՈՎ ՎԱՃԱՌՎՈւՄ Է</w:t>
      </w:r>
    </w:p>
    <w:p w14:paraId="237C2241" w14:textId="7D3F1D87" w:rsidR="00683CD2" w:rsidRPr="00A20E17" w:rsidRDefault="0002374C" w:rsidP="00181C44">
      <w:pPr>
        <w:ind w:left="-284"/>
        <w:jc w:val="both"/>
        <w:rPr>
          <w:rFonts w:ascii="GHEA Grapalat" w:eastAsia="Times New Roman" w:hAnsi="GHEA Grapalat" w:cs="Arial"/>
          <w:color w:val="000000"/>
          <w:kern w:val="0"/>
          <w:sz w:val="24"/>
          <w:szCs w:val="24"/>
          <w:lang w:val="hy-AM"/>
          <w14:ligatures w14:val="none"/>
        </w:rPr>
      </w:pPr>
      <w:bookmarkStart w:id="0" w:name="_Hlk181692298"/>
      <w:r w:rsidRPr="00A20E17">
        <w:rPr>
          <w:rFonts w:ascii="GHEA Grapalat" w:hAnsi="GHEA Grapalat"/>
          <w:b/>
          <w:bCs/>
          <w:lang w:val="hy-AM"/>
        </w:rPr>
        <w:t>Հայաստանի Հանրապետության տարածքային կառավարման և ենթակառուցվածքների նախարարության պետական գույքի</w:t>
      </w:r>
      <w:r w:rsidR="00181C44">
        <w:rPr>
          <w:rFonts w:ascii="GHEA Grapalat" w:hAnsi="GHEA Grapalat"/>
          <w:b/>
          <w:bCs/>
          <w:lang w:val="hy-AM"/>
        </w:rPr>
        <w:t xml:space="preserve"> </w:t>
      </w:r>
      <w:r w:rsidRPr="00833349">
        <w:rPr>
          <w:rFonts w:ascii="GHEA Grapalat" w:eastAsia="Microsoft JhengHei" w:hAnsi="GHEA Grapalat" w:cs="Sylfaen"/>
          <w:b/>
          <w:bCs/>
          <w:color w:val="000000"/>
          <w:kern w:val="0"/>
          <w:lang w:val="hy-AM"/>
          <w14:ligatures w14:val="none"/>
        </w:rPr>
        <w:t>կառավարման կոմիտեի</w:t>
      </w:r>
      <w:r w:rsidR="0096287E">
        <w:rPr>
          <w:rFonts w:ascii="GHEA Grapalat" w:eastAsia="Microsoft JhengHei" w:hAnsi="GHEA Grapalat" w:cs="Sylfaen"/>
          <w:b/>
          <w:bCs/>
          <w:color w:val="000000"/>
          <w:kern w:val="0"/>
          <w:lang w:val="hy-AM"/>
          <w14:ligatures w14:val="none"/>
        </w:rPr>
        <w:t xml:space="preserve"> նախագահի</w:t>
      </w:r>
      <w:r w:rsidR="00135DA8" w:rsidRPr="00833349">
        <w:rPr>
          <w:rFonts w:ascii="GHEA Grapalat" w:eastAsia="Microsoft JhengHei" w:hAnsi="GHEA Grapalat" w:cs="Sylfaen"/>
          <w:b/>
          <w:bCs/>
          <w:color w:val="000000"/>
          <w:kern w:val="0"/>
          <w:lang w:val="hy-AM"/>
          <w14:ligatures w14:val="none"/>
        </w:rPr>
        <w:t xml:space="preserve"> 202</w:t>
      </w:r>
      <w:r w:rsidR="004D000F">
        <w:rPr>
          <w:rFonts w:ascii="GHEA Grapalat" w:eastAsia="Microsoft JhengHei" w:hAnsi="GHEA Grapalat" w:cs="Sylfaen"/>
          <w:b/>
          <w:bCs/>
          <w:color w:val="000000"/>
          <w:kern w:val="0"/>
          <w:lang w:val="hy-AM"/>
          <w14:ligatures w14:val="none"/>
        </w:rPr>
        <w:t>6</w:t>
      </w:r>
      <w:r w:rsidR="00135DA8" w:rsidRPr="00833349">
        <w:rPr>
          <w:rFonts w:ascii="GHEA Grapalat" w:eastAsia="Microsoft JhengHei" w:hAnsi="GHEA Grapalat" w:cs="Sylfaen"/>
          <w:b/>
          <w:bCs/>
          <w:color w:val="000000"/>
          <w:kern w:val="0"/>
          <w:lang w:val="hy-AM"/>
          <w14:ligatures w14:val="none"/>
        </w:rPr>
        <w:t>թ</w:t>
      </w:r>
      <w:r w:rsidR="00135DA8" w:rsidRPr="00833349">
        <w:rPr>
          <w:rFonts w:ascii="Microsoft JhengHei" w:eastAsia="Microsoft JhengHei" w:hAnsi="Microsoft JhengHei" w:cs="Microsoft JhengHei" w:hint="eastAsia"/>
          <w:b/>
          <w:bCs/>
          <w:color w:val="000000"/>
          <w:kern w:val="0"/>
          <w:lang w:val="hy-AM"/>
          <w14:ligatures w14:val="none"/>
        </w:rPr>
        <w:t>․</w:t>
      </w:r>
      <w:r w:rsidR="00135DA8" w:rsidRPr="00833349">
        <w:rPr>
          <w:rFonts w:ascii="GHEA Grapalat" w:eastAsia="Microsoft JhengHei" w:hAnsi="GHEA Grapalat" w:cs="Microsoft JhengHei"/>
          <w:b/>
          <w:bCs/>
          <w:color w:val="000000"/>
          <w:kern w:val="0"/>
          <w:lang w:val="hy-AM"/>
          <w14:ligatures w14:val="none"/>
        </w:rPr>
        <w:t xml:space="preserve"> </w:t>
      </w:r>
      <w:r w:rsidR="004D000F">
        <w:rPr>
          <w:rFonts w:ascii="GHEA Grapalat" w:eastAsia="Microsoft JhengHei" w:hAnsi="GHEA Grapalat" w:cs="Sylfaen"/>
          <w:b/>
          <w:bCs/>
          <w:color w:val="000000"/>
          <w:kern w:val="0"/>
          <w:lang w:val="hy-AM"/>
          <w14:ligatures w14:val="none"/>
        </w:rPr>
        <w:t>հու</w:t>
      </w:r>
      <w:r w:rsidR="00DC1AFB">
        <w:rPr>
          <w:rFonts w:ascii="GHEA Grapalat" w:eastAsia="Microsoft JhengHei" w:hAnsi="GHEA Grapalat" w:cs="Sylfaen"/>
          <w:b/>
          <w:bCs/>
          <w:color w:val="000000"/>
          <w:kern w:val="0"/>
          <w:lang w:val="hy-AM"/>
          <w14:ligatures w14:val="none"/>
        </w:rPr>
        <w:t>լ</w:t>
      </w:r>
      <w:r w:rsidR="004D000F">
        <w:rPr>
          <w:rFonts w:ascii="GHEA Grapalat" w:eastAsia="Microsoft JhengHei" w:hAnsi="GHEA Grapalat" w:cs="Sylfaen"/>
          <w:b/>
          <w:bCs/>
          <w:color w:val="000000"/>
          <w:kern w:val="0"/>
          <w:lang w:val="hy-AM"/>
          <w14:ligatures w14:val="none"/>
        </w:rPr>
        <w:t>իսի</w:t>
      </w:r>
      <w:r w:rsidR="00135DA8" w:rsidRPr="00833349">
        <w:rPr>
          <w:rFonts w:ascii="GHEA Grapalat" w:eastAsia="Microsoft JhengHei" w:hAnsi="GHEA Grapalat" w:cs="Arial"/>
          <w:b/>
          <w:bCs/>
          <w:color w:val="000000"/>
          <w:kern w:val="0"/>
          <w:lang w:val="hy-AM"/>
          <w14:ligatures w14:val="none"/>
        </w:rPr>
        <w:t xml:space="preserve"> </w:t>
      </w:r>
      <w:r w:rsidR="00925D49">
        <w:rPr>
          <w:rFonts w:ascii="GHEA Grapalat" w:eastAsia="Microsoft JhengHei" w:hAnsi="GHEA Grapalat" w:cs="Arial"/>
          <w:b/>
          <w:bCs/>
          <w:color w:val="000000"/>
          <w:kern w:val="0"/>
          <w:lang w:val="hy-AM"/>
          <w14:ligatures w14:val="none"/>
        </w:rPr>
        <w:t>22</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ի</w:t>
      </w:r>
      <w:r w:rsidR="00135DA8" w:rsidRPr="00833349">
        <w:rPr>
          <w:rFonts w:ascii="GHEA Grapalat" w:eastAsia="Microsoft JhengHei" w:hAnsi="GHEA Grapalat" w:cs="Arial"/>
          <w:b/>
          <w:bCs/>
          <w:color w:val="000000"/>
          <w:kern w:val="0"/>
          <w:lang w:val="hy-AM"/>
          <w14:ligatures w14:val="none"/>
        </w:rPr>
        <w:t xml:space="preserve"> </w:t>
      </w:r>
      <w:r w:rsidR="00135DA8" w:rsidRPr="00833349">
        <w:rPr>
          <w:rFonts w:ascii="GHEA Grapalat" w:eastAsia="Microsoft JhengHei" w:hAnsi="GHEA Grapalat" w:cs="Sylfaen"/>
          <w:b/>
          <w:bCs/>
          <w:color w:val="000000"/>
          <w:kern w:val="0"/>
          <w:lang w:val="hy-AM"/>
          <w14:ligatures w14:val="none"/>
        </w:rPr>
        <w:t>թիվ</w:t>
      </w:r>
      <w:r w:rsidR="00135DA8" w:rsidRPr="00833349">
        <w:rPr>
          <w:rFonts w:ascii="GHEA Grapalat" w:eastAsia="Microsoft JhengHei" w:hAnsi="GHEA Grapalat" w:cs="Arial"/>
          <w:b/>
          <w:bCs/>
          <w:color w:val="000000"/>
          <w:kern w:val="0"/>
          <w:lang w:val="hy-AM"/>
          <w14:ligatures w14:val="none"/>
        </w:rPr>
        <w:t xml:space="preserve"> </w:t>
      </w:r>
      <w:r w:rsidR="00DC1AFB">
        <w:rPr>
          <w:rFonts w:ascii="GHEA Grapalat" w:eastAsia="Microsoft JhengHei" w:hAnsi="GHEA Grapalat" w:cs="Arial"/>
          <w:b/>
          <w:bCs/>
          <w:color w:val="000000"/>
          <w:kern w:val="0"/>
          <w:lang w:val="hy-AM"/>
          <w14:ligatures w14:val="none"/>
        </w:rPr>
        <w:t>3</w:t>
      </w:r>
      <w:r w:rsidR="00925D49">
        <w:rPr>
          <w:rFonts w:ascii="GHEA Grapalat" w:eastAsia="Microsoft JhengHei" w:hAnsi="GHEA Grapalat" w:cs="Arial"/>
          <w:b/>
          <w:bCs/>
          <w:color w:val="000000"/>
          <w:kern w:val="0"/>
          <w:lang w:val="hy-AM"/>
          <w14:ligatures w14:val="none"/>
        </w:rPr>
        <w:t>56</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Ա</w:t>
      </w:r>
      <w:r w:rsidR="00135DA8" w:rsidRPr="00833349">
        <w:rPr>
          <w:rFonts w:ascii="GHEA Grapalat" w:eastAsia="Microsoft JhengHei" w:hAnsi="GHEA Grapalat" w:cs="Arial"/>
          <w:b/>
          <w:bCs/>
          <w:color w:val="000000"/>
          <w:kern w:val="0"/>
          <w:lang w:val="hy-AM"/>
          <w14:ligatures w14:val="none"/>
        </w:rPr>
        <w:t xml:space="preserve"> </w:t>
      </w:r>
      <w:r w:rsidRPr="00833349">
        <w:rPr>
          <w:rFonts w:ascii="GHEA Grapalat" w:eastAsia="Microsoft JhengHei" w:hAnsi="GHEA Grapalat" w:cs="Sylfaen"/>
          <w:b/>
          <w:bCs/>
          <w:color w:val="000000"/>
          <w:kern w:val="0"/>
          <w:lang w:val="hy-AM"/>
          <w14:ligatures w14:val="none"/>
        </w:rPr>
        <w:t>հրամանով</w:t>
      </w:r>
      <w:r w:rsidR="002F76E3" w:rsidRPr="00A20E17">
        <w:rPr>
          <w:rFonts w:ascii="GHEA Grapalat" w:hAnsi="GHEA Grapalat"/>
          <w:b/>
          <w:bCs/>
          <w:sz w:val="20"/>
          <w:szCs w:val="20"/>
          <w:lang w:val="hy-AM"/>
        </w:rPr>
        <w:t xml:space="preserve"> </w:t>
      </w:r>
      <w:bookmarkEnd w:id="0"/>
      <w:r w:rsidR="002F76E3" w:rsidRPr="00A20E17">
        <w:rPr>
          <w:rFonts w:ascii="GHEA Grapalat" w:hAnsi="GHEA Grapalat"/>
          <w:b/>
          <w:bCs/>
          <w:lang w:val="hy-AM"/>
        </w:rPr>
        <w:t xml:space="preserve">օտարման ենթակա </w:t>
      </w:r>
      <w:r w:rsidR="00181370">
        <w:rPr>
          <w:rFonts w:ascii="GHEA Grapalat" w:hAnsi="GHEA Grapalat"/>
          <w:b/>
          <w:bCs/>
          <w:lang w:val="hy-AM"/>
        </w:rPr>
        <w:t xml:space="preserve">ՀՀ </w:t>
      </w:r>
      <w:r w:rsidR="004D000F">
        <w:rPr>
          <w:rFonts w:ascii="GHEA Grapalat" w:hAnsi="GHEA Grapalat"/>
          <w:b/>
          <w:bCs/>
          <w:lang w:val="hy-AM"/>
        </w:rPr>
        <w:t>ՏԿԵՆ պետական գույքի կառավարման կոմիտեի</w:t>
      </w:r>
      <w:r w:rsidR="003E33EA">
        <w:rPr>
          <w:rFonts w:ascii="GHEA Grapalat" w:hAnsi="GHEA Grapalat"/>
          <w:b/>
          <w:bCs/>
          <w:lang w:val="hy-AM"/>
        </w:rPr>
        <w:t xml:space="preserve"> շարժական գույք</w:t>
      </w:r>
    </w:p>
    <w:tbl>
      <w:tblPr>
        <w:tblW w:w="11082" w:type="dxa"/>
        <w:jc w:val="center"/>
        <w:tblLook w:val="04A0" w:firstRow="1" w:lastRow="0" w:firstColumn="1" w:lastColumn="0" w:noHBand="0" w:noVBand="1"/>
      </w:tblPr>
      <w:tblGrid>
        <w:gridCol w:w="594"/>
        <w:gridCol w:w="1129"/>
        <w:gridCol w:w="1004"/>
        <w:gridCol w:w="1498"/>
        <w:gridCol w:w="1598"/>
        <w:gridCol w:w="1465"/>
        <w:gridCol w:w="1289"/>
        <w:gridCol w:w="1268"/>
        <w:gridCol w:w="1237"/>
      </w:tblGrid>
      <w:tr w:rsidR="002E0A1E" w:rsidRPr="00AB701C" w14:paraId="2BFDB83A" w14:textId="06946B82" w:rsidTr="002E0A1E">
        <w:trPr>
          <w:trHeight w:val="1080"/>
          <w:jc w:val="center"/>
        </w:trPr>
        <w:tc>
          <w:tcPr>
            <w:tcW w:w="594" w:type="dxa"/>
            <w:tcBorders>
              <w:top w:val="single" w:sz="4" w:space="0" w:color="auto"/>
              <w:left w:val="single" w:sz="4" w:space="0" w:color="auto"/>
              <w:bottom w:val="single" w:sz="4" w:space="0" w:color="auto"/>
              <w:right w:val="single" w:sz="4" w:space="0" w:color="auto"/>
            </w:tcBorders>
            <w:vAlign w:val="center"/>
            <w:hideMark/>
          </w:tcPr>
          <w:p w14:paraId="1E066A3B"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bookmarkStart w:id="1" w:name="_Hlk178679479"/>
            <w:r w:rsidRPr="00AB701C">
              <w:rPr>
                <w:rFonts w:ascii="GHEA Grapalat" w:eastAsia="Times New Roman" w:hAnsi="GHEA Grapalat" w:cs="Calibri"/>
                <w:b/>
                <w:bCs/>
                <w:kern w:val="0"/>
                <w:sz w:val="14"/>
                <w:szCs w:val="14"/>
                <w14:ligatures w14:val="none"/>
              </w:rPr>
              <w:t>Հ/Հ</w:t>
            </w:r>
          </w:p>
        </w:tc>
        <w:tc>
          <w:tcPr>
            <w:tcW w:w="1129" w:type="dxa"/>
            <w:tcBorders>
              <w:top w:val="single" w:sz="4" w:space="0" w:color="auto"/>
              <w:left w:val="nil"/>
              <w:bottom w:val="single" w:sz="4" w:space="0" w:color="auto"/>
              <w:right w:val="single" w:sz="4" w:space="0" w:color="auto"/>
            </w:tcBorders>
            <w:vAlign w:val="center"/>
            <w:hideMark/>
          </w:tcPr>
          <w:p w14:paraId="77260FE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Լոտի հերթական համարը </w:t>
            </w:r>
          </w:p>
        </w:tc>
        <w:tc>
          <w:tcPr>
            <w:tcW w:w="1004" w:type="dxa"/>
            <w:tcBorders>
              <w:top w:val="single" w:sz="4" w:space="0" w:color="auto"/>
              <w:left w:val="nil"/>
              <w:bottom w:val="single" w:sz="4" w:space="0" w:color="auto"/>
              <w:right w:val="single" w:sz="4" w:space="0" w:color="auto"/>
            </w:tcBorders>
            <w:vAlign w:val="center"/>
            <w:hideMark/>
          </w:tcPr>
          <w:p w14:paraId="0A3D1326"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անվանումը</w:t>
            </w:r>
          </w:p>
        </w:tc>
        <w:tc>
          <w:tcPr>
            <w:tcW w:w="1498" w:type="dxa"/>
            <w:tcBorders>
              <w:top w:val="single" w:sz="4" w:space="0" w:color="auto"/>
              <w:left w:val="nil"/>
              <w:bottom w:val="single" w:sz="4" w:space="0" w:color="auto"/>
              <w:right w:val="single" w:sz="4" w:space="0" w:color="auto"/>
            </w:tcBorders>
            <w:vAlign w:val="center"/>
            <w:hideMark/>
          </w:tcPr>
          <w:p w14:paraId="6414409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գտնվելու վայրը</w:t>
            </w:r>
          </w:p>
        </w:tc>
        <w:tc>
          <w:tcPr>
            <w:tcW w:w="1598" w:type="dxa"/>
            <w:tcBorders>
              <w:top w:val="single" w:sz="4" w:space="0" w:color="auto"/>
              <w:left w:val="nil"/>
              <w:bottom w:val="single" w:sz="4" w:space="0" w:color="auto"/>
              <w:right w:val="single" w:sz="4" w:space="0" w:color="auto"/>
            </w:tcBorders>
            <w:vAlign w:val="center"/>
            <w:hideMark/>
          </w:tcPr>
          <w:p w14:paraId="04E51277" w14:textId="5286967C"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գնահատված արժեքը               /ՀՀ դրամ/</w:t>
            </w:r>
          </w:p>
        </w:tc>
        <w:tc>
          <w:tcPr>
            <w:tcW w:w="1465" w:type="dxa"/>
            <w:tcBorders>
              <w:top w:val="single" w:sz="4" w:space="0" w:color="auto"/>
              <w:left w:val="nil"/>
              <w:bottom w:val="single" w:sz="4" w:space="0" w:color="auto"/>
              <w:right w:val="single" w:sz="4" w:space="0" w:color="auto"/>
            </w:tcBorders>
            <w:vAlign w:val="center"/>
            <w:hideMark/>
          </w:tcPr>
          <w:p w14:paraId="63021973" w14:textId="7D350A86"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Լոտի մեկնարկային գինը</w:t>
            </w:r>
            <w:r w:rsidRPr="00AB701C">
              <w:rPr>
                <w:rFonts w:ascii="GHEA Grapalat" w:eastAsia="Times New Roman" w:hAnsi="GHEA Grapalat" w:cs="Calibri"/>
                <w:b/>
                <w:bCs/>
                <w:kern w:val="0"/>
                <w:sz w:val="14"/>
                <w:szCs w:val="14"/>
                <w14:ligatures w14:val="none"/>
              </w:rPr>
              <w:br/>
              <w:t>/ՀՀ դրամ/</w:t>
            </w:r>
          </w:p>
        </w:tc>
        <w:tc>
          <w:tcPr>
            <w:tcW w:w="1289" w:type="dxa"/>
            <w:tcBorders>
              <w:top w:val="single" w:sz="4" w:space="0" w:color="auto"/>
              <w:left w:val="nil"/>
              <w:bottom w:val="single" w:sz="4" w:space="0" w:color="auto"/>
              <w:right w:val="single" w:sz="4" w:space="0" w:color="auto"/>
            </w:tcBorders>
            <w:vAlign w:val="center"/>
            <w:hideMark/>
          </w:tcPr>
          <w:p w14:paraId="62972FC9" w14:textId="41981F7F"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Նախավճարը /ՀՀ դրամ/</w:t>
            </w:r>
          </w:p>
        </w:tc>
        <w:tc>
          <w:tcPr>
            <w:tcW w:w="1268" w:type="dxa"/>
            <w:tcBorders>
              <w:top w:val="single" w:sz="4" w:space="0" w:color="auto"/>
              <w:left w:val="nil"/>
              <w:bottom w:val="single" w:sz="4" w:space="0" w:color="auto"/>
              <w:right w:val="single" w:sz="4" w:space="0" w:color="auto"/>
            </w:tcBorders>
            <w:vAlign w:val="center"/>
            <w:hideMark/>
          </w:tcPr>
          <w:p w14:paraId="5D111825" w14:textId="25FDD51A"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7E6A0E">
              <w:rPr>
                <w:rFonts w:ascii="GHEA Grapalat" w:eastAsia="Times New Roman" w:hAnsi="GHEA Grapalat" w:cs="Calibri"/>
                <w:b/>
                <w:bCs/>
                <w:kern w:val="0"/>
                <w:sz w:val="14"/>
                <w:szCs w:val="14"/>
                <w14:ligatures w14:val="none"/>
              </w:rPr>
              <w:t>Նվազագույն գնային հավելման չափը</w:t>
            </w:r>
          </w:p>
        </w:tc>
        <w:tc>
          <w:tcPr>
            <w:tcW w:w="1237" w:type="dxa"/>
            <w:tcBorders>
              <w:top w:val="single" w:sz="4" w:space="0" w:color="auto"/>
              <w:left w:val="nil"/>
              <w:bottom w:val="single" w:sz="4" w:space="0" w:color="auto"/>
              <w:right w:val="single" w:sz="4" w:space="0" w:color="auto"/>
            </w:tcBorders>
            <w:vAlign w:val="center"/>
            <w:hideMark/>
          </w:tcPr>
          <w:p w14:paraId="48381EAD" w14:textId="45EC0F40"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Գույքի արժեքի </w:t>
            </w:r>
            <w:r w:rsidR="004E605A">
              <w:rPr>
                <w:rFonts w:ascii="GHEA Grapalat" w:eastAsia="Times New Roman" w:hAnsi="GHEA Grapalat" w:cs="Calibri"/>
                <w:b/>
                <w:bCs/>
                <w:kern w:val="0"/>
                <w:sz w:val="14"/>
                <w:szCs w:val="14"/>
                <w14:ligatures w14:val="none"/>
              </w:rPr>
              <w:t>ո</w:t>
            </w:r>
            <w:r w:rsidRPr="00AB701C">
              <w:rPr>
                <w:rFonts w:ascii="GHEA Grapalat" w:eastAsia="Times New Roman" w:hAnsi="GHEA Grapalat" w:cs="Calibri"/>
                <w:b/>
                <w:bCs/>
                <w:kern w:val="0"/>
                <w:sz w:val="14"/>
                <w:szCs w:val="14"/>
                <w14:ligatures w14:val="none"/>
              </w:rPr>
              <w:t xml:space="preserve">րոշման համար նախատեսված գումարը </w:t>
            </w:r>
            <w:r w:rsidRPr="00AB701C">
              <w:rPr>
                <w:rFonts w:ascii="GHEA Grapalat" w:eastAsia="Times New Roman" w:hAnsi="GHEA Grapalat" w:cs="Calibri"/>
                <w:b/>
                <w:bCs/>
                <w:kern w:val="0"/>
                <w:sz w:val="14"/>
                <w:szCs w:val="14"/>
                <w14:ligatures w14:val="none"/>
              </w:rPr>
              <w:br/>
              <w:t>/ՀՀ դրամ</w:t>
            </w:r>
            <w:r>
              <w:rPr>
                <w:rFonts w:ascii="GHEA Grapalat" w:eastAsia="Times New Roman" w:hAnsi="GHEA Grapalat" w:cs="Calibri"/>
                <w:b/>
                <w:bCs/>
                <w:kern w:val="0"/>
                <w:sz w:val="14"/>
                <w:szCs w:val="14"/>
                <w14:ligatures w14:val="none"/>
              </w:rPr>
              <w:t>/</w:t>
            </w:r>
          </w:p>
        </w:tc>
      </w:tr>
      <w:tr w:rsidR="002E0A1E" w:rsidRPr="00AB701C" w14:paraId="2C43B4ED" w14:textId="4F11059D" w:rsidTr="002E0A1E">
        <w:trPr>
          <w:trHeight w:val="930"/>
          <w:jc w:val="center"/>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3F9159B2" w14:textId="77777777" w:rsidR="002E0A1E" w:rsidRPr="00AB701C" w:rsidRDefault="002E0A1E" w:rsidP="00AB701C">
            <w:pPr>
              <w:spacing w:after="0" w:line="240" w:lineRule="auto"/>
              <w:jc w:val="center"/>
              <w:rPr>
                <w:rFonts w:ascii="GHEA Grapalat" w:eastAsia="Times New Roman" w:hAnsi="GHEA Grapalat" w:cs="Calibri"/>
                <w:kern w:val="0"/>
                <w:sz w:val="14"/>
                <w:szCs w:val="14"/>
                <w:lang w:val="hy-AM"/>
                <w14:ligatures w14:val="none"/>
              </w:rPr>
            </w:pPr>
            <w:r w:rsidRPr="00AB701C">
              <w:rPr>
                <w:rFonts w:ascii="GHEA Grapalat" w:eastAsia="Times New Roman" w:hAnsi="GHEA Grapalat" w:cs="Calibri"/>
                <w:kern w:val="0"/>
                <w:sz w:val="14"/>
                <w:szCs w:val="14"/>
                <w:lang w:val="hy-AM"/>
                <w14:ligatures w14:val="none"/>
              </w:rPr>
              <w:t>1</w:t>
            </w:r>
          </w:p>
        </w:tc>
        <w:tc>
          <w:tcPr>
            <w:tcW w:w="1129" w:type="dxa"/>
            <w:tcBorders>
              <w:top w:val="single" w:sz="4" w:space="0" w:color="auto"/>
              <w:left w:val="nil"/>
              <w:bottom w:val="single" w:sz="4" w:space="0" w:color="auto"/>
              <w:right w:val="single" w:sz="4" w:space="0" w:color="auto"/>
            </w:tcBorders>
            <w:noWrap/>
            <w:vAlign w:val="center"/>
            <w:hideMark/>
          </w:tcPr>
          <w:p w14:paraId="462AC639" w14:textId="3EF6688B" w:rsidR="002E0A1E" w:rsidRPr="00DF4765" w:rsidRDefault="002E0A1E"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w:t>
            </w:r>
          </w:p>
        </w:tc>
        <w:tc>
          <w:tcPr>
            <w:tcW w:w="1004" w:type="dxa"/>
            <w:tcBorders>
              <w:top w:val="single" w:sz="4" w:space="0" w:color="auto"/>
              <w:left w:val="nil"/>
              <w:bottom w:val="single" w:sz="4" w:space="0" w:color="auto"/>
              <w:right w:val="single" w:sz="4" w:space="0" w:color="auto"/>
            </w:tcBorders>
            <w:vAlign w:val="center"/>
            <w:hideMark/>
          </w:tcPr>
          <w:p w14:paraId="72035A43" w14:textId="7EAF0E30" w:rsidR="002E0A1E" w:rsidRPr="00A1315E" w:rsidRDefault="002E0A1E" w:rsidP="00622740">
            <w:pPr>
              <w:spacing w:after="0" w:line="240" w:lineRule="auto"/>
              <w:jc w:val="center"/>
              <w:rPr>
                <w:rFonts w:ascii="GHEA Grapalat" w:eastAsia="Times New Roman" w:hAnsi="GHEA Grapalat" w:cs="Calibri"/>
                <w:kern w:val="0"/>
                <w:sz w:val="14"/>
                <w:szCs w:val="14"/>
                <w:lang w:val="hy-AM"/>
                <w14:ligatures w14:val="none"/>
              </w:rPr>
            </w:pPr>
            <w:r w:rsidRPr="00A1315E">
              <w:rPr>
                <w:rFonts w:ascii="GHEA Grapalat" w:eastAsia="Times New Roman" w:hAnsi="GHEA Grapalat" w:cs="Calibri"/>
                <w:kern w:val="0"/>
                <w:sz w:val="14"/>
                <w:szCs w:val="14"/>
                <w:lang w:val="hy-AM"/>
                <w14:ligatures w14:val="none"/>
              </w:rPr>
              <w:t>Շարժական գույք (</w:t>
            </w:r>
            <w:r w:rsidR="006659BC">
              <w:rPr>
                <w:rFonts w:ascii="GHEA Grapalat" w:eastAsia="Times New Roman" w:hAnsi="GHEA Grapalat" w:cs="Calibri"/>
                <w:kern w:val="0"/>
                <w:sz w:val="14"/>
                <w:szCs w:val="14"/>
                <w:lang w:val="hy-AM"/>
                <w14:ligatures w14:val="none"/>
              </w:rPr>
              <w:t>6</w:t>
            </w:r>
            <w:r>
              <w:rPr>
                <w:rFonts w:ascii="GHEA Grapalat" w:eastAsia="Times New Roman" w:hAnsi="GHEA Grapalat" w:cs="Calibri"/>
                <w:kern w:val="0"/>
                <w:sz w:val="14"/>
                <w:szCs w:val="14"/>
                <w:lang w:val="hy-AM"/>
                <w14:ligatures w14:val="none"/>
              </w:rPr>
              <w:t xml:space="preserve"> անվանում</w:t>
            </w:r>
            <w:r w:rsidRPr="00A1315E">
              <w:rPr>
                <w:rFonts w:ascii="GHEA Grapalat" w:eastAsia="Times New Roman" w:hAnsi="GHEA Grapalat" w:cs="Calibri"/>
                <w:kern w:val="0"/>
                <w:sz w:val="14"/>
                <w:szCs w:val="14"/>
                <w:lang w:val="hy-AM"/>
                <w14:ligatures w14:val="none"/>
              </w:rPr>
              <w:t>)</w:t>
            </w:r>
          </w:p>
        </w:tc>
        <w:tc>
          <w:tcPr>
            <w:tcW w:w="1498" w:type="dxa"/>
            <w:tcBorders>
              <w:top w:val="single" w:sz="4" w:space="0" w:color="auto"/>
              <w:left w:val="nil"/>
              <w:bottom w:val="single" w:sz="4" w:space="0" w:color="auto"/>
              <w:right w:val="single" w:sz="4" w:space="0" w:color="auto"/>
            </w:tcBorders>
            <w:vAlign w:val="center"/>
            <w:hideMark/>
          </w:tcPr>
          <w:p w14:paraId="5687AFCE" w14:textId="5D5FB931" w:rsidR="002E0A1E" w:rsidRPr="003D0F15"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 xml:space="preserve">ք.Երևան </w:t>
            </w:r>
            <w:r w:rsidR="003D0F15">
              <w:rPr>
                <w:rFonts w:ascii="GHEA Grapalat" w:eastAsia="Times New Roman" w:hAnsi="GHEA Grapalat" w:cs="Calibri"/>
                <w:kern w:val="0"/>
                <w:sz w:val="14"/>
                <w:szCs w:val="14"/>
                <w:lang w:val="hy-AM"/>
                <w14:ligatures w14:val="none"/>
              </w:rPr>
              <w:t>Հաղթանակի 2-րդ փող</w:t>
            </w:r>
            <w:r w:rsidR="003D0F15" w:rsidRPr="003D0F15">
              <w:rPr>
                <w:rFonts w:ascii="MS Mincho" w:eastAsia="MS Mincho" w:hAnsi="MS Mincho" w:cs="MS Mincho" w:hint="eastAsia"/>
                <w:kern w:val="0"/>
                <w:sz w:val="14"/>
                <w:szCs w:val="14"/>
                <w:lang w:val="hy-AM"/>
                <w14:ligatures w14:val="none"/>
              </w:rPr>
              <w:t>․</w:t>
            </w:r>
            <w:r w:rsidR="003D0F15" w:rsidRPr="003D0F15">
              <w:rPr>
                <w:rFonts w:ascii="GHEA Grapalat" w:eastAsia="Times New Roman" w:hAnsi="GHEA Grapalat" w:cs="Calibri"/>
                <w:kern w:val="0"/>
                <w:sz w:val="14"/>
                <w:szCs w:val="14"/>
                <w:lang w:val="hy-AM"/>
                <w14:ligatures w14:val="none"/>
              </w:rPr>
              <w:t xml:space="preserve"> 79</w:t>
            </w:r>
          </w:p>
          <w:p w14:paraId="05AAA937" w14:textId="114EC456" w:rsidR="002E0A1E" w:rsidRPr="000E1342"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հեռ</w:t>
            </w:r>
            <w:r w:rsidRPr="003D0F15">
              <w:rPr>
                <w:rFonts w:ascii="MS Mincho" w:eastAsia="MS Mincho" w:hAnsi="MS Mincho" w:cs="MS Mincho" w:hint="eastAsia"/>
                <w:kern w:val="0"/>
                <w:sz w:val="14"/>
                <w:szCs w:val="14"/>
                <w:lang w:val="hy-AM"/>
                <w14:ligatures w14:val="none"/>
              </w:rPr>
              <w:t>․</w:t>
            </w:r>
            <w:r>
              <w:rPr>
                <w:rFonts w:ascii="GHEA Grapalat" w:eastAsia="Times New Roman" w:hAnsi="GHEA Grapalat" w:cs="Calibri"/>
                <w:kern w:val="0"/>
                <w:sz w:val="14"/>
                <w:szCs w:val="14"/>
                <w:lang w:val="hy-AM"/>
                <w14:ligatures w14:val="none"/>
              </w:rPr>
              <w:t>0</w:t>
            </w:r>
            <w:r w:rsidR="003D0F15">
              <w:rPr>
                <w:rFonts w:ascii="GHEA Grapalat" w:eastAsia="Times New Roman" w:hAnsi="GHEA Grapalat" w:cs="Calibri"/>
                <w:kern w:val="0"/>
                <w:sz w:val="14"/>
                <w:szCs w:val="14"/>
                <w:lang w:val="hy-AM"/>
                <w14:ligatures w14:val="none"/>
              </w:rPr>
              <w:t>96</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10</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81</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18</w:t>
            </w:r>
            <w:r w:rsidRPr="000E1342">
              <w:rPr>
                <w:rFonts w:ascii="GHEA Grapalat" w:eastAsia="Times New Roman" w:hAnsi="GHEA Grapalat" w:cs="Calibri"/>
                <w:kern w:val="0"/>
                <w:sz w:val="14"/>
                <w:szCs w:val="14"/>
                <w:lang w:val="hy-AM"/>
                <w14:ligatures w14:val="none"/>
              </w:rPr>
              <w:t xml:space="preserve"> </w:t>
            </w:r>
          </w:p>
        </w:tc>
        <w:tc>
          <w:tcPr>
            <w:tcW w:w="1598" w:type="dxa"/>
            <w:tcBorders>
              <w:top w:val="single" w:sz="4" w:space="0" w:color="auto"/>
              <w:left w:val="nil"/>
              <w:bottom w:val="single" w:sz="4" w:space="0" w:color="auto"/>
              <w:right w:val="single" w:sz="4" w:space="0" w:color="auto"/>
            </w:tcBorders>
            <w:vAlign w:val="center"/>
            <w:hideMark/>
          </w:tcPr>
          <w:p w14:paraId="15D65D18" w14:textId="5726EC1C" w:rsidR="002E0A1E" w:rsidRPr="00AB701C" w:rsidRDefault="005D02F3"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165 700</w:t>
            </w:r>
          </w:p>
        </w:tc>
        <w:tc>
          <w:tcPr>
            <w:tcW w:w="1465" w:type="dxa"/>
            <w:tcBorders>
              <w:top w:val="single" w:sz="4" w:space="0" w:color="auto"/>
              <w:left w:val="nil"/>
              <w:bottom w:val="single" w:sz="4" w:space="0" w:color="auto"/>
              <w:right w:val="single" w:sz="4" w:space="0" w:color="auto"/>
            </w:tcBorders>
            <w:vAlign w:val="center"/>
            <w:hideMark/>
          </w:tcPr>
          <w:p w14:paraId="5BBE17E4" w14:textId="003BF6D2" w:rsidR="002E0A1E" w:rsidRPr="00AB701C" w:rsidRDefault="00F61A92"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119 718</w:t>
            </w:r>
          </w:p>
        </w:tc>
        <w:tc>
          <w:tcPr>
            <w:tcW w:w="1289" w:type="dxa"/>
            <w:tcBorders>
              <w:top w:val="single" w:sz="4" w:space="0" w:color="auto"/>
              <w:left w:val="nil"/>
              <w:bottom w:val="single" w:sz="4" w:space="0" w:color="auto"/>
              <w:right w:val="single" w:sz="4" w:space="0" w:color="auto"/>
            </w:tcBorders>
            <w:vAlign w:val="center"/>
            <w:hideMark/>
          </w:tcPr>
          <w:p w14:paraId="26A76C2F" w14:textId="52556EA3" w:rsidR="002E0A1E" w:rsidRPr="00AB701C" w:rsidRDefault="00F61A92"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47 887</w:t>
            </w:r>
          </w:p>
        </w:tc>
        <w:tc>
          <w:tcPr>
            <w:tcW w:w="1268" w:type="dxa"/>
            <w:tcBorders>
              <w:top w:val="single" w:sz="4" w:space="0" w:color="auto"/>
              <w:left w:val="nil"/>
              <w:bottom w:val="single" w:sz="4" w:space="0" w:color="auto"/>
              <w:right w:val="single" w:sz="4" w:space="0" w:color="auto"/>
            </w:tcBorders>
            <w:vAlign w:val="center"/>
            <w:hideMark/>
          </w:tcPr>
          <w:p w14:paraId="7FEDFF31" w14:textId="47ACDEB6" w:rsidR="002E0A1E" w:rsidRPr="00AB701C" w:rsidRDefault="005D02F3"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10</w:t>
            </w:r>
            <w:r w:rsidR="005362BD">
              <w:rPr>
                <w:rFonts w:ascii="GHEA Grapalat" w:eastAsia="Times New Roman" w:hAnsi="GHEA Grapalat" w:cs="Calibri"/>
                <w:kern w:val="0"/>
                <w:sz w:val="14"/>
                <w:szCs w:val="14"/>
                <w:lang w:val="hy-AM"/>
                <w14:ligatures w14:val="none"/>
              </w:rPr>
              <w:t>00</w:t>
            </w:r>
          </w:p>
        </w:tc>
        <w:tc>
          <w:tcPr>
            <w:tcW w:w="1237" w:type="dxa"/>
            <w:tcBorders>
              <w:top w:val="single" w:sz="4" w:space="0" w:color="auto"/>
              <w:left w:val="nil"/>
              <w:bottom w:val="single" w:sz="4" w:space="0" w:color="auto"/>
              <w:right w:val="single" w:sz="4" w:space="0" w:color="auto"/>
            </w:tcBorders>
            <w:vAlign w:val="center"/>
            <w:hideMark/>
          </w:tcPr>
          <w:p w14:paraId="5EE903CD" w14:textId="34C563F6" w:rsidR="002E0A1E" w:rsidRPr="00AB701C" w:rsidRDefault="005362BD" w:rsidP="00F025B2">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4</w:t>
            </w:r>
            <w:r w:rsidR="004E605A">
              <w:rPr>
                <w:rFonts w:ascii="GHEA Grapalat" w:eastAsia="Times New Roman" w:hAnsi="GHEA Grapalat" w:cs="Calibri"/>
                <w:kern w:val="0"/>
                <w:sz w:val="14"/>
                <w:szCs w:val="14"/>
                <w:lang w:val="hy-AM"/>
                <w14:ligatures w14:val="none"/>
              </w:rPr>
              <w:t>2</w:t>
            </w:r>
            <w:r w:rsidR="002E0A1E">
              <w:rPr>
                <w:rFonts w:ascii="GHEA Grapalat" w:eastAsia="Times New Roman" w:hAnsi="GHEA Grapalat" w:cs="Calibri"/>
                <w:kern w:val="0"/>
                <w:sz w:val="14"/>
                <w:szCs w:val="14"/>
                <w:lang w:val="hy-AM"/>
                <w14:ligatures w14:val="none"/>
              </w:rPr>
              <w:t>0</w:t>
            </w:r>
          </w:p>
        </w:tc>
      </w:tr>
      <w:bookmarkEnd w:id="1"/>
    </w:tbl>
    <w:p w14:paraId="7179DDC2" w14:textId="77777777" w:rsidR="00B077EE" w:rsidRDefault="00B077EE" w:rsidP="009E1D56">
      <w:pPr>
        <w:ind w:left="90"/>
        <w:contextualSpacing/>
        <w:jc w:val="both"/>
        <w:rPr>
          <w:rFonts w:ascii="GHEA Grapalat" w:hAnsi="GHEA Grapalat"/>
          <w:b/>
          <w:bCs/>
          <w:i/>
          <w:iCs/>
          <w:sz w:val="16"/>
          <w:szCs w:val="16"/>
        </w:rPr>
      </w:pPr>
    </w:p>
    <w:p w14:paraId="4FDF3A25" w14:textId="77777777" w:rsidR="00C61E49" w:rsidRDefault="00C61E49" w:rsidP="009E1D56">
      <w:pPr>
        <w:ind w:left="90"/>
        <w:contextualSpacing/>
        <w:jc w:val="both"/>
        <w:rPr>
          <w:rFonts w:ascii="GHEA Grapalat" w:hAnsi="GHEA Grapalat"/>
          <w:b/>
          <w:bCs/>
          <w:i/>
          <w:iCs/>
          <w:sz w:val="16"/>
          <w:szCs w:val="16"/>
        </w:rPr>
      </w:pPr>
    </w:p>
    <w:p w14:paraId="553E882E" w14:textId="77777777" w:rsidR="004D000F" w:rsidRPr="004D000F" w:rsidRDefault="004D000F" w:rsidP="004D000F">
      <w:pPr>
        <w:spacing w:after="0" w:line="240" w:lineRule="auto"/>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ՑԱՆԿ</w:t>
      </w:r>
    </w:p>
    <w:p w14:paraId="5AFB3828" w14:textId="35619F88" w:rsidR="004D000F" w:rsidRPr="004D000F" w:rsidRDefault="004D000F" w:rsidP="004D000F">
      <w:pPr>
        <w:spacing w:after="0" w:line="240" w:lineRule="auto"/>
        <w:ind w:firstLine="11"/>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 xml:space="preserve">ՀՀ ՏԿԵՆ պետական գույքի կառավարման կոմիտեի հաշվեկշռում հաշվառված, Հայաստանի Հանրապետության սեփականությունը հանդիսացող էլեկտրոնային աճուրդով օտարման ենթակա </w:t>
      </w:r>
      <w:r w:rsidR="006659BC">
        <w:rPr>
          <w:rFonts w:ascii="GHEA Grapalat" w:eastAsia="Times New Roman" w:hAnsi="GHEA Grapalat" w:cs="Sylfaen"/>
          <w:b/>
          <w:bCs/>
          <w:kern w:val="16"/>
          <w:lang w:val="hy-AM"/>
          <w14:ligatures w14:val="none"/>
        </w:rPr>
        <w:t>6</w:t>
      </w:r>
      <w:r w:rsidRPr="004D000F">
        <w:rPr>
          <w:rFonts w:ascii="GHEA Grapalat" w:eastAsia="Times New Roman" w:hAnsi="GHEA Grapalat" w:cs="Sylfaen"/>
          <w:b/>
          <w:bCs/>
          <w:kern w:val="16"/>
          <w:lang w:val="hy-AM"/>
          <w14:ligatures w14:val="none"/>
        </w:rPr>
        <w:t xml:space="preserve"> անվանում շարժական գույքի</w:t>
      </w:r>
    </w:p>
    <w:p w14:paraId="72A64280" w14:textId="77777777" w:rsidR="004D000F" w:rsidRPr="004D000F" w:rsidRDefault="004D000F" w:rsidP="004D000F">
      <w:pPr>
        <w:spacing w:after="0" w:line="240" w:lineRule="auto"/>
        <w:ind w:firstLine="11"/>
        <w:jc w:val="center"/>
        <w:rPr>
          <w:rFonts w:ascii="GHEA Grapalat" w:eastAsia="Times New Roman" w:hAnsi="GHEA Grapalat" w:cs="Sylfaen"/>
          <w:b/>
          <w:bCs/>
          <w:kern w:val="16"/>
          <w:lang w:val="hy-AM"/>
          <w14:ligatures w14:val="none"/>
        </w:rPr>
      </w:pPr>
    </w:p>
    <w:p w14:paraId="6F521EE2" w14:textId="77777777" w:rsidR="004D000F" w:rsidRPr="004D000F" w:rsidRDefault="004D000F" w:rsidP="004D000F">
      <w:pPr>
        <w:spacing w:after="0" w:line="240" w:lineRule="auto"/>
        <w:ind w:firstLine="11"/>
        <w:jc w:val="center"/>
        <w:rPr>
          <w:rFonts w:ascii="GHEA Grapalat" w:eastAsia="Times New Roman" w:hAnsi="GHEA Grapalat" w:cs="Sylfaen"/>
          <w:b/>
          <w:bCs/>
          <w:kern w:val="16"/>
          <w:lang w:val="hy-AM"/>
          <w14:ligatures w14:val="none"/>
        </w:rPr>
      </w:pPr>
    </w:p>
    <w:tbl>
      <w:tblPr>
        <w:tblW w:w="9875" w:type="dxa"/>
        <w:tblInd w:w="-188" w:type="dxa"/>
        <w:tblCellMar>
          <w:left w:w="0" w:type="dxa"/>
          <w:right w:w="0" w:type="dxa"/>
        </w:tblCellMar>
        <w:tblLook w:val="04A0" w:firstRow="1" w:lastRow="0" w:firstColumn="1" w:lastColumn="0" w:noHBand="0" w:noVBand="1"/>
      </w:tblPr>
      <w:tblGrid>
        <w:gridCol w:w="437"/>
        <w:gridCol w:w="2135"/>
        <w:gridCol w:w="1561"/>
        <w:gridCol w:w="889"/>
        <w:gridCol w:w="2315"/>
        <w:gridCol w:w="2538"/>
      </w:tblGrid>
      <w:tr w:rsidR="006659BC" w:rsidRPr="006659BC" w14:paraId="0271E66B" w14:textId="77777777" w:rsidTr="006659BC">
        <w:trPr>
          <w:trHeight w:val="315"/>
        </w:trPr>
        <w:tc>
          <w:tcPr>
            <w:tcW w:w="437"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00D1964" w14:textId="77777777" w:rsidR="006659BC" w:rsidRPr="006659BC" w:rsidRDefault="006659BC" w:rsidP="006659BC">
            <w:pPr>
              <w:spacing w:after="0" w:line="240" w:lineRule="auto"/>
              <w:jc w:val="center"/>
              <w:rPr>
                <w:rFonts w:ascii="Arial" w:eastAsia="Times New Roman" w:hAnsi="Arial" w:cs="Arial"/>
                <w:kern w:val="0"/>
                <w:lang w:val="ru-RU" w:eastAsia="ru-RU"/>
                <w14:ligatures w14:val="none"/>
              </w:rPr>
            </w:pPr>
            <w:r w:rsidRPr="006659BC">
              <w:rPr>
                <w:rFonts w:ascii="Arial" w:eastAsia="Times New Roman" w:hAnsi="Arial" w:cs="Arial"/>
                <w:kern w:val="0"/>
                <w:lang w:val="ru-RU" w:eastAsia="ru-RU"/>
                <w14:ligatures w14:val="none"/>
              </w:rPr>
              <w:t>N</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193DC1B" w14:textId="77777777" w:rsidR="006659BC" w:rsidRPr="006659BC" w:rsidRDefault="006659BC" w:rsidP="006659BC">
            <w:pPr>
              <w:spacing w:after="0" w:line="240" w:lineRule="auto"/>
              <w:jc w:val="center"/>
              <w:rPr>
                <w:rFonts w:ascii="GHEA Grapalat" w:eastAsia="Times New Roman" w:hAnsi="GHEA Grapalat" w:cs="Arial"/>
                <w:b/>
                <w:bCs/>
                <w:kern w:val="0"/>
                <w:lang w:val="ru-RU" w:eastAsia="ru-RU"/>
                <w14:ligatures w14:val="none"/>
              </w:rPr>
            </w:pPr>
            <w:r w:rsidRPr="006659BC">
              <w:rPr>
                <w:rFonts w:ascii="GHEA Grapalat" w:eastAsia="Times New Roman" w:hAnsi="GHEA Grapalat" w:cs="Arial"/>
                <w:b/>
                <w:bCs/>
                <w:kern w:val="0"/>
                <w:lang w:val="ru-RU" w:eastAsia="ru-RU"/>
                <w14:ligatures w14:val="none"/>
              </w:rPr>
              <w:t>Անվանում</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06FDC4B" w14:textId="77777777" w:rsidR="006659BC" w:rsidRPr="006659BC" w:rsidRDefault="006659BC" w:rsidP="006659BC">
            <w:pPr>
              <w:spacing w:after="0" w:line="240" w:lineRule="auto"/>
              <w:jc w:val="center"/>
              <w:rPr>
                <w:rFonts w:ascii="GHEA Grapalat" w:eastAsia="Times New Roman" w:hAnsi="GHEA Grapalat" w:cs="Arial"/>
                <w:b/>
                <w:bCs/>
                <w:kern w:val="0"/>
                <w:lang w:val="ru-RU" w:eastAsia="ru-RU"/>
                <w14:ligatures w14:val="none"/>
              </w:rPr>
            </w:pPr>
            <w:r w:rsidRPr="006659BC">
              <w:rPr>
                <w:rFonts w:ascii="GHEA Grapalat" w:eastAsia="Times New Roman" w:hAnsi="GHEA Grapalat" w:cs="Arial"/>
                <w:b/>
                <w:bCs/>
                <w:kern w:val="0"/>
                <w:lang w:val="ru-RU" w:eastAsia="ru-RU"/>
                <w14:ligatures w14:val="none"/>
              </w:rPr>
              <w:t>Չափման միավոր</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5072B0" w14:textId="77777777" w:rsidR="006659BC" w:rsidRPr="006659BC" w:rsidRDefault="006659BC" w:rsidP="006659BC">
            <w:pPr>
              <w:spacing w:after="0" w:line="240" w:lineRule="auto"/>
              <w:jc w:val="center"/>
              <w:rPr>
                <w:rFonts w:ascii="GHEA Grapalat" w:eastAsia="Times New Roman" w:hAnsi="GHEA Grapalat" w:cs="Arial"/>
                <w:b/>
                <w:bCs/>
                <w:kern w:val="0"/>
                <w:lang w:val="ru-RU" w:eastAsia="ru-RU"/>
                <w14:ligatures w14:val="none"/>
              </w:rPr>
            </w:pPr>
            <w:r w:rsidRPr="006659BC">
              <w:rPr>
                <w:rFonts w:ascii="GHEA Grapalat" w:eastAsia="Times New Roman" w:hAnsi="GHEA Grapalat" w:cs="Arial"/>
                <w:b/>
                <w:bCs/>
                <w:kern w:val="0"/>
                <w:lang w:val="ru-RU" w:eastAsia="ru-RU"/>
                <w14:ligatures w14:val="none"/>
              </w:rPr>
              <w:t>Քանակ</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FA783D5" w14:textId="77777777" w:rsidR="006659BC" w:rsidRPr="006659BC" w:rsidRDefault="006659BC" w:rsidP="006659BC">
            <w:pPr>
              <w:spacing w:after="0" w:line="240" w:lineRule="auto"/>
              <w:jc w:val="center"/>
              <w:rPr>
                <w:rFonts w:ascii="GHEA Grapalat" w:eastAsia="Times New Roman" w:hAnsi="GHEA Grapalat" w:cs="Arial"/>
                <w:b/>
                <w:bCs/>
                <w:kern w:val="0"/>
                <w:lang w:val="ru-RU" w:eastAsia="ru-RU"/>
                <w14:ligatures w14:val="none"/>
              </w:rPr>
            </w:pPr>
            <w:r w:rsidRPr="006659BC">
              <w:rPr>
                <w:rFonts w:ascii="GHEA Grapalat" w:eastAsia="Times New Roman" w:hAnsi="GHEA Grapalat" w:cs="Arial"/>
                <w:b/>
                <w:bCs/>
                <w:kern w:val="0"/>
                <w:lang w:val="ru-RU" w:eastAsia="ru-RU"/>
                <w14:ligatures w14:val="none"/>
              </w:rPr>
              <w:t>Արտադրության ժամկետ</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87959AC" w14:textId="77777777" w:rsidR="006659BC" w:rsidRPr="006659BC" w:rsidRDefault="006659BC" w:rsidP="006659BC">
            <w:pPr>
              <w:spacing w:after="0" w:line="240" w:lineRule="auto"/>
              <w:jc w:val="center"/>
              <w:rPr>
                <w:rFonts w:ascii="GHEA Grapalat" w:eastAsia="Times New Roman" w:hAnsi="GHEA Grapalat" w:cs="Arial"/>
                <w:b/>
                <w:bCs/>
                <w:kern w:val="0"/>
                <w:lang w:val="ru-RU" w:eastAsia="ru-RU"/>
                <w14:ligatures w14:val="none"/>
              </w:rPr>
            </w:pPr>
            <w:r w:rsidRPr="006659BC">
              <w:rPr>
                <w:rFonts w:ascii="GHEA Grapalat" w:eastAsia="Times New Roman" w:hAnsi="GHEA Grapalat" w:cs="Arial"/>
                <w:b/>
                <w:bCs/>
                <w:kern w:val="0"/>
                <w:lang w:val="ru-RU" w:eastAsia="ru-RU"/>
                <w14:ligatures w14:val="none"/>
              </w:rPr>
              <w:t>Պիտանելիության ժամկետ</w:t>
            </w:r>
          </w:p>
        </w:tc>
      </w:tr>
      <w:tr w:rsidR="006659BC" w:rsidRPr="006659BC" w14:paraId="51310A96" w14:textId="77777777" w:rsidTr="006659BC">
        <w:trPr>
          <w:trHeight w:val="315"/>
        </w:trPr>
        <w:tc>
          <w:tcPr>
            <w:tcW w:w="43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6A13C8F" w14:textId="77777777" w:rsidR="006659BC" w:rsidRPr="006659BC" w:rsidRDefault="006659BC" w:rsidP="006659BC">
            <w:pPr>
              <w:spacing w:after="0" w:line="240" w:lineRule="auto"/>
              <w:jc w:val="center"/>
              <w:rPr>
                <w:rFonts w:ascii="Arial" w:eastAsia="Times New Roman" w:hAnsi="Arial" w:cs="Arial"/>
                <w:kern w:val="0"/>
                <w:lang w:val="ru-RU" w:eastAsia="ru-RU"/>
                <w14:ligatures w14:val="none"/>
              </w:rPr>
            </w:pPr>
            <w:r w:rsidRPr="006659BC">
              <w:rPr>
                <w:rFonts w:ascii="Arial" w:eastAsia="Times New Roman" w:hAnsi="Arial" w:cs="Arial"/>
                <w:kern w:val="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29D21CD" w14:textId="77777777" w:rsidR="006659BC" w:rsidRPr="006659BC" w:rsidRDefault="006659BC" w:rsidP="006659BC">
            <w:pPr>
              <w:spacing w:after="0" w:line="240" w:lineRule="auto"/>
              <w:jc w:val="center"/>
              <w:rPr>
                <w:rFonts w:ascii="GHEA Grapalat" w:eastAsia="Times New Roman" w:hAnsi="GHEA Grapalat" w:cs="Arial"/>
                <w:color w:val="212529"/>
                <w:kern w:val="0"/>
                <w:lang w:val="ru-RU" w:eastAsia="ru-RU"/>
                <w14:ligatures w14:val="none"/>
              </w:rPr>
            </w:pPr>
            <w:r w:rsidRPr="006659BC">
              <w:rPr>
                <w:rFonts w:ascii="GHEA Grapalat" w:eastAsia="Times New Roman" w:hAnsi="GHEA Grapalat" w:cs="Arial"/>
                <w:color w:val="212529"/>
                <w:kern w:val="0"/>
                <w:lang w:val="ru-RU" w:eastAsia="ru-RU"/>
                <w14:ligatures w14:val="none"/>
              </w:rPr>
              <w:t>Ծխախոտ Պառլամենտ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1269CDF" w14:textId="77777777" w:rsidR="006659BC" w:rsidRPr="006659BC" w:rsidRDefault="006659BC" w:rsidP="006659BC">
            <w:pPr>
              <w:spacing w:after="0" w:line="240" w:lineRule="auto"/>
              <w:jc w:val="center"/>
              <w:rPr>
                <w:rFonts w:ascii="GHEA Grapalat" w:eastAsia="Times New Roman" w:hAnsi="GHEA Grapalat" w:cs="Arial"/>
                <w:color w:val="212529"/>
                <w:kern w:val="0"/>
                <w:lang w:val="ru-RU" w:eastAsia="ru-RU"/>
                <w14:ligatures w14:val="none"/>
              </w:rPr>
            </w:pPr>
            <w:r w:rsidRPr="006659BC">
              <w:rPr>
                <w:rFonts w:ascii="GHEA Grapalat" w:eastAsia="Times New Roman" w:hAnsi="GHEA Grapalat" w:cs="Arial"/>
                <w:color w:val="212529"/>
                <w:kern w:val="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96200F9" w14:textId="77777777" w:rsidR="006659BC" w:rsidRPr="006659BC" w:rsidRDefault="006659BC" w:rsidP="006659BC">
            <w:pPr>
              <w:spacing w:after="0" w:line="240" w:lineRule="auto"/>
              <w:jc w:val="center"/>
              <w:rPr>
                <w:rFonts w:ascii="GHEA Grapalat" w:eastAsia="Times New Roman" w:hAnsi="GHEA Grapalat" w:cs="Arial"/>
                <w:color w:val="212529"/>
                <w:kern w:val="0"/>
                <w:lang w:val="ru-RU" w:eastAsia="ru-RU"/>
                <w14:ligatures w14:val="none"/>
              </w:rPr>
            </w:pPr>
            <w:r w:rsidRPr="006659BC">
              <w:rPr>
                <w:rFonts w:ascii="GHEA Grapalat" w:eastAsia="Times New Roman" w:hAnsi="GHEA Grapalat" w:cs="Arial"/>
                <w:color w:val="212529"/>
                <w:kern w:val="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47A0E90" w14:textId="77777777" w:rsidR="006659BC" w:rsidRPr="006659BC" w:rsidRDefault="006659BC" w:rsidP="006659BC">
            <w:pPr>
              <w:spacing w:after="0" w:line="240" w:lineRule="auto"/>
              <w:jc w:val="center"/>
              <w:rPr>
                <w:rFonts w:ascii="GHEA Grapalat" w:eastAsia="Times New Roman" w:hAnsi="GHEA Grapalat" w:cs="Arial"/>
                <w:color w:val="212529"/>
                <w:kern w:val="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98D6A3A" w14:textId="77777777" w:rsidR="006659BC" w:rsidRPr="006659BC" w:rsidRDefault="006659BC" w:rsidP="006659BC">
            <w:pPr>
              <w:spacing w:after="0" w:line="240" w:lineRule="auto"/>
              <w:rPr>
                <w:rFonts w:ascii="Times New Roman" w:eastAsia="Times New Roman" w:hAnsi="Times New Roman" w:cs="Times New Roman"/>
                <w:kern w:val="0"/>
                <w:sz w:val="20"/>
                <w:szCs w:val="20"/>
                <w:lang w:val="ru-RU" w:eastAsia="ru-RU"/>
                <w14:ligatures w14:val="none"/>
              </w:rPr>
            </w:pPr>
          </w:p>
        </w:tc>
      </w:tr>
      <w:tr w:rsidR="006659BC" w:rsidRPr="006659BC" w14:paraId="38E41794" w14:textId="77777777" w:rsidTr="006659BC">
        <w:trPr>
          <w:trHeight w:val="315"/>
        </w:trPr>
        <w:tc>
          <w:tcPr>
            <w:tcW w:w="43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16FFC53" w14:textId="77777777" w:rsidR="006659BC" w:rsidRPr="006659BC" w:rsidRDefault="006659BC" w:rsidP="006659BC">
            <w:pPr>
              <w:spacing w:after="0" w:line="240" w:lineRule="auto"/>
              <w:jc w:val="center"/>
              <w:rPr>
                <w:rFonts w:ascii="Arial" w:eastAsia="Times New Roman" w:hAnsi="Arial" w:cs="Arial"/>
                <w:kern w:val="0"/>
                <w:lang w:val="ru-RU" w:eastAsia="ru-RU"/>
                <w14:ligatures w14:val="none"/>
              </w:rPr>
            </w:pPr>
            <w:r w:rsidRPr="006659BC">
              <w:rPr>
                <w:rFonts w:ascii="Arial" w:eastAsia="Times New Roman" w:hAnsi="Arial" w:cs="Arial"/>
                <w:kern w:val="0"/>
                <w:lang w:val="ru-RU" w:eastAsia="ru-RU"/>
                <w14:ligatures w14:val="none"/>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02FE235" w14:textId="77777777" w:rsidR="006659BC" w:rsidRPr="006659BC" w:rsidRDefault="006659BC" w:rsidP="006659BC">
            <w:pPr>
              <w:spacing w:after="0" w:line="240" w:lineRule="auto"/>
              <w:jc w:val="center"/>
              <w:rPr>
                <w:rFonts w:ascii="GHEA Grapalat" w:eastAsia="Times New Roman" w:hAnsi="GHEA Grapalat" w:cs="Arial"/>
                <w:color w:val="212529"/>
                <w:kern w:val="0"/>
                <w:lang w:val="ru-RU" w:eastAsia="ru-RU"/>
                <w14:ligatures w14:val="none"/>
              </w:rPr>
            </w:pPr>
            <w:r w:rsidRPr="006659BC">
              <w:rPr>
                <w:rFonts w:ascii="GHEA Grapalat" w:eastAsia="Times New Roman" w:hAnsi="GHEA Grapalat" w:cs="Arial"/>
                <w:color w:val="212529"/>
                <w:kern w:val="0"/>
                <w:lang w:val="ru-RU" w:eastAsia="ru-RU"/>
                <w14:ligatures w14:val="none"/>
              </w:rPr>
              <w:t>Ծխախոտ Արարատ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805CDDD" w14:textId="77777777" w:rsidR="006659BC" w:rsidRPr="006659BC" w:rsidRDefault="006659BC" w:rsidP="006659BC">
            <w:pPr>
              <w:spacing w:after="0" w:line="240" w:lineRule="auto"/>
              <w:jc w:val="center"/>
              <w:rPr>
                <w:rFonts w:ascii="GHEA Grapalat" w:eastAsia="Times New Roman" w:hAnsi="GHEA Grapalat" w:cs="Arial"/>
                <w:color w:val="212529"/>
                <w:kern w:val="0"/>
                <w:lang w:val="ru-RU" w:eastAsia="ru-RU"/>
                <w14:ligatures w14:val="none"/>
              </w:rPr>
            </w:pPr>
            <w:r w:rsidRPr="006659BC">
              <w:rPr>
                <w:rFonts w:ascii="GHEA Grapalat" w:eastAsia="Times New Roman" w:hAnsi="GHEA Grapalat" w:cs="Arial"/>
                <w:color w:val="212529"/>
                <w:kern w:val="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83BEA9D" w14:textId="77777777" w:rsidR="006659BC" w:rsidRPr="006659BC" w:rsidRDefault="006659BC" w:rsidP="006659BC">
            <w:pPr>
              <w:spacing w:after="0" w:line="240" w:lineRule="auto"/>
              <w:jc w:val="center"/>
              <w:rPr>
                <w:rFonts w:ascii="GHEA Grapalat" w:eastAsia="Times New Roman" w:hAnsi="GHEA Grapalat" w:cs="Arial"/>
                <w:color w:val="212529"/>
                <w:kern w:val="0"/>
                <w:lang w:val="ru-RU" w:eastAsia="ru-RU"/>
                <w14:ligatures w14:val="none"/>
              </w:rPr>
            </w:pPr>
            <w:r w:rsidRPr="006659BC">
              <w:rPr>
                <w:rFonts w:ascii="GHEA Grapalat" w:eastAsia="Times New Roman" w:hAnsi="GHEA Grapalat" w:cs="Arial"/>
                <w:color w:val="212529"/>
                <w:kern w:val="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48C32E7" w14:textId="77777777" w:rsidR="006659BC" w:rsidRPr="006659BC" w:rsidRDefault="006659BC" w:rsidP="006659BC">
            <w:pPr>
              <w:spacing w:after="0" w:line="240" w:lineRule="auto"/>
              <w:jc w:val="center"/>
              <w:rPr>
                <w:rFonts w:ascii="GHEA Grapalat" w:eastAsia="Times New Roman" w:hAnsi="GHEA Grapalat" w:cs="Arial"/>
                <w:color w:val="212529"/>
                <w:kern w:val="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189A74E" w14:textId="77777777" w:rsidR="006659BC" w:rsidRPr="006659BC" w:rsidRDefault="006659BC" w:rsidP="006659BC">
            <w:pPr>
              <w:spacing w:after="0" w:line="240" w:lineRule="auto"/>
              <w:rPr>
                <w:rFonts w:ascii="Times New Roman" w:eastAsia="Times New Roman" w:hAnsi="Times New Roman" w:cs="Times New Roman"/>
                <w:kern w:val="0"/>
                <w:sz w:val="20"/>
                <w:szCs w:val="20"/>
                <w:lang w:val="ru-RU" w:eastAsia="ru-RU"/>
                <w14:ligatures w14:val="none"/>
              </w:rPr>
            </w:pPr>
          </w:p>
        </w:tc>
      </w:tr>
      <w:tr w:rsidR="006659BC" w:rsidRPr="006659BC" w14:paraId="2D3657CB" w14:textId="77777777" w:rsidTr="006659BC">
        <w:trPr>
          <w:trHeight w:val="315"/>
        </w:trPr>
        <w:tc>
          <w:tcPr>
            <w:tcW w:w="43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169641B" w14:textId="77777777" w:rsidR="006659BC" w:rsidRPr="006659BC" w:rsidRDefault="006659BC" w:rsidP="006659BC">
            <w:pPr>
              <w:spacing w:after="0" w:line="240" w:lineRule="auto"/>
              <w:jc w:val="center"/>
              <w:rPr>
                <w:rFonts w:ascii="Arial" w:eastAsia="Times New Roman" w:hAnsi="Arial" w:cs="Arial"/>
                <w:kern w:val="0"/>
                <w:lang w:val="ru-RU" w:eastAsia="ru-RU"/>
                <w14:ligatures w14:val="none"/>
              </w:rPr>
            </w:pPr>
            <w:r w:rsidRPr="006659BC">
              <w:rPr>
                <w:rFonts w:ascii="Arial" w:eastAsia="Times New Roman" w:hAnsi="Arial" w:cs="Arial"/>
                <w:kern w:val="0"/>
                <w:lang w:val="ru-RU" w:eastAsia="ru-RU"/>
                <w14:ligatures w14:val="none"/>
              </w:rPr>
              <w:t>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3322364" w14:textId="77777777" w:rsidR="006659BC" w:rsidRPr="006659BC" w:rsidRDefault="006659BC" w:rsidP="006659BC">
            <w:pPr>
              <w:spacing w:after="0" w:line="240" w:lineRule="auto"/>
              <w:jc w:val="center"/>
              <w:rPr>
                <w:rFonts w:ascii="GHEA Grapalat" w:eastAsia="Times New Roman" w:hAnsi="GHEA Grapalat" w:cs="Arial"/>
                <w:color w:val="212529"/>
                <w:kern w:val="0"/>
                <w:lang w:val="ru-RU" w:eastAsia="ru-RU"/>
                <w14:ligatures w14:val="none"/>
              </w:rPr>
            </w:pPr>
            <w:r w:rsidRPr="006659BC">
              <w:rPr>
                <w:rFonts w:ascii="GHEA Grapalat" w:eastAsia="Times New Roman" w:hAnsi="GHEA Grapalat" w:cs="Arial"/>
                <w:color w:val="212529"/>
                <w:kern w:val="0"/>
                <w:lang w:val="ru-RU" w:eastAsia="ru-RU"/>
                <w14:ligatures w14:val="none"/>
              </w:rPr>
              <w:t>Այ Քոսի գլանակներ</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584AD64" w14:textId="77777777" w:rsidR="006659BC" w:rsidRPr="006659BC" w:rsidRDefault="006659BC" w:rsidP="006659BC">
            <w:pPr>
              <w:spacing w:after="0" w:line="240" w:lineRule="auto"/>
              <w:jc w:val="center"/>
              <w:rPr>
                <w:rFonts w:ascii="GHEA Grapalat" w:eastAsia="Times New Roman" w:hAnsi="GHEA Grapalat" w:cs="Arial"/>
                <w:color w:val="212529"/>
                <w:kern w:val="0"/>
                <w:lang w:val="ru-RU" w:eastAsia="ru-RU"/>
                <w14:ligatures w14:val="none"/>
              </w:rPr>
            </w:pPr>
            <w:r w:rsidRPr="006659BC">
              <w:rPr>
                <w:rFonts w:ascii="GHEA Grapalat" w:eastAsia="Times New Roman" w:hAnsi="GHEA Grapalat" w:cs="Arial"/>
                <w:color w:val="212529"/>
                <w:kern w:val="0"/>
                <w:lang w:val="ru-RU" w:eastAsia="ru-RU"/>
                <w14:ligatures w14:val="none"/>
              </w:rPr>
              <w:t>տուփ</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B7AFF9E" w14:textId="77777777" w:rsidR="006659BC" w:rsidRPr="006659BC" w:rsidRDefault="006659BC" w:rsidP="006659BC">
            <w:pPr>
              <w:spacing w:after="0" w:line="240" w:lineRule="auto"/>
              <w:jc w:val="center"/>
              <w:rPr>
                <w:rFonts w:ascii="GHEA Grapalat" w:eastAsia="Times New Roman" w:hAnsi="GHEA Grapalat" w:cs="Arial"/>
                <w:color w:val="212529"/>
                <w:kern w:val="0"/>
                <w:lang w:val="ru-RU" w:eastAsia="ru-RU"/>
                <w14:ligatures w14:val="none"/>
              </w:rPr>
            </w:pPr>
            <w:r w:rsidRPr="006659BC">
              <w:rPr>
                <w:rFonts w:ascii="GHEA Grapalat" w:eastAsia="Times New Roman" w:hAnsi="GHEA Grapalat" w:cs="Arial"/>
                <w:color w:val="212529"/>
                <w:kern w:val="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B619C9E" w14:textId="77777777" w:rsidR="006659BC" w:rsidRPr="006659BC" w:rsidRDefault="006659BC" w:rsidP="006659BC">
            <w:pPr>
              <w:spacing w:after="0" w:line="240" w:lineRule="auto"/>
              <w:jc w:val="center"/>
              <w:rPr>
                <w:rFonts w:ascii="GHEA Grapalat" w:eastAsia="Times New Roman" w:hAnsi="GHEA Grapalat" w:cs="Arial"/>
                <w:color w:val="212529"/>
                <w:kern w:val="0"/>
                <w:lang w:val="ru-RU" w:eastAsia="ru-RU"/>
                <w14:ligatures w14:val="none"/>
              </w:rPr>
            </w:pPr>
            <w:r w:rsidRPr="006659BC">
              <w:rPr>
                <w:rFonts w:ascii="GHEA Grapalat" w:eastAsia="Times New Roman" w:hAnsi="GHEA Grapalat" w:cs="Arial"/>
                <w:color w:val="212529"/>
                <w:kern w:val="0"/>
                <w:lang w:val="ru-RU" w:eastAsia="ru-RU"/>
                <w14:ligatures w14:val="none"/>
              </w:rPr>
              <w:t>11/2025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AC25B54" w14:textId="77777777" w:rsidR="006659BC" w:rsidRPr="006659BC" w:rsidRDefault="006659BC" w:rsidP="006659BC">
            <w:pPr>
              <w:spacing w:after="0" w:line="240" w:lineRule="auto"/>
              <w:jc w:val="center"/>
              <w:rPr>
                <w:rFonts w:ascii="GHEA Grapalat" w:eastAsia="Times New Roman" w:hAnsi="GHEA Grapalat" w:cs="Arial"/>
                <w:color w:val="212529"/>
                <w:kern w:val="0"/>
                <w:lang w:val="ru-RU" w:eastAsia="ru-RU"/>
                <w14:ligatures w14:val="none"/>
              </w:rPr>
            </w:pPr>
          </w:p>
        </w:tc>
      </w:tr>
      <w:tr w:rsidR="006659BC" w:rsidRPr="006659BC" w14:paraId="6EC4717F" w14:textId="77777777" w:rsidTr="006659BC">
        <w:trPr>
          <w:trHeight w:val="315"/>
        </w:trPr>
        <w:tc>
          <w:tcPr>
            <w:tcW w:w="43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8D2DC04" w14:textId="77777777" w:rsidR="006659BC" w:rsidRPr="006659BC" w:rsidRDefault="006659BC" w:rsidP="006659BC">
            <w:pPr>
              <w:spacing w:after="0" w:line="240" w:lineRule="auto"/>
              <w:jc w:val="center"/>
              <w:rPr>
                <w:rFonts w:ascii="Arial" w:eastAsia="Times New Roman" w:hAnsi="Arial" w:cs="Arial"/>
                <w:kern w:val="0"/>
                <w:lang w:val="ru-RU" w:eastAsia="ru-RU"/>
                <w14:ligatures w14:val="none"/>
              </w:rPr>
            </w:pPr>
            <w:r w:rsidRPr="006659BC">
              <w:rPr>
                <w:rFonts w:ascii="Arial" w:eastAsia="Times New Roman" w:hAnsi="Arial" w:cs="Arial"/>
                <w:kern w:val="0"/>
                <w:lang w:val="ru-RU" w:eastAsia="ru-RU"/>
                <w14:ligatures w14:val="none"/>
              </w:rPr>
              <w:t>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C4F540D" w14:textId="77777777" w:rsidR="006659BC" w:rsidRPr="006659BC" w:rsidRDefault="006659BC" w:rsidP="006659BC">
            <w:pPr>
              <w:spacing w:after="0" w:line="240" w:lineRule="auto"/>
              <w:jc w:val="center"/>
              <w:rPr>
                <w:rFonts w:ascii="GHEA Grapalat" w:eastAsia="Times New Roman" w:hAnsi="GHEA Grapalat" w:cs="Arial"/>
                <w:color w:val="212529"/>
                <w:kern w:val="0"/>
                <w:lang w:val="ru-RU" w:eastAsia="ru-RU"/>
                <w14:ligatures w14:val="none"/>
              </w:rPr>
            </w:pPr>
            <w:r w:rsidRPr="006659BC">
              <w:rPr>
                <w:rFonts w:ascii="GHEA Grapalat" w:eastAsia="Times New Roman" w:hAnsi="GHEA Grapalat" w:cs="Arial"/>
                <w:color w:val="212529"/>
                <w:kern w:val="0"/>
                <w:lang w:val="ru-RU" w:eastAsia="ru-RU"/>
                <w14:ligatures w14:val="none"/>
              </w:rPr>
              <w:t>Ծխախոտ Արարատ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A586551" w14:textId="77777777" w:rsidR="006659BC" w:rsidRPr="006659BC" w:rsidRDefault="006659BC" w:rsidP="006659BC">
            <w:pPr>
              <w:spacing w:after="0" w:line="240" w:lineRule="auto"/>
              <w:jc w:val="center"/>
              <w:rPr>
                <w:rFonts w:ascii="GHEA Grapalat" w:eastAsia="Times New Roman" w:hAnsi="GHEA Grapalat" w:cs="Arial"/>
                <w:color w:val="212529"/>
                <w:kern w:val="0"/>
                <w:lang w:val="ru-RU" w:eastAsia="ru-RU"/>
                <w14:ligatures w14:val="none"/>
              </w:rPr>
            </w:pPr>
            <w:r w:rsidRPr="006659BC">
              <w:rPr>
                <w:rFonts w:ascii="GHEA Grapalat" w:eastAsia="Times New Roman" w:hAnsi="GHEA Grapalat" w:cs="Arial"/>
                <w:color w:val="212529"/>
                <w:kern w:val="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646B1A7" w14:textId="77777777" w:rsidR="006659BC" w:rsidRPr="006659BC" w:rsidRDefault="006659BC" w:rsidP="006659BC">
            <w:pPr>
              <w:spacing w:after="0" w:line="240" w:lineRule="auto"/>
              <w:jc w:val="center"/>
              <w:rPr>
                <w:rFonts w:ascii="Arial" w:eastAsia="Times New Roman" w:hAnsi="Arial" w:cs="Arial"/>
                <w:color w:val="212529"/>
                <w:kern w:val="0"/>
                <w:lang w:val="ru-RU" w:eastAsia="ru-RU"/>
                <w14:ligatures w14:val="none"/>
              </w:rPr>
            </w:pPr>
            <w:r w:rsidRPr="006659BC">
              <w:rPr>
                <w:rFonts w:ascii="Arial" w:eastAsia="Times New Roman" w:hAnsi="Arial" w:cs="Arial"/>
                <w:color w:val="212529"/>
                <w:kern w:val="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0E6CD36" w14:textId="77777777" w:rsidR="006659BC" w:rsidRPr="006659BC" w:rsidRDefault="006659BC" w:rsidP="006659BC">
            <w:pPr>
              <w:spacing w:after="0" w:line="240" w:lineRule="auto"/>
              <w:jc w:val="center"/>
              <w:rPr>
                <w:rFonts w:ascii="Arial" w:eastAsia="Times New Roman" w:hAnsi="Arial" w:cs="Arial"/>
                <w:color w:val="212529"/>
                <w:kern w:val="0"/>
                <w:lang w:val="ru-RU" w:eastAsia="ru-RU"/>
                <w14:ligatures w14:val="none"/>
              </w:rPr>
            </w:pPr>
            <w:r w:rsidRPr="006659BC">
              <w:rPr>
                <w:rFonts w:ascii="Arial" w:eastAsia="Times New Roman" w:hAnsi="Arial" w:cs="Arial"/>
                <w:color w:val="212529"/>
                <w:kern w:val="0"/>
                <w:lang w:val="ru-RU" w:eastAsia="ru-RU"/>
                <w14:ligatures w14:val="none"/>
              </w:rPr>
              <w:t>1/12/2025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15B832F" w14:textId="77777777" w:rsidR="006659BC" w:rsidRPr="006659BC" w:rsidRDefault="006659BC" w:rsidP="006659BC">
            <w:pPr>
              <w:spacing w:after="0" w:line="240" w:lineRule="auto"/>
              <w:jc w:val="center"/>
              <w:rPr>
                <w:rFonts w:ascii="Arial" w:eastAsia="Times New Roman" w:hAnsi="Arial" w:cs="Arial"/>
                <w:color w:val="212529"/>
                <w:kern w:val="0"/>
                <w:lang w:val="ru-RU" w:eastAsia="ru-RU"/>
                <w14:ligatures w14:val="none"/>
              </w:rPr>
            </w:pPr>
          </w:p>
        </w:tc>
      </w:tr>
      <w:tr w:rsidR="006659BC" w:rsidRPr="006659BC" w14:paraId="16A6B052" w14:textId="77777777" w:rsidTr="006659BC">
        <w:trPr>
          <w:trHeight w:val="315"/>
        </w:trPr>
        <w:tc>
          <w:tcPr>
            <w:tcW w:w="43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14303A9" w14:textId="77777777" w:rsidR="006659BC" w:rsidRPr="006659BC" w:rsidRDefault="006659BC" w:rsidP="006659BC">
            <w:pPr>
              <w:spacing w:after="0" w:line="240" w:lineRule="auto"/>
              <w:jc w:val="center"/>
              <w:rPr>
                <w:rFonts w:ascii="Arial" w:eastAsia="Times New Roman" w:hAnsi="Arial" w:cs="Arial"/>
                <w:kern w:val="0"/>
                <w:lang w:val="ru-RU" w:eastAsia="ru-RU"/>
                <w14:ligatures w14:val="none"/>
              </w:rPr>
            </w:pPr>
            <w:r w:rsidRPr="006659BC">
              <w:rPr>
                <w:rFonts w:ascii="Arial" w:eastAsia="Times New Roman" w:hAnsi="Arial" w:cs="Arial"/>
                <w:kern w:val="0"/>
                <w:lang w:val="ru-RU" w:eastAsia="ru-RU"/>
                <w14:ligatures w14:val="none"/>
              </w:rPr>
              <w:t>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2F01AE1" w14:textId="77777777" w:rsidR="006659BC" w:rsidRPr="006659BC" w:rsidRDefault="006659BC" w:rsidP="006659BC">
            <w:pPr>
              <w:spacing w:after="0" w:line="240" w:lineRule="auto"/>
              <w:jc w:val="center"/>
              <w:rPr>
                <w:rFonts w:ascii="Arial" w:eastAsia="Times New Roman" w:hAnsi="Arial" w:cs="Arial"/>
                <w:color w:val="212529"/>
                <w:kern w:val="0"/>
                <w:lang w:val="ru-RU" w:eastAsia="ru-RU"/>
                <w14:ligatures w14:val="none"/>
              </w:rPr>
            </w:pPr>
            <w:r w:rsidRPr="006659BC">
              <w:rPr>
                <w:rFonts w:ascii="Arial" w:eastAsia="Times New Roman" w:hAnsi="Arial" w:cs="Arial"/>
                <w:color w:val="212529"/>
                <w:kern w:val="0"/>
                <w:lang w:val="ru-RU" w:eastAsia="ru-RU"/>
                <w14:ligatures w14:val="none"/>
              </w:rPr>
              <w:t>Փափուկ կահույք-բազմոց</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043CADB" w14:textId="77777777" w:rsidR="006659BC" w:rsidRPr="006659BC" w:rsidRDefault="006659BC" w:rsidP="006659BC">
            <w:pPr>
              <w:spacing w:after="0" w:line="240" w:lineRule="auto"/>
              <w:jc w:val="center"/>
              <w:rPr>
                <w:rFonts w:ascii="GHEA Grapalat" w:eastAsia="Times New Roman" w:hAnsi="GHEA Grapalat" w:cs="Arial"/>
                <w:color w:val="212529"/>
                <w:kern w:val="0"/>
                <w:lang w:val="ru-RU" w:eastAsia="ru-RU"/>
                <w14:ligatures w14:val="none"/>
              </w:rPr>
            </w:pPr>
            <w:r w:rsidRPr="006659BC">
              <w:rPr>
                <w:rFonts w:ascii="GHEA Grapalat" w:eastAsia="Times New Roman" w:hAnsi="GHEA Grapalat" w:cs="Arial"/>
                <w:color w:val="212529"/>
                <w:kern w:val="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CCDA608" w14:textId="77777777" w:rsidR="006659BC" w:rsidRPr="006659BC" w:rsidRDefault="006659BC" w:rsidP="006659BC">
            <w:pPr>
              <w:spacing w:after="0" w:line="240" w:lineRule="auto"/>
              <w:jc w:val="center"/>
              <w:rPr>
                <w:rFonts w:ascii="Arial" w:eastAsia="Times New Roman" w:hAnsi="Arial" w:cs="Arial"/>
                <w:color w:val="212529"/>
                <w:kern w:val="0"/>
                <w:lang w:val="ru-RU" w:eastAsia="ru-RU"/>
                <w14:ligatures w14:val="none"/>
              </w:rPr>
            </w:pPr>
            <w:r w:rsidRPr="006659BC">
              <w:rPr>
                <w:rFonts w:ascii="Arial" w:eastAsia="Times New Roman" w:hAnsi="Arial" w:cs="Arial"/>
                <w:color w:val="212529"/>
                <w:kern w:val="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B233BD5" w14:textId="77777777" w:rsidR="006659BC" w:rsidRPr="006659BC" w:rsidRDefault="006659BC" w:rsidP="006659BC">
            <w:pPr>
              <w:spacing w:after="0" w:line="240" w:lineRule="auto"/>
              <w:jc w:val="center"/>
              <w:rPr>
                <w:rFonts w:ascii="Arial" w:eastAsia="Times New Roman" w:hAnsi="Arial" w:cs="Arial"/>
                <w:color w:val="212529"/>
                <w:kern w:val="0"/>
                <w:lang w:val="ru-RU" w:eastAsia="ru-RU"/>
                <w14:ligatures w14:val="none"/>
              </w:rPr>
            </w:pPr>
            <w:r w:rsidRPr="006659BC">
              <w:rPr>
                <w:rFonts w:ascii="Arial" w:eastAsia="Times New Roman" w:hAnsi="Arial" w:cs="Arial"/>
                <w:color w:val="212529"/>
                <w:kern w:val="0"/>
                <w:lang w:val="ru-RU" w:eastAsia="ru-RU"/>
                <w14:ligatures w14:val="none"/>
              </w:rPr>
              <w:t>1/12/2026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1BB39D6" w14:textId="77777777" w:rsidR="006659BC" w:rsidRPr="006659BC" w:rsidRDefault="006659BC" w:rsidP="006659BC">
            <w:pPr>
              <w:spacing w:after="0" w:line="240" w:lineRule="auto"/>
              <w:jc w:val="center"/>
              <w:rPr>
                <w:rFonts w:ascii="Arial" w:eastAsia="Times New Roman" w:hAnsi="Arial" w:cs="Arial"/>
                <w:kern w:val="0"/>
                <w:lang w:val="ru-RU" w:eastAsia="ru-RU"/>
                <w14:ligatures w14:val="none"/>
              </w:rPr>
            </w:pPr>
            <w:r w:rsidRPr="006659BC">
              <w:rPr>
                <w:rFonts w:ascii="Arial" w:eastAsia="Times New Roman" w:hAnsi="Arial" w:cs="Arial"/>
                <w:kern w:val="0"/>
                <w:lang w:val="ru-RU" w:eastAsia="ru-RU"/>
                <w14:ligatures w14:val="none"/>
              </w:rPr>
              <w:t>31/12/2027</w:t>
            </w:r>
          </w:p>
        </w:tc>
      </w:tr>
      <w:tr w:rsidR="006659BC" w:rsidRPr="006659BC" w14:paraId="13841833" w14:textId="77777777" w:rsidTr="006659BC">
        <w:trPr>
          <w:trHeight w:val="315"/>
        </w:trPr>
        <w:tc>
          <w:tcPr>
            <w:tcW w:w="43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3C6EAA5" w14:textId="77777777" w:rsidR="006659BC" w:rsidRPr="006659BC" w:rsidRDefault="006659BC" w:rsidP="006659BC">
            <w:pPr>
              <w:spacing w:after="0" w:line="240" w:lineRule="auto"/>
              <w:jc w:val="center"/>
              <w:rPr>
                <w:rFonts w:ascii="Arial" w:eastAsia="Times New Roman" w:hAnsi="Arial" w:cs="Arial"/>
                <w:kern w:val="0"/>
                <w:lang w:val="ru-RU" w:eastAsia="ru-RU"/>
                <w14:ligatures w14:val="none"/>
              </w:rPr>
            </w:pPr>
            <w:r w:rsidRPr="006659BC">
              <w:rPr>
                <w:rFonts w:ascii="Arial" w:eastAsia="Times New Roman" w:hAnsi="Arial" w:cs="Arial"/>
                <w:kern w:val="0"/>
                <w:lang w:val="ru-RU" w:eastAsia="ru-RU"/>
                <w14:ligatures w14:val="none"/>
              </w:rPr>
              <w:t>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1247FE7" w14:textId="77777777" w:rsidR="006659BC" w:rsidRPr="006659BC" w:rsidRDefault="006659BC" w:rsidP="006659BC">
            <w:pPr>
              <w:spacing w:after="0" w:line="240" w:lineRule="auto"/>
              <w:jc w:val="center"/>
              <w:rPr>
                <w:rFonts w:ascii="Arial" w:eastAsia="Times New Roman" w:hAnsi="Arial" w:cs="Arial"/>
                <w:color w:val="212529"/>
                <w:kern w:val="0"/>
                <w:lang w:val="ru-RU" w:eastAsia="ru-RU"/>
                <w14:ligatures w14:val="none"/>
              </w:rPr>
            </w:pPr>
            <w:r w:rsidRPr="006659BC">
              <w:rPr>
                <w:rFonts w:ascii="Arial" w:eastAsia="Times New Roman" w:hAnsi="Arial" w:cs="Arial"/>
                <w:color w:val="212529"/>
                <w:kern w:val="0"/>
                <w:lang w:val="ru-RU" w:eastAsia="ru-RU"/>
                <w14:ligatures w14:val="none"/>
              </w:rPr>
              <w:t>Բիժուտերիա ոտքի շղթա</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04B9118" w14:textId="77777777" w:rsidR="006659BC" w:rsidRPr="006659BC" w:rsidRDefault="006659BC" w:rsidP="006659BC">
            <w:pPr>
              <w:spacing w:after="0" w:line="240" w:lineRule="auto"/>
              <w:jc w:val="center"/>
              <w:rPr>
                <w:rFonts w:ascii="GHEA Grapalat" w:eastAsia="Times New Roman" w:hAnsi="GHEA Grapalat" w:cs="Arial"/>
                <w:color w:val="212529"/>
                <w:kern w:val="0"/>
                <w:lang w:val="ru-RU" w:eastAsia="ru-RU"/>
                <w14:ligatures w14:val="none"/>
              </w:rPr>
            </w:pPr>
            <w:r w:rsidRPr="006659BC">
              <w:rPr>
                <w:rFonts w:ascii="GHEA Grapalat" w:eastAsia="Times New Roman" w:hAnsi="GHEA Grapalat" w:cs="Arial"/>
                <w:color w:val="212529"/>
                <w:kern w:val="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1B4ED4E" w14:textId="77777777" w:rsidR="006659BC" w:rsidRPr="006659BC" w:rsidRDefault="006659BC" w:rsidP="006659BC">
            <w:pPr>
              <w:spacing w:after="0" w:line="240" w:lineRule="auto"/>
              <w:jc w:val="center"/>
              <w:rPr>
                <w:rFonts w:ascii="Arial" w:eastAsia="Times New Roman" w:hAnsi="Arial" w:cs="Arial"/>
                <w:color w:val="212529"/>
                <w:kern w:val="0"/>
                <w:lang w:val="ru-RU" w:eastAsia="ru-RU"/>
                <w14:ligatures w14:val="none"/>
              </w:rPr>
            </w:pPr>
            <w:r w:rsidRPr="006659BC">
              <w:rPr>
                <w:rFonts w:ascii="Arial" w:eastAsia="Times New Roman" w:hAnsi="Arial" w:cs="Arial"/>
                <w:color w:val="212529"/>
                <w:kern w:val="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DAD15A6" w14:textId="77777777" w:rsidR="006659BC" w:rsidRPr="006659BC" w:rsidRDefault="006659BC" w:rsidP="006659BC">
            <w:pPr>
              <w:spacing w:after="0" w:line="240" w:lineRule="auto"/>
              <w:jc w:val="center"/>
              <w:rPr>
                <w:rFonts w:ascii="Arial" w:eastAsia="Times New Roman" w:hAnsi="Arial" w:cs="Arial"/>
                <w:color w:val="212529"/>
                <w:kern w:val="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42466AF" w14:textId="77777777" w:rsidR="006659BC" w:rsidRPr="006659BC" w:rsidRDefault="006659BC" w:rsidP="006659BC">
            <w:pPr>
              <w:spacing w:after="0" w:line="240" w:lineRule="auto"/>
              <w:rPr>
                <w:rFonts w:ascii="Times New Roman" w:eastAsia="Times New Roman" w:hAnsi="Times New Roman" w:cs="Times New Roman"/>
                <w:kern w:val="0"/>
                <w:sz w:val="20"/>
                <w:szCs w:val="20"/>
                <w:lang w:val="ru-RU" w:eastAsia="ru-RU"/>
                <w14:ligatures w14:val="none"/>
              </w:rPr>
            </w:pPr>
          </w:p>
        </w:tc>
      </w:tr>
    </w:tbl>
    <w:p w14:paraId="12F20E81" w14:textId="3D2FC972" w:rsidR="00B077EE" w:rsidRPr="00382AB7" w:rsidRDefault="002F76E3" w:rsidP="003C06BA">
      <w:pPr>
        <w:spacing w:line="240" w:lineRule="auto"/>
        <w:jc w:val="both"/>
        <w:rPr>
          <w:rFonts w:ascii="GHEA Grapalat" w:hAnsi="GHEA Grapalat"/>
          <w:sz w:val="18"/>
          <w:szCs w:val="18"/>
          <w:lang w:val="hy-AM"/>
        </w:rPr>
      </w:pPr>
      <w:r w:rsidRPr="00A1315E">
        <w:rPr>
          <w:rFonts w:ascii="GHEA Grapalat" w:hAnsi="GHEA Grapalat"/>
          <w:b/>
          <w:bCs/>
          <w:i/>
          <w:iCs/>
          <w:sz w:val="18"/>
          <w:szCs w:val="18"/>
          <w:lang w:val="hy-AM"/>
        </w:rPr>
        <w:lastRenderedPageBreak/>
        <w:t xml:space="preserve">* </w:t>
      </w:r>
      <w:r w:rsidRPr="00382AB7">
        <w:rPr>
          <w:rFonts w:ascii="GHEA Grapalat" w:hAnsi="GHEA Grapalat"/>
          <w:i/>
          <w:iCs/>
          <w:sz w:val="18"/>
          <w:szCs w:val="18"/>
          <w:lang w:val="hy-AM"/>
        </w:rPr>
        <w:t xml:space="preserve">Աճուրդի կազմակերպչի անվանումը, գտնվելու </w:t>
      </w:r>
      <w:r w:rsidRPr="00382AB7">
        <w:rPr>
          <w:rFonts w:ascii="GHEA Grapalat" w:hAnsi="GHEA Grapalat"/>
          <w:b/>
          <w:bCs/>
          <w:i/>
          <w:iCs/>
          <w:sz w:val="18"/>
          <w:szCs w:val="18"/>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հասցե` ք.Երևան, Տիգրան Մեծի պող. 4</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w:t>
      </w:r>
    </w:p>
    <w:p w14:paraId="0504BCA5" w14:textId="7113781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w:t>
      </w: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Աճուրդի մասնակից կարող են հանդիսանալ ֆիզիկական և իրավաբանական անձինք, ինչպես նաև համայնքները (բացառությամբ օրենքով նախատեսված դեպքերի),</w:t>
      </w:r>
    </w:p>
    <w:p w14:paraId="1BE440F8"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1E9D27E9"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40C1C1A8" w14:textId="7FAEA97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3D0F15" w:rsidRPr="003D0F15">
        <w:rPr>
          <w:rFonts w:ascii="GHEA Grapalat" w:hAnsi="GHEA Grapalat"/>
          <w:b/>
          <w:bCs/>
          <w:i/>
          <w:iCs/>
          <w:sz w:val="18"/>
          <w:szCs w:val="18"/>
          <w:lang w:val="hy-AM"/>
        </w:rPr>
        <w:t xml:space="preserve">096-10-81-18 </w:t>
      </w:r>
      <w:r w:rsidRPr="00382AB7">
        <w:rPr>
          <w:rFonts w:ascii="GHEA Grapalat" w:hAnsi="GHEA Grapalat"/>
          <w:b/>
          <w:bCs/>
          <w:i/>
          <w:iCs/>
          <w:sz w:val="18"/>
          <w:szCs w:val="18"/>
          <w:lang w:val="hy-AM"/>
        </w:rPr>
        <w:t>հեռախոսահամար</w:t>
      </w:r>
      <w:r w:rsidR="007348E0"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կամ այցելել Հայաստանի Հանրապետության տարածքային կառավարման և ենթակառուցվածքների նախարարության պետական գույքի կառավարման կոմիտե՝ ք</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Երևան Տիգրան Մեծի 4։</w:t>
      </w:r>
    </w:p>
    <w:p w14:paraId="149B7A5D" w14:textId="61D2754D"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Աճուրդի մասնակցության հայտերի ներկայացնելը և պայմանները՝ </w:t>
      </w:r>
    </w:p>
    <w:p w14:paraId="29869B6C" w14:textId="4FEEBB7D" w:rsidR="00B077EE" w:rsidRPr="00382AB7" w:rsidRDefault="00F46339"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w:t>
      </w:r>
      <w:r w:rsidR="002F76E3" w:rsidRPr="00382AB7">
        <w:rPr>
          <w:rFonts w:ascii="GHEA Grapalat" w:hAnsi="GHEA Grapalat"/>
          <w:i/>
          <w:iCs/>
          <w:sz w:val="18"/>
          <w:szCs w:val="18"/>
          <w:lang w:val="hy-AM"/>
        </w:rPr>
        <w:t>Աճուրդին կարող են մասնակցել այն անձինք, ովքեր վաճառվող լոտի նկատմամբ կարող են ունենալ սեփականության իրավունք,</w:t>
      </w:r>
    </w:p>
    <w:p w14:paraId="43E905BF" w14:textId="77777777" w:rsid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-Էլեկտրոնային համակարգում մասնակիցների գրանցումն իրականացվում է առցանց եղանակով, գրանցում</w:t>
      </w:r>
      <w:r w:rsidR="00F46339" w:rsidRPr="00382AB7">
        <w:rPr>
          <w:rFonts w:ascii="GHEA Grapalat" w:hAnsi="GHEA Grapalat"/>
          <w:i/>
          <w:iCs/>
          <w:sz w:val="18"/>
          <w:szCs w:val="18"/>
          <w:lang w:val="hy-AM"/>
        </w:rPr>
        <w:t>ն</w:t>
      </w:r>
      <w:r w:rsidRPr="00382AB7">
        <w:rPr>
          <w:rFonts w:ascii="GHEA Grapalat" w:hAnsi="GHEA Grapalat"/>
          <w:i/>
          <w:iCs/>
          <w:sz w:val="18"/>
          <w:szCs w:val="18"/>
          <w:lang w:val="hy-AM"/>
        </w:rPr>
        <w:t xml:space="preserve">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14693DDC" w14:textId="71938883" w:rsidR="00B077EE"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br/>
      </w:r>
      <w:r w:rsidR="00B077EE" w:rsidRPr="00382AB7">
        <w:rPr>
          <w:rFonts w:ascii="GHEA Grapalat" w:hAnsi="GHEA Grapalat"/>
          <w:i/>
          <w:iCs/>
          <w:sz w:val="18"/>
          <w:szCs w:val="18"/>
          <w:lang w:val="hy-AM"/>
        </w:rPr>
        <w:t>-</w:t>
      </w:r>
      <w:r w:rsidRPr="00382AB7">
        <w:rPr>
          <w:rFonts w:ascii="GHEA Grapalat" w:hAnsi="GHEA Grapalat"/>
          <w:i/>
          <w:iCs/>
          <w:sz w:val="18"/>
          <w:szCs w:val="18"/>
          <w:lang w:val="hy-AM"/>
        </w:rPr>
        <w:t>Աճուրդի մասնակցության համար Էլեկտրոնային համակարգում գրանցվելու</w:t>
      </w:r>
      <w:r w:rsidR="00F46339" w:rsidRPr="00382AB7">
        <w:rPr>
          <w:rFonts w:ascii="GHEA Grapalat" w:hAnsi="GHEA Grapalat"/>
          <w:i/>
          <w:iCs/>
          <w:sz w:val="18"/>
          <w:szCs w:val="18"/>
          <w:lang w:val="hy-AM"/>
        </w:rPr>
        <w:t>ց</w:t>
      </w:r>
      <w:r w:rsidRPr="00382AB7">
        <w:rPr>
          <w:rFonts w:ascii="GHEA Grapalat" w:hAnsi="GHEA Grapalat"/>
          <w:i/>
          <w:iCs/>
          <w:sz w:val="18"/>
          <w:szCs w:val="18"/>
          <w:lang w:val="hy-AM"/>
        </w:rPr>
        <w:t xml:space="preserve">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0B0574FD"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Աճուրդի անցկացման և աճուրդում հաղթողին որոշելու կարգը՝</w:t>
      </w:r>
    </w:p>
    <w:p w14:paraId="16C0EE7D" w14:textId="17D4170F"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Հաղթող մասնակիցն արձանագրության հետ կազմակերպչին է ներկայացնում հետևյալ փաստաթղթերը` </w:t>
      </w:r>
    </w:p>
    <w:p w14:paraId="4130ED33"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4) հաղթողի կողմից տրված լիազորագիրը (եթե արձանագրությունն ստորագրում է լիազորված անձը):</w:t>
      </w:r>
    </w:p>
    <w:p w14:paraId="18169A05" w14:textId="77777777" w:rsidR="00382AB7" w:rsidRPr="00382AB7" w:rsidRDefault="00382AB7" w:rsidP="00382AB7">
      <w:pPr>
        <w:spacing w:after="0" w:line="240" w:lineRule="auto"/>
        <w:jc w:val="both"/>
        <w:rPr>
          <w:rFonts w:ascii="GHEA Grapalat" w:hAnsi="GHEA Grapalat"/>
          <w:i/>
          <w:iCs/>
          <w:sz w:val="18"/>
          <w:szCs w:val="18"/>
          <w:lang w:val="hy-AM"/>
        </w:rPr>
      </w:pPr>
    </w:p>
    <w:p w14:paraId="6AB8485F" w14:textId="32A905F8" w:rsidR="002F76E3" w:rsidRPr="00382AB7" w:rsidRDefault="002F76E3" w:rsidP="00382AB7">
      <w:pPr>
        <w:spacing w:line="240" w:lineRule="auto"/>
        <w:ind w:left="-284"/>
        <w:jc w:val="both"/>
        <w:rPr>
          <w:rFonts w:ascii="GHEA Grapalat" w:hAnsi="GHEA Grapalat"/>
          <w:b/>
          <w:bCs/>
          <w:i/>
          <w:iCs/>
          <w:sz w:val="18"/>
          <w:szCs w:val="18"/>
          <w:lang w:val="hy-AM"/>
        </w:rPr>
      </w:pPr>
      <w:r w:rsidRPr="00382AB7">
        <w:rPr>
          <w:rFonts w:ascii="GHEA Grapalat" w:hAnsi="GHEA Grapalat"/>
          <w:i/>
          <w:iCs/>
          <w:sz w:val="18"/>
          <w:szCs w:val="18"/>
          <w:lang w:val="hy-AM"/>
        </w:rPr>
        <w:lastRenderedPageBreak/>
        <w:t xml:space="preserve">- </w:t>
      </w:r>
      <w:r w:rsidRPr="00382AB7">
        <w:rPr>
          <w:rFonts w:ascii="GHEA Grapalat" w:hAnsi="GHEA Grapalat"/>
          <w:b/>
          <w:bCs/>
          <w:i/>
          <w:iCs/>
          <w:sz w:val="18"/>
          <w:szCs w:val="18"/>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382AB7" w:rsidRDefault="00873C05" w:rsidP="00382AB7">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2F76E3" w:rsidRPr="00382AB7">
        <w:rPr>
          <w:rFonts w:ascii="GHEA Grapalat" w:hAnsi="GHEA Grapalat"/>
          <w:b/>
          <w:bCs/>
          <w:i/>
          <w:iCs/>
          <w:sz w:val="18"/>
          <w:szCs w:val="18"/>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382AB7">
        <w:rPr>
          <w:rFonts w:ascii="GHEA Grapalat" w:hAnsi="GHEA Grapalat"/>
          <w:b/>
          <w:bCs/>
          <w:i/>
          <w:iCs/>
          <w:sz w:val="18"/>
          <w:szCs w:val="18"/>
          <w:lang w:val="hy-AM"/>
        </w:rPr>
        <w:br/>
      </w:r>
      <w:r w:rsidR="002F76E3" w:rsidRPr="00382AB7">
        <w:rPr>
          <w:rFonts w:ascii="Calibri" w:hAnsi="Calibri" w:cs="Calibri"/>
          <w:sz w:val="18"/>
          <w:szCs w:val="18"/>
          <w:lang w:val="hy-AM"/>
        </w:rPr>
        <w:t> </w:t>
      </w:r>
      <w:r w:rsidR="002F76E3" w:rsidRPr="00382AB7">
        <w:rPr>
          <w:rFonts w:ascii="GHEA Grapalat" w:hAnsi="GHEA Grapalat"/>
          <w:b/>
          <w:bCs/>
          <w:i/>
          <w:iCs/>
          <w:sz w:val="18"/>
          <w:szCs w:val="18"/>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C068647" w14:textId="775B5FCB" w:rsidR="00833349" w:rsidRPr="00382AB7" w:rsidRDefault="002F76E3" w:rsidP="00833349">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 xml:space="preserve">Համաձայն ՀՀ կառավարության 2023 թվականի սեպտեմբերի 28-ի N1667-Ն </w:t>
      </w:r>
      <w:r w:rsidR="00833349">
        <w:rPr>
          <w:rFonts w:ascii="GHEA Grapalat" w:hAnsi="GHEA Grapalat"/>
          <w:b/>
          <w:bCs/>
          <w:i/>
          <w:iCs/>
          <w:sz w:val="18"/>
          <w:szCs w:val="18"/>
          <w:lang w:val="hy-AM"/>
        </w:rPr>
        <w:t xml:space="preserve">որոշման </w:t>
      </w:r>
      <w:r w:rsidR="00833349" w:rsidRPr="00382AB7">
        <w:rPr>
          <w:rFonts w:ascii="GHEA Grapalat" w:hAnsi="GHEA Grapalat"/>
          <w:b/>
          <w:bCs/>
          <w:i/>
          <w:iCs/>
          <w:sz w:val="18"/>
          <w:szCs w:val="18"/>
          <w:lang w:val="hy-AM"/>
        </w:rPr>
        <w:t xml:space="preserve">և </w:t>
      </w:r>
      <w:r w:rsidR="00833349" w:rsidRPr="00FC75D4">
        <w:rPr>
          <w:rFonts w:ascii="GHEA Grapalat" w:hAnsi="GHEA Grapalat"/>
          <w:b/>
          <w:bCs/>
          <w:i/>
          <w:iCs/>
          <w:sz w:val="18"/>
          <w:szCs w:val="18"/>
          <w:lang w:val="hy-AM"/>
        </w:rPr>
        <w:t>Հայաստանի Հանրապետության տարածքային կառավարման և ենթակառուցվածքների նախարարության պետական գույքի կառավարման կոմիտեի</w:t>
      </w:r>
      <w:r w:rsidR="00833349">
        <w:rPr>
          <w:rFonts w:ascii="GHEA Grapalat" w:hAnsi="GHEA Grapalat"/>
          <w:b/>
          <w:bCs/>
          <w:i/>
          <w:iCs/>
          <w:sz w:val="18"/>
          <w:szCs w:val="18"/>
          <w:lang w:val="hy-AM"/>
        </w:rPr>
        <w:t xml:space="preserve"> նախագահի </w:t>
      </w:r>
      <w:r w:rsidR="00833349" w:rsidRPr="00FC75D4">
        <w:rPr>
          <w:rFonts w:ascii="GHEA Grapalat" w:hAnsi="GHEA Grapalat"/>
          <w:b/>
          <w:bCs/>
          <w:i/>
          <w:iCs/>
          <w:sz w:val="18"/>
          <w:szCs w:val="18"/>
          <w:lang w:val="hy-AM"/>
        </w:rPr>
        <w:t xml:space="preserve"> </w:t>
      </w:r>
      <w:r w:rsidR="00177E44" w:rsidRPr="00177E44">
        <w:rPr>
          <w:rFonts w:ascii="GHEA Grapalat" w:hAnsi="GHEA Grapalat"/>
          <w:b/>
          <w:bCs/>
          <w:i/>
          <w:iCs/>
          <w:sz w:val="18"/>
          <w:szCs w:val="18"/>
          <w:lang w:val="hy-AM"/>
        </w:rPr>
        <w:t>2026թ</w:t>
      </w:r>
      <w:r w:rsidR="00177E44" w:rsidRPr="00177E44">
        <w:rPr>
          <w:rFonts w:ascii="MS Mincho" w:eastAsia="MS Mincho" w:hAnsi="MS Mincho" w:cs="MS Mincho" w:hint="eastAsia"/>
          <w:b/>
          <w:bCs/>
          <w:i/>
          <w:iCs/>
          <w:sz w:val="18"/>
          <w:szCs w:val="18"/>
          <w:lang w:val="hy-AM"/>
        </w:rPr>
        <w:t>․</w:t>
      </w:r>
      <w:r w:rsidR="00177E44" w:rsidRPr="00177E44">
        <w:rPr>
          <w:rFonts w:ascii="GHEA Grapalat" w:hAnsi="GHEA Grapalat"/>
          <w:b/>
          <w:bCs/>
          <w:i/>
          <w:iCs/>
          <w:sz w:val="18"/>
          <w:szCs w:val="18"/>
          <w:lang w:val="hy-AM"/>
        </w:rPr>
        <w:t xml:space="preserve"> </w:t>
      </w:r>
      <w:r w:rsidR="002D79B1" w:rsidRPr="002D79B1">
        <w:rPr>
          <w:rFonts w:ascii="GHEA Grapalat" w:hAnsi="GHEA Grapalat"/>
          <w:b/>
          <w:bCs/>
          <w:i/>
          <w:iCs/>
          <w:sz w:val="18"/>
          <w:szCs w:val="18"/>
          <w:lang w:val="hy-AM"/>
        </w:rPr>
        <w:t xml:space="preserve">հուլիսի </w:t>
      </w:r>
      <w:r w:rsidR="00925D49" w:rsidRPr="00925D49">
        <w:rPr>
          <w:rFonts w:ascii="GHEA Grapalat" w:hAnsi="GHEA Grapalat"/>
          <w:b/>
          <w:bCs/>
          <w:i/>
          <w:iCs/>
          <w:sz w:val="18"/>
          <w:szCs w:val="18"/>
          <w:lang w:val="hy-AM"/>
        </w:rPr>
        <w:t xml:space="preserve">22-ի թիվ 356-Ա </w:t>
      </w:r>
      <w:r w:rsidR="00833349">
        <w:rPr>
          <w:rFonts w:ascii="GHEA Grapalat" w:hAnsi="GHEA Grapalat"/>
          <w:b/>
          <w:bCs/>
          <w:i/>
          <w:iCs/>
          <w:sz w:val="18"/>
          <w:szCs w:val="18"/>
          <w:lang w:val="hy-AM"/>
        </w:rPr>
        <w:t>հրաման՝</w:t>
      </w:r>
    </w:p>
    <w:p w14:paraId="7F91481D" w14:textId="115A19A7" w:rsidR="00C67BBB" w:rsidRPr="00382AB7" w:rsidRDefault="00C67BBB" w:rsidP="00382AB7">
      <w:pPr>
        <w:spacing w:line="240" w:lineRule="auto"/>
        <w:ind w:left="-284"/>
        <w:jc w:val="both"/>
        <w:rPr>
          <w:rFonts w:ascii="GHEA Grapalat" w:hAnsi="GHEA Grapalat"/>
          <w:b/>
          <w:bCs/>
          <w:i/>
          <w:iCs/>
          <w:sz w:val="18"/>
          <w:szCs w:val="18"/>
          <w:lang w:val="hy-AM"/>
        </w:rPr>
      </w:pPr>
    </w:p>
    <w:p w14:paraId="1639F30B" w14:textId="042E4ECA"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Աճուրդը կանցկացվի Էլեկտրոնային (գնի ավելացման) եղանակով։</w:t>
      </w:r>
    </w:p>
    <w:p w14:paraId="482DA125" w14:textId="31DD8B33" w:rsidR="002F76E3" w:rsidRPr="00382AB7" w:rsidRDefault="002F76E3" w:rsidP="00382AB7">
      <w:pPr>
        <w:spacing w:line="240" w:lineRule="auto"/>
        <w:ind w:left="142"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Աճուրդում հաղթող ճանաչված անձն արձանագրությունը ստորագրելու օրվանից </w:t>
      </w:r>
      <w:r w:rsidR="00873C05" w:rsidRPr="00382AB7">
        <w:rPr>
          <w:rFonts w:ascii="GHEA Grapalat" w:hAnsi="GHEA Grapalat"/>
          <w:i/>
          <w:iCs/>
          <w:sz w:val="18"/>
          <w:szCs w:val="18"/>
          <w:lang w:val="hy-AM"/>
        </w:rPr>
        <w:t>հետո երեք աշխատանքային օրվա ընթացքում փոխանցել լոտի գինն ամբողջությամբ՝ հաշվանցելով նախավճարը</w:t>
      </w:r>
      <w:r w:rsidRPr="00382AB7">
        <w:rPr>
          <w:rFonts w:ascii="GHEA Grapalat" w:hAnsi="GHEA Grapalat"/>
          <w:i/>
          <w:iCs/>
          <w:sz w:val="18"/>
          <w:szCs w:val="18"/>
          <w:lang w:val="hy-AM"/>
        </w:rPr>
        <w:t>։</w:t>
      </w:r>
    </w:p>
    <w:p w14:paraId="4AA523DB" w14:textId="6C383FB3" w:rsidR="00873C05" w:rsidRPr="00382AB7" w:rsidRDefault="002F76E3" w:rsidP="00382AB7">
      <w:pPr>
        <w:spacing w:line="240" w:lineRule="auto"/>
        <w:ind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382AB7">
        <w:rPr>
          <w:rFonts w:ascii="GHEA Grapalat" w:hAnsi="GHEA Grapalat"/>
          <w:i/>
          <w:iCs/>
          <w:sz w:val="18"/>
          <w:szCs w:val="18"/>
          <w:lang w:val="hy-AM"/>
        </w:rPr>
        <w:t>ն</w:t>
      </w:r>
      <w:r w:rsidRPr="00382AB7">
        <w:rPr>
          <w:rFonts w:ascii="GHEA Grapalat" w:hAnsi="GHEA Grapalat"/>
          <w:i/>
          <w:iCs/>
          <w:sz w:val="18"/>
          <w:szCs w:val="18"/>
          <w:lang w:val="hy-AM"/>
        </w:rPr>
        <w:t>։</w:t>
      </w:r>
    </w:p>
    <w:p w14:paraId="198BF278" w14:textId="3C5D580F"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7CB977E0"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w:t>
      </w:r>
      <w:r w:rsidR="00CE7833" w:rsidRPr="00382AB7">
        <w:rPr>
          <w:rFonts w:ascii="GHEA Grapalat" w:hAnsi="GHEA Grapalat"/>
          <w:i/>
          <w:iCs/>
          <w:sz w:val="18"/>
          <w:szCs w:val="18"/>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Էլեկտրոնային աճուրդը համարվում է չկայացած, նախավճարը չի վերադարձվում և փոխանցվում է Հայաստանի Հանրապետության պետական բյուջե և </w:t>
      </w:r>
      <w:r w:rsidRPr="00382AB7">
        <w:rPr>
          <w:rFonts w:ascii="GHEA Grapalat" w:hAnsi="GHEA Grapalat"/>
          <w:i/>
          <w:iCs/>
          <w:sz w:val="18"/>
          <w:szCs w:val="18"/>
          <w:lang w:val="hy-AM"/>
        </w:rPr>
        <w:t>լոտ (եր)-ը վաճառելու նպատակով կազմակերպվում է նոր աճուրդ՝ նույն պայմաններով։</w:t>
      </w:r>
    </w:p>
    <w:p w14:paraId="71D9B7C9" w14:textId="33D0A4A4" w:rsidR="002F76E3" w:rsidRPr="00382AB7" w:rsidRDefault="002F76E3" w:rsidP="00382AB7">
      <w:pPr>
        <w:tabs>
          <w:tab w:val="left" w:pos="142"/>
        </w:tabs>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Ծանուցում</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 xml:space="preserve"> </w:t>
      </w:r>
    </w:p>
    <w:p w14:paraId="486C92CE"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Հրապարակային սակարկությունների մասին օրենքի 9-րդ հոդված</w:t>
      </w:r>
      <w:r w:rsidRPr="00382AB7">
        <w:rPr>
          <w:rFonts w:ascii="Cambria Math" w:hAnsi="Cambria Math" w:cs="Cambria Math"/>
          <w:b/>
          <w:bCs/>
          <w:i/>
          <w:iCs/>
          <w:sz w:val="18"/>
          <w:szCs w:val="18"/>
          <w:lang w:val="hy-AM"/>
        </w:rPr>
        <w:t>․</w:t>
      </w:r>
    </w:p>
    <w:p w14:paraId="0848BB30"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1. Այն պայմանները և տեղեկությունները, որոնք նշվել են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նախատեսվել է փոփոխությունների հնարավորությունը:</w:t>
      </w:r>
    </w:p>
    <w:p w14:paraId="6941C573"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lastRenderedPageBreak/>
        <w:t>Սույն մասով նախատեսված դեպքում աճուրդի կազմակերպիչը պարտավոր է մինչև նախորդող երեք օրը կատարել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փոփոխություններ և լրացումներ (այսուհետ`</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 այն ձևով, ինչպես կատարվել էր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ծանուցումը:</w:t>
      </w:r>
    </w:p>
    <w:p w14:paraId="1B40C2A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2. Եթե</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3.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 կատարելուց հետո թույլատրվում է</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փոփոխությամբ կատարել ցանկացած լրացում, եթե դրանով չեն փոփոխվում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նշված էական պայմանները:</w:t>
      </w:r>
    </w:p>
    <w:p w14:paraId="775AB809"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Քրեական օրենսգրքի 283 հոդված</w:t>
      </w:r>
      <w:r w:rsidRPr="00382AB7">
        <w:rPr>
          <w:rFonts w:ascii="Cambria Math" w:hAnsi="Cambria Math" w:cs="Cambria Math"/>
          <w:b/>
          <w:bCs/>
          <w:i/>
          <w:iCs/>
          <w:sz w:val="18"/>
          <w:szCs w:val="18"/>
          <w:lang w:val="hy-AM"/>
        </w:rPr>
        <w:t>․</w:t>
      </w:r>
    </w:p>
    <w:p w14:paraId="78CD2203"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Սույն հոդվածի 1-ին մասով նախատեսված արարքը, որը՝</w:t>
      </w:r>
    </w:p>
    <w:p w14:paraId="380BC547"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առանձնապես խոշոր չափերի գույքային վնաս է պատճառել՝</w:t>
      </w:r>
    </w:p>
    <w:p w14:paraId="18217A1C"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ազատազրկմամբ` երկուսից հինգ տարի ժամկետով:</w:t>
      </w:r>
    </w:p>
    <w:p w14:paraId="1526B25B" w14:textId="77777777" w:rsidR="00CE7833" w:rsidRPr="00382AB7" w:rsidRDefault="00CE7833" w:rsidP="00382AB7">
      <w:pPr>
        <w:spacing w:after="0" w:line="240" w:lineRule="auto"/>
        <w:jc w:val="both"/>
        <w:rPr>
          <w:rFonts w:ascii="GHEA Grapalat" w:hAnsi="GHEA Grapalat"/>
          <w:i/>
          <w:iCs/>
          <w:sz w:val="18"/>
          <w:szCs w:val="18"/>
          <w:lang w:val="hy-AM"/>
        </w:rPr>
      </w:pPr>
    </w:p>
    <w:p w14:paraId="557C951F" w14:textId="35336ED0"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*Ուշադրություն. աճուրդի ընթացք</w:t>
      </w:r>
      <w:r w:rsidR="00CE7833"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կարող եք հետևել առցանց եղանակով https://www.e-auctions.am կայք</w:t>
      </w:r>
      <w:r w:rsidR="00CE7833" w:rsidRPr="00382AB7">
        <w:rPr>
          <w:rFonts w:ascii="GHEA Grapalat" w:hAnsi="GHEA Grapalat"/>
          <w:b/>
          <w:bCs/>
          <w:i/>
          <w:iCs/>
          <w:sz w:val="18"/>
          <w:szCs w:val="18"/>
          <w:lang w:val="hy-AM"/>
        </w:rPr>
        <w:t>ի միջոցով</w:t>
      </w:r>
      <w:r w:rsidRPr="00382AB7">
        <w:rPr>
          <w:rFonts w:ascii="GHEA Grapalat" w:hAnsi="GHEA Grapalat"/>
          <w:b/>
          <w:bCs/>
          <w:i/>
          <w:iCs/>
          <w:sz w:val="18"/>
          <w:szCs w:val="18"/>
          <w:lang w:val="hy-AM"/>
        </w:rPr>
        <w:t>։</w:t>
      </w:r>
    </w:p>
    <w:p w14:paraId="2D2884ED" w14:textId="77777777" w:rsidR="002F76E3" w:rsidRPr="00173AF7" w:rsidRDefault="002F76E3" w:rsidP="002F76E3">
      <w:pPr>
        <w:contextualSpacing/>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Sylfaen">
    <w:panose1 w:val="010A0502050306030303"/>
    <w:charset w:val="00"/>
    <w:family w:val="roman"/>
    <w:pitch w:val="variable"/>
    <w:sig w:usb0="04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58411A"/>
    <w:multiLevelType w:val="hybridMultilevel"/>
    <w:tmpl w:val="BA0002BC"/>
    <w:lvl w:ilvl="0" w:tplc="79203730">
      <w:start w:val="1"/>
      <w:numFmt w:val="decimal"/>
      <w:lvlText w:val="%1."/>
      <w:lvlJc w:val="left"/>
      <w:pPr>
        <w:tabs>
          <w:tab w:val="num" w:pos="360"/>
        </w:tabs>
        <w:ind w:left="36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45879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12A9"/>
    <w:rsid w:val="00017DAA"/>
    <w:rsid w:val="000219E9"/>
    <w:rsid w:val="00023538"/>
    <w:rsid w:val="0002374C"/>
    <w:rsid w:val="000239CE"/>
    <w:rsid w:val="00024154"/>
    <w:rsid w:val="00033B91"/>
    <w:rsid w:val="000364B4"/>
    <w:rsid w:val="0006357B"/>
    <w:rsid w:val="00087924"/>
    <w:rsid w:val="00095BFC"/>
    <w:rsid w:val="000D16CF"/>
    <w:rsid w:val="000D3191"/>
    <w:rsid w:val="000E1342"/>
    <w:rsid w:val="000E7658"/>
    <w:rsid w:val="000F0DBA"/>
    <w:rsid w:val="000F0FB7"/>
    <w:rsid w:val="000F3E87"/>
    <w:rsid w:val="000F4F6E"/>
    <w:rsid w:val="000F5B3B"/>
    <w:rsid w:val="001023DD"/>
    <w:rsid w:val="00102EA0"/>
    <w:rsid w:val="00114D75"/>
    <w:rsid w:val="00135DA8"/>
    <w:rsid w:val="0013708B"/>
    <w:rsid w:val="00142658"/>
    <w:rsid w:val="00143691"/>
    <w:rsid w:val="00143A84"/>
    <w:rsid w:val="0014480B"/>
    <w:rsid w:val="00152B98"/>
    <w:rsid w:val="00167445"/>
    <w:rsid w:val="00173AF7"/>
    <w:rsid w:val="00176B4A"/>
    <w:rsid w:val="00177E44"/>
    <w:rsid w:val="00181370"/>
    <w:rsid w:val="00181C44"/>
    <w:rsid w:val="001826CD"/>
    <w:rsid w:val="00183A4C"/>
    <w:rsid w:val="001970A0"/>
    <w:rsid w:val="001D63B8"/>
    <w:rsid w:val="001E3D8C"/>
    <w:rsid w:val="001E74A8"/>
    <w:rsid w:val="001F1CFC"/>
    <w:rsid w:val="001F7325"/>
    <w:rsid w:val="002072EF"/>
    <w:rsid w:val="0021513B"/>
    <w:rsid w:val="00246269"/>
    <w:rsid w:val="0024653B"/>
    <w:rsid w:val="002548D0"/>
    <w:rsid w:val="002710F1"/>
    <w:rsid w:val="002B2CE2"/>
    <w:rsid w:val="002B72EC"/>
    <w:rsid w:val="002D5A31"/>
    <w:rsid w:val="002D7368"/>
    <w:rsid w:val="002D79B1"/>
    <w:rsid w:val="002E0A1E"/>
    <w:rsid w:val="002E4377"/>
    <w:rsid w:val="002E7FF2"/>
    <w:rsid w:val="002F76E3"/>
    <w:rsid w:val="002F7AD9"/>
    <w:rsid w:val="00306221"/>
    <w:rsid w:val="00335C56"/>
    <w:rsid w:val="003468F8"/>
    <w:rsid w:val="00376FDF"/>
    <w:rsid w:val="00382AB7"/>
    <w:rsid w:val="003A1C50"/>
    <w:rsid w:val="003B6DE5"/>
    <w:rsid w:val="003C06BA"/>
    <w:rsid w:val="003D0F15"/>
    <w:rsid w:val="003E33EA"/>
    <w:rsid w:val="0042666F"/>
    <w:rsid w:val="00431150"/>
    <w:rsid w:val="004338FD"/>
    <w:rsid w:val="00441211"/>
    <w:rsid w:val="00446DD8"/>
    <w:rsid w:val="00447DCC"/>
    <w:rsid w:val="00457D89"/>
    <w:rsid w:val="00482372"/>
    <w:rsid w:val="00482686"/>
    <w:rsid w:val="00495BEA"/>
    <w:rsid w:val="004A1DC9"/>
    <w:rsid w:val="004A3CF3"/>
    <w:rsid w:val="004A484E"/>
    <w:rsid w:val="004D000F"/>
    <w:rsid w:val="004D2727"/>
    <w:rsid w:val="004D4BB0"/>
    <w:rsid w:val="004E2179"/>
    <w:rsid w:val="004E605A"/>
    <w:rsid w:val="004F7056"/>
    <w:rsid w:val="005170C8"/>
    <w:rsid w:val="005171F4"/>
    <w:rsid w:val="00530A7F"/>
    <w:rsid w:val="005362BD"/>
    <w:rsid w:val="00583423"/>
    <w:rsid w:val="00590F09"/>
    <w:rsid w:val="005D02F3"/>
    <w:rsid w:val="005F22DF"/>
    <w:rsid w:val="005F3052"/>
    <w:rsid w:val="00606329"/>
    <w:rsid w:val="00622740"/>
    <w:rsid w:val="00662D72"/>
    <w:rsid w:val="006659BC"/>
    <w:rsid w:val="00683CD2"/>
    <w:rsid w:val="00686647"/>
    <w:rsid w:val="0069729F"/>
    <w:rsid w:val="00697533"/>
    <w:rsid w:val="006A02A2"/>
    <w:rsid w:val="006A0883"/>
    <w:rsid w:val="006D236B"/>
    <w:rsid w:val="006D258A"/>
    <w:rsid w:val="006E1384"/>
    <w:rsid w:val="006F1471"/>
    <w:rsid w:val="006F7522"/>
    <w:rsid w:val="00711ACF"/>
    <w:rsid w:val="00717226"/>
    <w:rsid w:val="00724622"/>
    <w:rsid w:val="007348E0"/>
    <w:rsid w:val="00751A11"/>
    <w:rsid w:val="00754926"/>
    <w:rsid w:val="00764D05"/>
    <w:rsid w:val="007679A5"/>
    <w:rsid w:val="0079119F"/>
    <w:rsid w:val="007A3630"/>
    <w:rsid w:val="007A63CE"/>
    <w:rsid w:val="007C31D7"/>
    <w:rsid w:val="007E6A0E"/>
    <w:rsid w:val="007F3ACE"/>
    <w:rsid w:val="008126AA"/>
    <w:rsid w:val="0081557F"/>
    <w:rsid w:val="00833349"/>
    <w:rsid w:val="00840E32"/>
    <w:rsid w:val="00863CC0"/>
    <w:rsid w:val="00872B47"/>
    <w:rsid w:val="00873C05"/>
    <w:rsid w:val="008C0FD2"/>
    <w:rsid w:val="008C30EC"/>
    <w:rsid w:val="008D4AF4"/>
    <w:rsid w:val="008E39F7"/>
    <w:rsid w:val="008E5EC0"/>
    <w:rsid w:val="008F2519"/>
    <w:rsid w:val="00900223"/>
    <w:rsid w:val="0090218F"/>
    <w:rsid w:val="009038D6"/>
    <w:rsid w:val="00906455"/>
    <w:rsid w:val="00912335"/>
    <w:rsid w:val="00925D49"/>
    <w:rsid w:val="00933EB5"/>
    <w:rsid w:val="00935641"/>
    <w:rsid w:val="009403C3"/>
    <w:rsid w:val="009420A8"/>
    <w:rsid w:val="0096287E"/>
    <w:rsid w:val="00963537"/>
    <w:rsid w:val="0097105F"/>
    <w:rsid w:val="009747C5"/>
    <w:rsid w:val="009878DB"/>
    <w:rsid w:val="0099767D"/>
    <w:rsid w:val="009A19A8"/>
    <w:rsid w:val="009B4BF0"/>
    <w:rsid w:val="009C490E"/>
    <w:rsid w:val="009D3C47"/>
    <w:rsid w:val="009E1D56"/>
    <w:rsid w:val="009E2E48"/>
    <w:rsid w:val="009E7A9E"/>
    <w:rsid w:val="00A07586"/>
    <w:rsid w:val="00A1315E"/>
    <w:rsid w:val="00A163C8"/>
    <w:rsid w:val="00A20E17"/>
    <w:rsid w:val="00A27BB4"/>
    <w:rsid w:val="00A37762"/>
    <w:rsid w:val="00A509F7"/>
    <w:rsid w:val="00A52CD0"/>
    <w:rsid w:val="00A5485F"/>
    <w:rsid w:val="00A56F09"/>
    <w:rsid w:val="00A74DBE"/>
    <w:rsid w:val="00A9452B"/>
    <w:rsid w:val="00A945CA"/>
    <w:rsid w:val="00AB2984"/>
    <w:rsid w:val="00AB701C"/>
    <w:rsid w:val="00AC161D"/>
    <w:rsid w:val="00AD58C2"/>
    <w:rsid w:val="00AE280F"/>
    <w:rsid w:val="00B077EE"/>
    <w:rsid w:val="00B21C93"/>
    <w:rsid w:val="00B376D5"/>
    <w:rsid w:val="00B448AF"/>
    <w:rsid w:val="00B70030"/>
    <w:rsid w:val="00B7333F"/>
    <w:rsid w:val="00B846C0"/>
    <w:rsid w:val="00B84CEB"/>
    <w:rsid w:val="00B87094"/>
    <w:rsid w:val="00C02E1E"/>
    <w:rsid w:val="00C35635"/>
    <w:rsid w:val="00C57793"/>
    <w:rsid w:val="00C61285"/>
    <w:rsid w:val="00C61E49"/>
    <w:rsid w:val="00C67BBB"/>
    <w:rsid w:val="00C953E5"/>
    <w:rsid w:val="00C95DE8"/>
    <w:rsid w:val="00CA1265"/>
    <w:rsid w:val="00CA12FC"/>
    <w:rsid w:val="00CA7320"/>
    <w:rsid w:val="00CB0966"/>
    <w:rsid w:val="00CC2538"/>
    <w:rsid w:val="00CC38F0"/>
    <w:rsid w:val="00CD2678"/>
    <w:rsid w:val="00CE1D58"/>
    <w:rsid w:val="00CE311D"/>
    <w:rsid w:val="00CE7833"/>
    <w:rsid w:val="00D06DD5"/>
    <w:rsid w:val="00D13DD5"/>
    <w:rsid w:val="00D142F2"/>
    <w:rsid w:val="00D17312"/>
    <w:rsid w:val="00D2741A"/>
    <w:rsid w:val="00D3609D"/>
    <w:rsid w:val="00D64A2F"/>
    <w:rsid w:val="00D80677"/>
    <w:rsid w:val="00D9273B"/>
    <w:rsid w:val="00DB0034"/>
    <w:rsid w:val="00DC1AFB"/>
    <w:rsid w:val="00DF4765"/>
    <w:rsid w:val="00DF66C3"/>
    <w:rsid w:val="00E1797C"/>
    <w:rsid w:val="00E2087D"/>
    <w:rsid w:val="00E22626"/>
    <w:rsid w:val="00E3288B"/>
    <w:rsid w:val="00E65F74"/>
    <w:rsid w:val="00E8260E"/>
    <w:rsid w:val="00E975FA"/>
    <w:rsid w:val="00E97E54"/>
    <w:rsid w:val="00EA0BD8"/>
    <w:rsid w:val="00EC2E52"/>
    <w:rsid w:val="00EE7A9A"/>
    <w:rsid w:val="00F025B2"/>
    <w:rsid w:val="00F0418D"/>
    <w:rsid w:val="00F066D6"/>
    <w:rsid w:val="00F17803"/>
    <w:rsid w:val="00F362F9"/>
    <w:rsid w:val="00F41E5C"/>
    <w:rsid w:val="00F46339"/>
    <w:rsid w:val="00F52FBD"/>
    <w:rsid w:val="00F5489D"/>
    <w:rsid w:val="00F61A92"/>
    <w:rsid w:val="00F66F44"/>
    <w:rsid w:val="00F678C6"/>
    <w:rsid w:val="00F944B5"/>
    <w:rsid w:val="00FC410D"/>
    <w:rsid w:val="00FC78CB"/>
    <w:rsid w:val="00FD2788"/>
    <w:rsid w:val="00FD4562"/>
    <w:rsid w:val="00FF20A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table" w:styleId="a5">
    <w:name w:val="Table Grid"/>
    <w:basedOn w:val="a1"/>
    <w:uiPriority w:val="39"/>
    <w:rsid w:val="00F52FB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247471686">
      <w:bodyDiv w:val="1"/>
      <w:marLeft w:val="0"/>
      <w:marRight w:val="0"/>
      <w:marTop w:val="0"/>
      <w:marBottom w:val="0"/>
      <w:divBdr>
        <w:top w:val="none" w:sz="0" w:space="0" w:color="auto"/>
        <w:left w:val="none" w:sz="0" w:space="0" w:color="auto"/>
        <w:bottom w:val="none" w:sz="0" w:space="0" w:color="auto"/>
        <w:right w:val="none" w:sz="0" w:space="0" w:color="auto"/>
      </w:divBdr>
    </w:div>
    <w:div w:id="340401509">
      <w:bodyDiv w:val="1"/>
      <w:marLeft w:val="0"/>
      <w:marRight w:val="0"/>
      <w:marTop w:val="0"/>
      <w:marBottom w:val="0"/>
      <w:divBdr>
        <w:top w:val="none" w:sz="0" w:space="0" w:color="auto"/>
        <w:left w:val="none" w:sz="0" w:space="0" w:color="auto"/>
        <w:bottom w:val="none" w:sz="0" w:space="0" w:color="auto"/>
        <w:right w:val="none" w:sz="0" w:space="0" w:color="auto"/>
      </w:divBdr>
    </w:div>
    <w:div w:id="448820827">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DAE8E5-85D6-48E8-A87F-8DC2676BB2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526</TotalTime>
  <Pages>4</Pages>
  <Words>1588</Words>
  <Characters>9057</Characters>
  <Application>Microsoft Office Word</Application>
  <DocSecurity>0</DocSecurity>
  <Lines>75</Lines>
  <Paragraphs>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156</cp:revision>
  <dcterms:created xsi:type="dcterms:W3CDTF">2024-12-30T05:51:00Z</dcterms:created>
  <dcterms:modified xsi:type="dcterms:W3CDTF">2026-09-28T12:08:00Z</dcterms:modified>
</cp:coreProperties>
</file>