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FF5D16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4D5891">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9B365B">
        <w:rPr>
          <w:rFonts w:ascii="GHEA Grapalat" w:hAnsi="GHEA Grapalat"/>
          <w:b/>
          <w:bCs/>
          <w:lang w:val="hy-AM"/>
        </w:rPr>
        <w:t>նոյ</w:t>
      </w:r>
      <w:r w:rsidR="00151DBE">
        <w:rPr>
          <w:rFonts w:ascii="GHEA Grapalat" w:hAnsi="GHEA Grapalat"/>
          <w:b/>
          <w:bCs/>
          <w:lang w:val="hy-AM"/>
        </w:rPr>
        <w:t>եմբեր</w:t>
      </w:r>
      <w:r w:rsidR="00A35925">
        <w:rPr>
          <w:rFonts w:ascii="GHEA Grapalat" w:hAnsi="GHEA Grapalat"/>
          <w:b/>
          <w:bCs/>
          <w:lang w:val="hy-AM"/>
        </w:rPr>
        <w:t>ի</w:t>
      </w:r>
      <w:r w:rsidR="007E6A0E" w:rsidRPr="00C67BBB">
        <w:rPr>
          <w:rFonts w:ascii="GHEA Grapalat" w:hAnsi="GHEA Grapalat"/>
          <w:b/>
          <w:bCs/>
          <w:lang w:val="hy-AM"/>
        </w:rPr>
        <w:t xml:space="preserve"> </w:t>
      </w:r>
      <w:r w:rsidR="009B365B">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F7609">
        <w:rPr>
          <w:rFonts w:ascii="GHEA Grapalat" w:hAnsi="GHEA Grapalat"/>
          <w:b/>
          <w:bCs/>
          <w:lang w:val="hy-AM"/>
        </w:rPr>
        <w:t>10</w:t>
      </w:r>
      <w:r w:rsidR="00CA12FC">
        <w:rPr>
          <w:rFonts w:ascii="GHEA Grapalat" w:hAnsi="GHEA Grapalat"/>
          <w:b/>
          <w:bCs/>
          <w:lang w:val="hy-AM"/>
        </w:rPr>
        <w:t>։</w:t>
      </w:r>
      <w:r w:rsidR="009B365B">
        <w:rPr>
          <w:rFonts w:ascii="GHEA Grapalat" w:hAnsi="GHEA Grapalat"/>
          <w:b/>
          <w:bCs/>
          <w:lang w:val="hy-AM"/>
        </w:rPr>
        <w:t>1</w:t>
      </w:r>
      <w:r w:rsidR="00A35925">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032ED1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D559C1">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EB2542">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EB2542">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EB2542">
        <w:rPr>
          <w:rFonts w:ascii="GHEA Grapalat" w:eastAsia="Microsoft JhengHei" w:hAnsi="GHEA Grapalat" w:cs="Arial"/>
          <w:b/>
          <w:bCs/>
          <w:color w:val="000000"/>
          <w:kern w:val="0"/>
          <w:lang w:val="hy-AM"/>
          <w14:ligatures w14:val="none"/>
        </w:rPr>
        <w:t>571</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օտարման ենթակա</w:t>
      </w:r>
      <w:r w:rsidR="00273948">
        <w:rPr>
          <w:rFonts w:ascii="GHEA Grapalat" w:hAnsi="GHEA Grapalat"/>
          <w:b/>
          <w:bCs/>
          <w:lang w:val="hy-AM"/>
        </w:rPr>
        <w:t xml:space="preserve"> Հայաստանի Հանրապետության սեփականությունը հանդիսացող</w:t>
      </w:r>
      <w:r w:rsidR="002F76E3" w:rsidRPr="00A20E17">
        <w:rPr>
          <w:rFonts w:ascii="GHEA Grapalat" w:hAnsi="GHEA Grapalat"/>
          <w:b/>
          <w:bCs/>
          <w:lang w:val="hy-AM"/>
        </w:rPr>
        <w:t xml:space="preserve"> </w:t>
      </w:r>
      <w:r w:rsidR="003E33EA">
        <w:rPr>
          <w:rFonts w:ascii="GHEA Grapalat" w:hAnsi="GHEA Grapalat"/>
          <w:b/>
          <w:bCs/>
          <w:lang w:val="hy-AM"/>
        </w:rPr>
        <w:t>շարժական գույք</w:t>
      </w:r>
    </w:p>
    <w:tbl>
      <w:tblPr>
        <w:tblW w:w="12415" w:type="dxa"/>
        <w:jc w:val="center"/>
        <w:tblLook w:val="04A0" w:firstRow="1" w:lastRow="0" w:firstColumn="1" w:lastColumn="0" w:noHBand="0" w:noVBand="1"/>
      </w:tblPr>
      <w:tblGrid>
        <w:gridCol w:w="594"/>
        <w:gridCol w:w="1129"/>
        <w:gridCol w:w="1334"/>
        <w:gridCol w:w="1250"/>
        <w:gridCol w:w="1377"/>
        <w:gridCol w:w="1488"/>
        <w:gridCol w:w="1393"/>
        <w:gridCol w:w="1253"/>
        <w:gridCol w:w="1223"/>
        <w:gridCol w:w="1374"/>
      </w:tblGrid>
      <w:tr w:rsidR="00F03496" w:rsidRPr="00AB701C" w14:paraId="2BFDB83A" w14:textId="1BA1B4F0" w:rsidTr="00FA76A5">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334" w:type="dxa"/>
            <w:tcBorders>
              <w:top w:val="single" w:sz="4" w:space="0" w:color="auto"/>
              <w:left w:val="nil"/>
              <w:bottom w:val="single" w:sz="4" w:space="0" w:color="auto"/>
              <w:right w:val="single" w:sz="4" w:space="0" w:color="auto"/>
            </w:tcBorders>
            <w:vAlign w:val="center"/>
            <w:hideMark/>
          </w:tcPr>
          <w:p w14:paraId="0A3D1326"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250" w:type="dxa"/>
            <w:tcBorders>
              <w:top w:val="single" w:sz="4" w:space="0" w:color="auto"/>
              <w:left w:val="nil"/>
              <w:bottom w:val="single" w:sz="4" w:space="0" w:color="auto"/>
              <w:right w:val="single" w:sz="4" w:space="0" w:color="auto"/>
            </w:tcBorders>
            <w:vAlign w:val="center"/>
            <w:hideMark/>
          </w:tcPr>
          <w:p w14:paraId="6414409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377" w:type="dxa"/>
            <w:tcBorders>
              <w:top w:val="single" w:sz="4" w:space="0" w:color="auto"/>
              <w:left w:val="nil"/>
              <w:bottom w:val="single" w:sz="4" w:space="0" w:color="auto"/>
              <w:right w:val="single" w:sz="4" w:space="0" w:color="auto"/>
            </w:tcBorders>
            <w:vAlign w:val="center"/>
            <w:hideMark/>
          </w:tcPr>
          <w:p w14:paraId="77FECC00"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տեխնիկական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վիճակը</w:t>
            </w:r>
            <w:proofErr w:type="spellEnd"/>
          </w:p>
        </w:tc>
        <w:tc>
          <w:tcPr>
            <w:tcW w:w="1488" w:type="dxa"/>
            <w:tcBorders>
              <w:top w:val="single" w:sz="4" w:space="0" w:color="auto"/>
              <w:left w:val="nil"/>
              <w:bottom w:val="single" w:sz="4" w:space="0" w:color="auto"/>
              <w:right w:val="single" w:sz="4" w:space="0" w:color="auto"/>
            </w:tcBorders>
            <w:vAlign w:val="center"/>
            <w:hideMark/>
          </w:tcPr>
          <w:p w14:paraId="04E51277" w14:textId="5286967C"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393" w:type="dxa"/>
            <w:tcBorders>
              <w:top w:val="single" w:sz="4" w:space="0" w:color="auto"/>
              <w:left w:val="nil"/>
              <w:bottom w:val="single" w:sz="4" w:space="0" w:color="auto"/>
              <w:right w:val="single" w:sz="4" w:space="0" w:color="auto"/>
            </w:tcBorders>
            <w:vAlign w:val="center"/>
            <w:hideMark/>
          </w:tcPr>
          <w:p w14:paraId="63021973" w14:textId="7D350A86"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53" w:type="dxa"/>
            <w:tcBorders>
              <w:top w:val="single" w:sz="4" w:space="0" w:color="auto"/>
              <w:left w:val="nil"/>
              <w:bottom w:val="single" w:sz="4" w:space="0" w:color="auto"/>
              <w:right w:val="single" w:sz="4" w:space="0" w:color="auto"/>
            </w:tcBorders>
            <w:vAlign w:val="center"/>
            <w:hideMark/>
          </w:tcPr>
          <w:p w14:paraId="62972FC9" w14:textId="41981F7F"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23" w:type="dxa"/>
            <w:tcBorders>
              <w:top w:val="single" w:sz="4" w:space="0" w:color="auto"/>
              <w:left w:val="nil"/>
              <w:bottom w:val="single" w:sz="4" w:space="0" w:color="auto"/>
              <w:right w:val="single" w:sz="4" w:space="0" w:color="auto"/>
            </w:tcBorders>
            <w:vAlign w:val="center"/>
            <w:hideMark/>
          </w:tcPr>
          <w:p w14:paraId="5D111825" w14:textId="25FDD51A"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374" w:type="dxa"/>
            <w:tcBorders>
              <w:top w:val="single" w:sz="4" w:space="0" w:color="auto"/>
              <w:left w:val="nil"/>
              <w:bottom w:val="single" w:sz="4" w:space="0" w:color="auto"/>
              <w:right w:val="single" w:sz="4" w:space="0" w:color="auto"/>
            </w:tcBorders>
            <w:vAlign w:val="center"/>
          </w:tcPr>
          <w:p w14:paraId="6498057F" w14:textId="77777777" w:rsidR="00FA76A5" w:rsidRPr="00FA76A5" w:rsidRDefault="00FA76A5" w:rsidP="00FA76A5">
            <w:pPr>
              <w:spacing w:after="0" w:line="240" w:lineRule="auto"/>
              <w:jc w:val="center"/>
              <w:rPr>
                <w:rFonts w:ascii="GHEA Grapalat" w:eastAsia="Times New Roman" w:hAnsi="GHEA Grapalat" w:cs="Calibri"/>
                <w:b/>
                <w:bCs/>
                <w:kern w:val="0"/>
                <w:sz w:val="14"/>
                <w:szCs w:val="14"/>
                <w14:ligatures w14:val="none"/>
              </w:rPr>
            </w:pPr>
            <w:proofErr w:type="spellStart"/>
            <w:r w:rsidRPr="00FA76A5">
              <w:rPr>
                <w:rFonts w:ascii="GHEA Grapalat" w:eastAsia="Times New Roman" w:hAnsi="GHEA Grapalat" w:cs="Calibri"/>
                <w:b/>
                <w:bCs/>
                <w:kern w:val="0"/>
                <w:sz w:val="14"/>
                <w:szCs w:val="14"/>
                <w14:ligatures w14:val="none"/>
              </w:rPr>
              <w:t>Գույքի</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արժեքի</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րոշման</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համար</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նախատեսված</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գումարը</w:t>
            </w:r>
            <w:proofErr w:type="spellEnd"/>
            <w:r w:rsidRPr="00FA76A5">
              <w:rPr>
                <w:rFonts w:ascii="GHEA Grapalat" w:eastAsia="Times New Roman" w:hAnsi="GHEA Grapalat" w:cs="Calibri"/>
                <w:b/>
                <w:bCs/>
                <w:kern w:val="0"/>
                <w:sz w:val="14"/>
                <w:szCs w:val="14"/>
                <w14:ligatures w14:val="none"/>
              </w:rPr>
              <w:t xml:space="preserve"> </w:t>
            </w:r>
          </w:p>
          <w:p w14:paraId="25A71D47" w14:textId="3717D405" w:rsidR="00F03496" w:rsidRPr="007E6A0E"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 xml:space="preserve">/ՀՀ </w:t>
            </w:r>
            <w:proofErr w:type="spellStart"/>
            <w:r w:rsidRPr="00FA76A5">
              <w:rPr>
                <w:rFonts w:ascii="GHEA Grapalat" w:eastAsia="Times New Roman" w:hAnsi="GHEA Grapalat" w:cs="Calibri"/>
                <w:b/>
                <w:bCs/>
                <w:kern w:val="0"/>
                <w:sz w:val="14"/>
                <w:szCs w:val="14"/>
                <w14:ligatures w14:val="none"/>
              </w:rPr>
              <w:t>դրամ</w:t>
            </w:r>
            <w:proofErr w:type="spellEnd"/>
            <w:r w:rsidRPr="00FA76A5">
              <w:rPr>
                <w:rFonts w:ascii="GHEA Grapalat" w:eastAsia="Times New Roman" w:hAnsi="GHEA Grapalat" w:cs="Calibri"/>
                <w:b/>
                <w:bCs/>
                <w:kern w:val="0"/>
                <w:sz w:val="14"/>
                <w:szCs w:val="14"/>
                <w14:ligatures w14:val="none"/>
              </w:rPr>
              <w:t>/</w:t>
            </w:r>
          </w:p>
        </w:tc>
      </w:tr>
      <w:tr w:rsidR="00F03496" w:rsidRPr="00AB701C" w14:paraId="2C43B4ED" w14:textId="171AE837" w:rsidTr="00FA76A5">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F03496" w:rsidRPr="00DF4765" w:rsidRDefault="00F03496"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334" w:type="dxa"/>
            <w:tcBorders>
              <w:top w:val="single" w:sz="4" w:space="0" w:color="auto"/>
              <w:left w:val="nil"/>
              <w:bottom w:val="single" w:sz="4" w:space="0" w:color="auto"/>
              <w:right w:val="single" w:sz="4" w:space="0" w:color="auto"/>
            </w:tcBorders>
            <w:vAlign w:val="center"/>
            <w:hideMark/>
          </w:tcPr>
          <w:p w14:paraId="72035A43" w14:textId="27E32EDE" w:rsidR="00F03496" w:rsidRPr="002A6D22"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2A6D22">
              <w:rPr>
                <w:rFonts w:ascii="GHEA Grapalat" w:eastAsia="Times New Roman" w:hAnsi="GHEA Grapalat" w:cs="Calibri"/>
                <w:kern w:val="0"/>
                <w:sz w:val="14"/>
                <w:szCs w:val="14"/>
                <w:lang w:val="hy-AM"/>
                <w14:ligatures w14:val="none"/>
              </w:rPr>
              <w:t>Շարժական գույք (</w:t>
            </w:r>
            <w:r w:rsidR="00EB2542">
              <w:rPr>
                <w:rFonts w:ascii="GHEA Grapalat" w:eastAsia="Times New Roman" w:hAnsi="GHEA Grapalat" w:cs="Calibri"/>
                <w:kern w:val="0"/>
                <w:sz w:val="14"/>
                <w:szCs w:val="14"/>
                <w:lang w:val="hy-AM"/>
                <w14:ligatures w14:val="none"/>
              </w:rPr>
              <w:t>46</w:t>
            </w:r>
            <w:r>
              <w:rPr>
                <w:rFonts w:ascii="GHEA Grapalat" w:eastAsia="Times New Roman" w:hAnsi="GHEA Grapalat" w:cs="Calibri"/>
                <w:kern w:val="0"/>
                <w:sz w:val="14"/>
                <w:szCs w:val="14"/>
                <w:lang w:val="hy-AM"/>
                <w14:ligatures w14:val="none"/>
              </w:rPr>
              <w:t xml:space="preserve"> անվանում</w:t>
            </w:r>
            <w:r w:rsidRPr="002A6D22">
              <w:rPr>
                <w:rFonts w:ascii="GHEA Grapalat" w:eastAsia="Times New Roman" w:hAnsi="GHEA Grapalat" w:cs="Calibri"/>
                <w:kern w:val="0"/>
                <w:sz w:val="14"/>
                <w:szCs w:val="14"/>
                <w:lang w:val="hy-AM"/>
                <w14:ligatures w14:val="none"/>
              </w:rPr>
              <w:t>)</w:t>
            </w:r>
          </w:p>
        </w:tc>
        <w:tc>
          <w:tcPr>
            <w:tcW w:w="1250" w:type="dxa"/>
            <w:tcBorders>
              <w:top w:val="single" w:sz="4" w:space="0" w:color="auto"/>
              <w:left w:val="nil"/>
              <w:bottom w:val="single" w:sz="4" w:space="0" w:color="auto"/>
              <w:right w:val="single" w:sz="4" w:space="0" w:color="auto"/>
            </w:tcBorders>
            <w:vAlign w:val="center"/>
            <w:hideMark/>
          </w:tcPr>
          <w:p w14:paraId="05AAA937" w14:textId="690AA690" w:rsidR="00F03496" w:rsidRPr="00F26ED8" w:rsidRDefault="00F03496" w:rsidP="00F03496">
            <w:pPr>
              <w:spacing w:after="0" w:line="240" w:lineRule="auto"/>
              <w:jc w:val="center"/>
              <w:rPr>
                <w:rFonts w:ascii="MS Mincho" w:eastAsia="MS Mincho" w:hAnsi="MS Mincho" w:cs="MS Mincho"/>
                <w:kern w:val="0"/>
                <w:sz w:val="14"/>
                <w:szCs w:val="14"/>
                <w:lang w:val="hy-AM"/>
                <w14:ligatures w14:val="none"/>
              </w:rPr>
            </w:pPr>
            <w:r>
              <w:rPr>
                <w:rFonts w:ascii="Sylfaen" w:eastAsia="Microsoft JhengHei" w:hAnsi="Sylfaen" w:cs="Microsoft JhengHei"/>
                <w:kern w:val="0"/>
                <w:sz w:val="14"/>
                <w:szCs w:val="14"/>
                <w:lang w:val="hy-AM"/>
                <w14:ligatures w14:val="none"/>
              </w:rPr>
              <w:t>ք</w:t>
            </w:r>
            <w:r w:rsidRPr="009B4BF0">
              <w:rPr>
                <w:rFonts w:ascii="Microsoft JhengHei" w:eastAsia="Microsoft JhengHei" w:hAnsi="Microsoft JhengHei" w:cs="Microsoft JhengHei" w:hint="eastAsia"/>
                <w:kern w:val="0"/>
                <w:sz w:val="14"/>
                <w:szCs w:val="14"/>
                <w:lang w:val="hy-AM"/>
                <w14:ligatures w14:val="none"/>
              </w:rPr>
              <w:t>․</w:t>
            </w:r>
            <w:r w:rsidRPr="009B4BF0">
              <w:rPr>
                <w:rFonts w:ascii="GHEA Grapalat" w:eastAsia="Times New Roman" w:hAnsi="GHEA Grapalat" w:cs="Calibri"/>
                <w:kern w:val="0"/>
                <w:sz w:val="14"/>
                <w:szCs w:val="14"/>
                <w:lang w:val="hy-AM"/>
                <w14:ligatures w14:val="none"/>
              </w:rPr>
              <w:t>Երևան,</w:t>
            </w:r>
            <w:r>
              <w:rPr>
                <w:rFonts w:ascii="GHEA Grapalat" w:eastAsia="Times New Roman" w:hAnsi="GHEA Grapalat" w:cs="Calibri"/>
                <w:kern w:val="0"/>
                <w:sz w:val="14"/>
                <w:szCs w:val="14"/>
                <w:lang w:val="hy-AM"/>
                <w14:ligatures w14:val="none"/>
              </w:rPr>
              <w:t xml:space="preserve"> </w:t>
            </w:r>
            <w:r w:rsidR="00F26ED8" w:rsidRPr="0045611A">
              <w:rPr>
                <w:rFonts w:ascii="GHEA Grapalat" w:eastAsia="Microsoft JhengHei" w:hAnsi="GHEA Grapalat" w:cs="Microsoft JhengHei"/>
                <w:kern w:val="0"/>
                <w:sz w:val="14"/>
                <w:szCs w:val="14"/>
                <w:lang w:val="hy-AM"/>
                <w14:ligatures w14:val="none"/>
              </w:rPr>
              <w:t>Նալբանդյան 104</w:t>
            </w:r>
            <w:r w:rsidRPr="0045611A">
              <w:rPr>
                <w:rFonts w:ascii="GHEA Grapalat" w:eastAsia="Microsoft JhengHei" w:hAnsi="GHEA Grapalat" w:cs="Microsoft JhengHei"/>
                <w:kern w:val="0"/>
                <w:sz w:val="14"/>
                <w:szCs w:val="14"/>
                <w:lang w:val="hy-AM"/>
                <w14:ligatures w14:val="none"/>
              </w:rPr>
              <w:t xml:space="preserve"> հասցե</w:t>
            </w:r>
            <w:r w:rsidR="00F26ED8" w:rsidRPr="0045611A">
              <w:rPr>
                <w:rFonts w:ascii="GHEA Grapalat" w:eastAsia="Microsoft JhengHei" w:hAnsi="GHEA Grapalat" w:cs="Microsoft JhengHei"/>
                <w:kern w:val="0"/>
                <w:sz w:val="14"/>
                <w:szCs w:val="14"/>
                <w:lang w:val="hy-AM"/>
                <w14:ligatures w14:val="none"/>
              </w:rPr>
              <w:t xml:space="preserve"> հեռ</w:t>
            </w:r>
            <w:r w:rsidR="00F26ED8" w:rsidRPr="0045611A">
              <w:rPr>
                <w:rFonts w:ascii="MS Mincho" w:eastAsia="MS Mincho" w:hAnsi="MS Mincho" w:cs="MS Mincho" w:hint="eastAsia"/>
                <w:kern w:val="0"/>
                <w:sz w:val="14"/>
                <w:szCs w:val="14"/>
                <w:lang w:val="hy-AM"/>
                <w14:ligatures w14:val="none"/>
              </w:rPr>
              <w:t>․</w:t>
            </w:r>
            <w:r w:rsidR="00F26ED8" w:rsidRPr="0045611A">
              <w:rPr>
                <w:rFonts w:ascii="GHEA Grapalat" w:eastAsia="Microsoft JhengHei" w:hAnsi="GHEA Grapalat" w:cs="Microsoft JhengHei"/>
                <w:kern w:val="0"/>
                <w:sz w:val="14"/>
                <w:szCs w:val="14"/>
                <w:lang w:val="hy-AM"/>
                <w14:ligatures w14:val="none"/>
              </w:rPr>
              <w:t xml:space="preserve"> </w:t>
            </w:r>
            <w:bookmarkStart w:id="2" w:name="_Hlk214877442"/>
            <w:r w:rsidR="00F26ED8" w:rsidRPr="0045611A">
              <w:rPr>
                <w:rFonts w:ascii="GHEA Grapalat" w:eastAsia="Microsoft JhengHei" w:hAnsi="GHEA Grapalat" w:cs="Microsoft JhengHei"/>
                <w:kern w:val="0"/>
                <w:sz w:val="14"/>
                <w:szCs w:val="14"/>
                <w:lang w:val="hy-AM"/>
                <w14:ligatures w14:val="none"/>
              </w:rPr>
              <w:t>091-77-30-04</w:t>
            </w:r>
            <w:bookmarkEnd w:id="2"/>
          </w:p>
        </w:tc>
        <w:tc>
          <w:tcPr>
            <w:tcW w:w="1377" w:type="dxa"/>
            <w:tcBorders>
              <w:top w:val="single" w:sz="4" w:space="0" w:color="auto"/>
              <w:left w:val="nil"/>
              <w:bottom w:val="single" w:sz="4" w:space="0" w:color="auto"/>
              <w:right w:val="single" w:sz="4" w:space="0" w:color="auto"/>
            </w:tcBorders>
            <w:vAlign w:val="center"/>
            <w:hideMark/>
          </w:tcPr>
          <w:p w14:paraId="7F2A539B" w14:textId="013AF5ED" w:rsidR="00F03496" w:rsidRPr="00CC38F0" w:rsidRDefault="00F03496" w:rsidP="00F03496">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Գործարանային արտադրության, չօգտագործված պահեստամասեր</w:t>
            </w:r>
          </w:p>
        </w:tc>
        <w:tc>
          <w:tcPr>
            <w:tcW w:w="1488" w:type="dxa"/>
            <w:tcBorders>
              <w:top w:val="single" w:sz="4" w:space="0" w:color="auto"/>
              <w:left w:val="nil"/>
              <w:bottom w:val="single" w:sz="4" w:space="0" w:color="auto"/>
              <w:right w:val="single" w:sz="4" w:space="0" w:color="auto"/>
            </w:tcBorders>
            <w:vAlign w:val="center"/>
            <w:hideMark/>
          </w:tcPr>
          <w:p w14:paraId="15D65D18" w14:textId="4D1CE0F8" w:rsidR="00F03496" w:rsidRPr="00AB701C"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866 100</w:t>
            </w:r>
          </w:p>
        </w:tc>
        <w:tc>
          <w:tcPr>
            <w:tcW w:w="1393" w:type="dxa"/>
            <w:tcBorders>
              <w:top w:val="single" w:sz="4" w:space="0" w:color="auto"/>
              <w:left w:val="nil"/>
              <w:bottom w:val="single" w:sz="4" w:space="0" w:color="auto"/>
              <w:right w:val="single" w:sz="4" w:space="0" w:color="auto"/>
            </w:tcBorders>
            <w:vAlign w:val="center"/>
            <w:hideMark/>
          </w:tcPr>
          <w:p w14:paraId="5BBE17E4" w14:textId="06A27C3C" w:rsidR="00F03496" w:rsidRPr="00AB701C" w:rsidRDefault="0093632B"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123 196</w:t>
            </w:r>
          </w:p>
        </w:tc>
        <w:tc>
          <w:tcPr>
            <w:tcW w:w="1253" w:type="dxa"/>
            <w:tcBorders>
              <w:top w:val="single" w:sz="4" w:space="0" w:color="auto"/>
              <w:left w:val="nil"/>
              <w:bottom w:val="single" w:sz="4" w:space="0" w:color="auto"/>
              <w:right w:val="single" w:sz="4" w:space="0" w:color="auto"/>
            </w:tcBorders>
            <w:vAlign w:val="center"/>
            <w:hideMark/>
          </w:tcPr>
          <w:p w14:paraId="12B7E3E9" w14:textId="589632E3" w:rsidR="00F03496" w:rsidRDefault="0093632B" w:rsidP="00F03496">
            <w:pPr>
              <w:spacing w:after="0" w:line="240" w:lineRule="auto"/>
              <w:ind w:left="210" w:hanging="44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49 278</w:t>
            </w:r>
          </w:p>
          <w:p w14:paraId="26A76C2F" w14:textId="0E81583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p>
        </w:tc>
        <w:tc>
          <w:tcPr>
            <w:tcW w:w="1223" w:type="dxa"/>
            <w:tcBorders>
              <w:top w:val="single" w:sz="4" w:space="0" w:color="auto"/>
              <w:left w:val="nil"/>
              <w:bottom w:val="single" w:sz="4" w:space="0" w:color="auto"/>
              <w:right w:val="single" w:sz="4" w:space="0" w:color="auto"/>
            </w:tcBorders>
            <w:vAlign w:val="center"/>
            <w:hideMark/>
          </w:tcPr>
          <w:p w14:paraId="7FEDFF31" w14:textId="06B618D5" w:rsidR="00F03496" w:rsidRPr="00AB701C"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F03496">
              <w:rPr>
                <w:rFonts w:ascii="GHEA Grapalat" w:eastAsia="Times New Roman" w:hAnsi="GHEA Grapalat" w:cs="Calibri"/>
                <w:kern w:val="0"/>
                <w:sz w:val="14"/>
                <w:szCs w:val="14"/>
                <w:lang w:val="hy-AM"/>
                <w14:ligatures w14:val="none"/>
              </w:rPr>
              <w:t xml:space="preserve"> 000</w:t>
            </w:r>
          </w:p>
        </w:tc>
        <w:tc>
          <w:tcPr>
            <w:tcW w:w="1374" w:type="dxa"/>
            <w:tcBorders>
              <w:top w:val="single" w:sz="4" w:space="0" w:color="auto"/>
              <w:left w:val="nil"/>
              <w:bottom w:val="single" w:sz="4" w:space="0" w:color="auto"/>
              <w:right w:val="single" w:sz="4" w:space="0" w:color="auto"/>
            </w:tcBorders>
            <w:vAlign w:val="center"/>
          </w:tcPr>
          <w:p w14:paraId="7E4B3B07" w14:textId="30B60068" w:rsidR="00F03496" w:rsidRDefault="00905EC5"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162 750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D7BC635" w14:textId="77777777" w:rsidR="009B0B57" w:rsidRPr="009B0B57" w:rsidRDefault="009B0B57" w:rsidP="00B34FBD">
      <w:pPr>
        <w:spacing w:after="0" w:line="240" w:lineRule="auto"/>
        <w:ind w:firstLine="6390"/>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ՑԱՆԿ</w:t>
      </w:r>
    </w:p>
    <w:p w14:paraId="706FD929"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Հայաստանի Հանրապետության ազգային անվտանգության ծառայության հաշվեկշռում հաշվառված դասական աճուրդով </w:t>
      </w:r>
    </w:p>
    <w:p w14:paraId="0DEAE80B" w14:textId="2295F5B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օտարման ենթակա </w:t>
      </w:r>
      <w:r w:rsidR="00EB2542">
        <w:rPr>
          <w:rFonts w:ascii="GHEA Grapalat" w:eastAsia="Times New Roman" w:hAnsi="GHEA Grapalat" w:cs="Sylfaen"/>
          <w:b/>
          <w:bCs/>
          <w:kern w:val="16"/>
          <w:sz w:val="20"/>
          <w:szCs w:val="20"/>
          <w:lang w:val="hy-AM"/>
          <w14:ligatures w14:val="none"/>
        </w:rPr>
        <w:t>46</w:t>
      </w:r>
      <w:r w:rsidRPr="009B0B57">
        <w:rPr>
          <w:rFonts w:ascii="GHEA Grapalat" w:eastAsia="Times New Roman" w:hAnsi="GHEA Grapalat" w:cs="Sylfaen"/>
          <w:b/>
          <w:bCs/>
          <w:kern w:val="16"/>
          <w:sz w:val="20"/>
          <w:szCs w:val="20"/>
          <w:lang w:val="hy-AM"/>
          <w14:ligatures w14:val="none"/>
        </w:rPr>
        <w:t xml:space="preserve"> անվանում շարժական գույքի</w:t>
      </w:r>
    </w:p>
    <w:p w14:paraId="07D4A213"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p>
    <w:tbl>
      <w:tblPr>
        <w:tblW w:w="7759" w:type="dxa"/>
        <w:jc w:val="center"/>
        <w:tblLook w:val="04A0" w:firstRow="1" w:lastRow="0" w:firstColumn="1" w:lastColumn="0" w:noHBand="0" w:noVBand="1"/>
      </w:tblPr>
      <w:tblGrid>
        <w:gridCol w:w="598"/>
        <w:gridCol w:w="3396"/>
        <w:gridCol w:w="2321"/>
        <w:gridCol w:w="1444"/>
      </w:tblGrid>
      <w:tr w:rsidR="009B0B57" w:rsidRPr="00BC1D9F" w14:paraId="0079949D" w14:textId="77777777" w:rsidTr="00EB2542">
        <w:trPr>
          <w:trHeight w:val="286"/>
          <w:jc w:val="center"/>
        </w:trPr>
        <w:tc>
          <w:tcPr>
            <w:tcW w:w="598" w:type="dxa"/>
            <w:tcBorders>
              <w:top w:val="single" w:sz="4" w:space="0" w:color="auto"/>
              <w:left w:val="single" w:sz="4" w:space="0" w:color="auto"/>
              <w:bottom w:val="single" w:sz="4" w:space="0" w:color="auto"/>
              <w:right w:val="single" w:sz="4" w:space="0" w:color="auto"/>
            </w:tcBorders>
            <w:noWrap/>
            <w:vAlign w:val="center"/>
            <w:hideMark/>
          </w:tcPr>
          <w:p w14:paraId="035A6F99"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Հ/Հ</w:t>
            </w:r>
          </w:p>
        </w:tc>
        <w:tc>
          <w:tcPr>
            <w:tcW w:w="3396" w:type="dxa"/>
            <w:tcBorders>
              <w:top w:val="single" w:sz="4" w:space="0" w:color="auto"/>
              <w:left w:val="nil"/>
              <w:bottom w:val="single" w:sz="4" w:space="0" w:color="auto"/>
              <w:right w:val="single" w:sz="4" w:space="0" w:color="auto"/>
            </w:tcBorders>
            <w:noWrap/>
            <w:vAlign w:val="center"/>
            <w:hideMark/>
          </w:tcPr>
          <w:p w14:paraId="3F77F901"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Պահեստամասի անվանումը</w:t>
            </w:r>
          </w:p>
        </w:tc>
        <w:tc>
          <w:tcPr>
            <w:tcW w:w="2321" w:type="dxa"/>
            <w:tcBorders>
              <w:top w:val="single" w:sz="4" w:space="0" w:color="auto"/>
              <w:left w:val="nil"/>
              <w:bottom w:val="single" w:sz="4" w:space="0" w:color="auto"/>
              <w:right w:val="single" w:sz="4" w:space="0" w:color="auto"/>
            </w:tcBorders>
            <w:noWrap/>
            <w:vAlign w:val="center"/>
            <w:hideMark/>
          </w:tcPr>
          <w:p w14:paraId="78986C95"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Պատկանելիությունը ըստ ավտեմեքենայի</w:t>
            </w:r>
          </w:p>
        </w:tc>
        <w:tc>
          <w:tcPr>
            <w:tcW w:w="1444" w:type="dxa"/>
            <w:tcBorders>
              <w:top w:val="single" w:sz="4" w:space="0" w:color="auto"/>
              <w:left w:val="nil"/>
              <w:bottom w:val="single" w:sz="4" w:space="0" w:color="auto"/>
              <w:right w:val="single" w:sz="4" w:space="0" w:color="auto"/>
            </w:tcBorders>
            <w:noWrap/>
            <w:vAlign w:val="center"/>
            <w:hideMark/>
          </w:tcPr>
          <w:p w14:paraId="0A8A8C70" w14:textId="77777777" w:rsidR="009B0B57" w:rsidRPr="009B0B57" w:rsidRDefault="009B0B57" w:rsidP="009B0B57">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Քանակը /հատ/</w:t>
            </w:r>
          </w:p>
        </w:tc>
      </w:tr>
      <w:tr w:rsidR="000C7A43" w:rsidRPr="00BC1D9F" w14:paraId="2CB78AC2" w14:textId="77777777" w:rsidTr="0062262D">
        <w:trPr>
          <w:trHeight w:val="286"/>
          <w:jc w:val="center"/>
        </w:trPr>
        <w:tc>
          <w:tcPr>
            <w:tcW w:w="598" w:type="dxa"/>
            <w:tcBorders>
              <w:top w:val="nil"/>
              <w:left w:val="single" w:sz="4" w:space="0" w:color="auto"/>
              <w:bottom w:val="single" w:sz="4" w:space="0" w:color="auto"/>
              <w:right w:val="single" w:sz="4" w:space="0" w:color="auto"/>
            </w:tcBorders>
            <w:noWrap/>
            <w:hideMark/>
          </w:tcPr>
          <w:p w14:paraId="4A6AE045" w14:textId="01A07BE7"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w:t>
            </w:r>
          </w:p>
        </w:tc>
        <w:tc>
          <w:tcPr>
            <w:tcW w:w="3396" w:type="dxa"/>
            <w:tcBorders>
              <w:top w:val="nil"/>
              <w:left w:val="nil"/>
              <w:bottom w:val="single" w:sz="4" w:space="0" w:color="auto"/>
              <w:right w:val="single" w:sz="4" w:space="0" w:color="auto"/>
            </w:tcBorders>
            <w:noWrap/>
            <w:vAlign w:val="center"/>
            <w:hideMark/>
          </w:tcPr>
          <w:p w14:paraId="012AA16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մեխանիզմի վերանորոգման լրակազմ</w:t>
            </w:r>
          </w:p>
        </w:tc>
        <w:tc>
          <w:tcPr>
            <w:tcW w:w="2321" w:type="dxa"/>
            <w:tcBorders>
              <w:top w:val="nil"/>
              <w:left w:val="nil"/>
              <w:bottom w:val="single" w:sz="4" w:space="0" w:color="auto"/>
              <w:right w:val="single" w:sz="4" w:space="0" w:color="auto"/>
            </w:tcBorders>
            <w:noWrap/>
            <w:vAlign w:val="center"/>
            <w:hideMark/>
          </w:tcPr>
          <w:p w14:paraId="5B7E608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ՈւԱԶ</w:t>
            </w:r>
          </w:p>
        </w:tc>
        <w:tc>
          <w:tcPr>
            <w:tcW w:w="1444" w:type="dxa"/>
            <w:tcBorders>
              <w:top w:val="nil"/>
              <w:left w:val="nil"/>
              <w:bottom w:val="single" w:sz="4" w:space="0" w:color="auto"/>
              <w:right w:val="single" w:sz="4" w:space="0" w:color="auto"/>
            </w:tcBorders>
            <w:noWrap/>
            <w:vAlign w:val="center"/>
            <w:hideMark/>
          </w:tcPr>
          <w:p w14:paraId="1A49134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389FF89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85307B0" w14:textId="08FC6A8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w:t>
            </w:r>
          </w:p>
        </w:tc>
        <w:tc>
          <w:tcPr>
            <w:tcW w:w="3396" w:type="dxa"/>
            <w:tcBorders>
              <w:top w:val="nil"/>
              <w:left w:val="nil"/>
              <w:bottom w:val="single" w:sz="4" w:space="0" w:color="auto"/>
              <w:right w:val="single" w:sz="4" w:space="0" w:color="auto"/>
            </w:tcBorders>
            <w:noWrap/>
            <w:vAlign w:val="center"/>
            <w:hideMark/>
          </w:tcPr>
          <w:p w14:paraId="445AA68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Ղեկասյունյակի ձող</w:t>
            </w:r>
          </w:p>
        </w:tc>
        <w:tc>
          <w:tcPr>
            <w:tcW w:w="2321" w:type="dxa"/>
            <w:tcBorders>
              <w:top w:val="nil"/>
              <w:left w:val="nil"/>
              <w:bottom w:val="single" w:sz="4" w:space="0" w:color="auto"/>
              <w:right w:val="single" w:sz="4" w:space="0" w:color="auto"/>
            </w:tcBorders>
            <w:noWrap/>
            <w:vAlign w:val="center"/>
            <w:hideMark/>
          </w:tcPr>
          <w:p w14:paraId="64B3FC2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ՈւԱԶ</w:t>
            </w:r>
          </w:p>
        </w:tc>
        <w:tc>
          <w:tcPr>
            <w:tcW w:w="1444" w:type="dxa"/>
            <w:tcBorders>
              <w:top w:val="nil"/>
              <w:left w:val="nil"/>
              <w:bottom w:val="single" w:sz="4" w:space="0" w:color="auto"/>
              <w:right w:val="single" w:sz="4" w:space="0" w:color="auto"/>
            </w:tcBorders>
            <w:noWrap/>
            <w:vAlign w:val="center"/>
            <w:hideMark/>
          </w:tcPr>
          <w:p w14:paraId="67DD114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5352C63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C107D0A" w14:textId="69D2032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w:t>
            </w:r>
          </w:p>
        </w:tc>
        <w:tc>
          <w:tcPr>
            <w:tcW w:w="3396" w:type="dxa"/>
            <w:tcBorders>
              <w:top w:val="nil"/>
              <w:left w:val="nil"/>
              <w:bottom w:val="single" w:sz="4" w:space="0" w:color="auto"/>
              <w:right w:val="single" w:sz="4" w:space="0" w:color="auto"/>
            </w:tcBorders>
            <w:noWrap/>
            <w:vAlign w:val="center"/>
            <w:hideMark/>
          </w:tcPr>
          <w:p w14:paraId="4F99CDB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Ղեկային մեխանիզմի առանցքակալ</w:t>
            </w:r>
          </w:p>
        </w:tc>
        <w:tc>
          <w:tcPr>
            <w:tcW w:w="2321" w:type="dxa"/>
            <w:tcBorders>
              <w:top w:val="nil"/>
              <w:left w:val="nil"/>
              <w:bottom w:val="single" w:sz="4" w:space="0" w:color="auto"/>
              <w:right w:val="single" w:sz="4" w:space="0" w:color="auto"/>
            </w:tcBorders>
            <w:noWrap/>
            <w:vAlign w:val="center"/>
            <w:hideMark/>
          </w:tcPr>
          <w:p w14:paraId="5A759A4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6CAD7E5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26</w:t>
            </w:r>
          </w:p>
        </w:tc>
      </w:tr>
      <w:tr w:rsidR="000C7A43" w:rsidRPr="00BC1D9F" w14:paraId="0EDC3B7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98B9A08" w14:textId="0A80CC1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w:t>
            </w:r>
          </w:p>
        </w:tc>
        <w:tc>
          <w:tcPr>
            <w:tcW w:w="3396" w:type="dxa"/>
            <w:tcBorders>
              <w:top w:val="nil"/>
              <w:left w:val="nil"/>
              <w:bottom w:val="single" w:sz="4" w:space="0" w:color="auto"/>
              <w:right w:val="single" w:sz="4" w:space="0" w:color="auto"/>
            </w:tcBorders>
            <w:noWrap/>
            <w:vAlign w:val="center"/>
            <w:hideMark/>
          </w:tcPr>
          <w:p w14:paraId="6BA0DB2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Բաշխիչ լիսեռի հոլովակ</w:t>
            </w:r>
          </w:p>
        </w:tc>
        <w:tc>
          <w:tcPr>
            <w:tcW w:w="2321" w:type="dxa"/>
            <w:tcBorders>
              <w:top w:val="nil"/>
              <w:left w:val="nil"/>
              <w:bottom w:val="single" w:sz="4" w:space="0" w:color="auto"/>
              <w:right w:val="single" w:sz="4" w:space="0" w:color="auto"/>
            </w:tcBorders>
            <w:noWrap/>
            <w:vAlign w:val="center"/>
            <w:hideMark/>
          </w:tcPr>
          <w:p w14:paraId="1504547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622A19D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0D7A2E4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1E266E7" w14:textId="6DD49250"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5</w:t>
            </w:r>
          </w:p>
        </w:tc>
        <w:tc>
          <w:tcPr>
            <w:tcW w:w="3396" w:type="dxa"/>
            <w:tcBorders>
              <w:top w:val="nil"/>
              <w:left w:val="nil"/>
              <w:bottom w:val="single" w:sz="4" w:space="0" w:color="auto"/>
              <w:right w:val="single" w:sz="4" w:space="0" w:color="auto"/>
            </w:tcBorders>
            <w:noWrap/>
            <w:vAlign w:val="center"/>
            <w:hideMark/>
          </w:tcPr>
          <w:p w14:paraId="55926C8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Արագաչափի բաշխիչ</w:t>
            </w:r>
          </w:p>
        </w:tc>
        <w:tc>
          <w:tcPr>
            <w:tcW w:w="2321" w:type="dxa"/>
            <w:tcBorders>
              <w:top w:val="nil"/>
              <w:left w:val="nil"/>
              <w:bottom w:val="single" w:sz="4" w:space="0" w:color="auto"/>
              <w:right w:val="single" w:sz="4" w:space="0" w:color="auto"/>
            </w:tcBorders>
            <w:noWrap/>
            <w:vAlign w:val="center"/>
            <w:hideMark/>
          </w:tcPr>
          <w:p w14:paraId="6D5980B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1DAC67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11</w:t>
            </w:r>
          </w:p>
        </w:tc>
      </w:tr>
      <w:tr w:rsidR="000C7A43" w:rsidRPr="00BC1D9F" w14:paraId="3BA46BA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34E83E2" w14:textId="407843E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6</w:t>
            </w:r>
          </w:p>
        </w:tc>
        <w:tc>
          <w:tcPr>
            <w:tcW w:w="3396" w:type="dxa"/>
            <w:tcBorders>
              <w:top w:val="nil"/>
              <w:left w:val="nil"/>
              <w:bottom w:val="single" w:sz="4" w:space="0" w:color="auto"/>
              <w:right w:val="single" w:sz="4" w:space="0" w:color="auto"/>
            </w:tcBorders>
            <w:noWrap/>
            <w:vAlign w:val="center"/>
            <w:hideMark/>
          </w:tcPr>
          <w:p w14:paraId="1626436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Փոխանցման տուփի զսպանակ</w:t>
            </w:r>
          </w:p>
        </w:tc>
        <w:tc>
          <w:tcPr>
            <w:tcW w:w="2321" w:type="dxa"/>
            <w:tcBorders>
              <w:top w:val="nil"/>
              <w:left w:val="nil"/>
              <w:bottom w:val="single" w:sz="4" w:space="0" w:color="auto"/>
              <w:right w:val="single" w:sz="4" w:space="0" w:color="auto"/>
            </w:tcBorders>
            <w:noWrap/>
            <w:vAlign w:val="center"/>
            <w:hideMark/>
          </w:tcPr>
          <w:p w14:paraId="54F3E13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2B12DF6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21</w:t>
            </w:r>
          </w:p>
        </w:tc>
      </w:tr>
      <w:tr w:rsidR="000C7A43" w:rsidRPr="00BC1D9F" w14:paraId="52AA0402"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DC256C2" w14:textId="65D720A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7</w:t>
            </w:r>
          </w:p>
        </w:tc>
        <w:tc>
          <w:tcPr>
            <w:tcW w:w="3396" w:type="dxa"/>
            <w:tcBorders>
              <w:top w:val="nil"/>
              <w:left w:val="nil"/>
              <w:bottom w:val="single" w:sz="4" w:space="0" w:color="auto"/>
              <w:right w:val="single" w:sz="4" w:space="0" w:color="auto"/>
            </w:tcBorders>
            <w:noWrap/>
            <w:vAlign w:val="center"/>
            <w:hideMark/>
          </w:tcPr>
          <w:p w14:paraId="138724B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Կարբյուրատորի դիաֆրագմա</w:t>
            </w:r>
          </w:p>
        </w:tc>
        <w:tc>
          <w:tcPr>
            <w:tcW w:w="2321" w:type="dxa"/>
            <w:tcBorders>
              <w:top w:val="nil"/>
              <w:left w:val="nil"/>
              <w:bottom w:val="single" w:sz="4" w:space="0" w:color="auto"/>
              <w:right w:val="single" w:sz="4" w:space="0" w:color="auto"/>
            </w:tcBorders>
            <w:noWrap/>
            <w:vAlign w:val="center"/>
            <w:hideMark/>
          </w:tcPr>
          <w:p w14:paraId="4297A0C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4E008DA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14</w:t>
            </w:r>
          </w:p>
        </w:tc>
      </w:tr>
      <w:tr w:rsidR="000C7A43" w:rsidRPr="00BC1D9F" w14:paraId="329959A6"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F68AE92" w14:textId="203D16E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8</w:t>
            </w:r>
          </w:p>
        </w:tc>
        <w:tc>
          <w:tcPr>
            <w:tcW w:w="3396" w:type="dxa"/>
            <w:tcBorders>
              <w:top w:val="nil"/>
              <w:left w:val="nil"/>
              <w:bottom w:val="single" w:sz="4" w:space="0" w:color="auto"/>
              <w:right w:val="single" w:sz="4" w:space="0" w:color="auto"/>
            </w:tcBorders>
            <w:noWrap/>
            <w:vAlign w:val="center"/>
            <w:hideMark/>
          </w:tcPr>
          <w:p w14:paraId="4DFDFB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Շարժաթև</w:t>
            </w:r>
          </w:p>
        </w:tc>
        <w:tc>
          <w:tcPr>
            <w:tcW w:w="2321" w:type="dxa"/>
            <w:tcBorders>
              <w:top w:val="nil"/>
              <w:left w:val="nil"/>
              <w:bottom w:val="single" w:sz="4" w:space="0" w:color="auto"/>
              <w:right w:val="single" w:sz="4" w:space="0" w:color="auto"/>
            </w:tcBorders>
            <w:noWrap/>
            <w:vAlign w:val="center"/>
            <w:hideMark/>
          </w:tcPr>
          <w:p w14:paraId="23B2668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0E142E9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677C5C7D"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010F4C5" w14:textId="3B96669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9</w:t>
            </w:r>
          </w:p>
        </w:tc>
        <w:tc>
          <w:tcPr>
            <w:tcW w:w="3396" w:type="dxa"/>
            <w:tcBorders>
              <w:top w:val="nil"/>
              <w:left w:val="nil"/>
              <w:bottom w:val="single" w:sz="4" w:space="0" w:color="auto"/>
              <w:right w:val="single" w:sz="4" w:space="0" w:color="auto"/>
            </w:tcBorders>
            <w:noWrap/>
            <w:vAlign w:val="center"/>
            <w:hideMark/>
          </w:tcPr>
          <w:p w14:paraId="658AFDA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Կարբյուրատորի արագարարի դիաֆրագմա</w:t>
            </w:r>
          </w:p>
        </w:tc>
        <w:tc>
          <w:tcPr>
            <w:tcW w:w="2321" w:type="dxa"/>
            <w:tcBorders>
              <w:top w:val="nil"/>
              <w:left w:val="nil"/>
              <w:bottom w:val="single" w:sz="4" w:space="0" w:color="auto"/>
              <w:right w:val="single" w:sz="4" w:space="0" w:color="auto"/>
            </w:tcBorders>
            <w:noWrap/>
            <w:vAlign w:val="center"/>
            <w:hideMark/>
          </w:tcPr>
          <w:p w14:paraId="2031286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18E827F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37</w:t>
            </w:r>
          </w:p>
        </w:tc>
      </w:tr>
      <w:tr w:rsidR="000C7A43" w:rsidRPr="00BC1D9F" w14:paraId="379B0903" w14:textId="77777777" w:rsidTr="000C7A43">
        <w:trPr>
          <w:trHeight w:val="286"/>
          <w:jc w:val="center"/>
        </w:trPr>
        <w:tc>
          <w:tcPr>
            <w:tcW w:w="598" w:type="dxa"/>
            <w:tcBorders>
              <w:top w:val="nil"/>
              <w:left w:val="single" w:sz="4" w:space="0" w:color="auto"/>
              <w:bottom w:val="single" w:sz="4" w:space="0" w:color="auto"/>
              <w:right w:val="single" w:sz="4" w:space="0" w:color="auto"/>
            </w:tcBorders>
            <w:noWrap/>
            <w:hideMark/>
          </w:tcPr>
          <w:p w14:paraId="28F51183" w14:textId="3094DE3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10</w:t>
            </w:r>
          </w:p>
        </w:tc>
        <w:tc>
          <w:tcPr>
            <w:tcW w:w="3396" w:type="dxa"/>
            <w:tcBorders>
              <w:top w:val="nil"/>
              <w:left w:val="nil"/>
              <w:bottom w:val="single" w:sz="4" w:space="0" w:color="auto"/>
              <w:right w:val="single" w:sz="4" w:space="0" w:color="auto"/>
            </w:tcBorders>
            <w:noWrap/>
            <w:vAlign w:val="center"/>
            <w:hideMark/>
          </w:tcPr>
          <w:p w14:paraId="5CAD89D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Բենզոմղիչի միջադիր</w:t>
            </w:r>
          </w:p>
        </w:tc>
        <w:tc>
          <w:tcPr>
            <w:tcW w:w="2321" w:type="dxa"/>
            <w:tcBorders>
              <w:top w:val="nil"/>
              <w:left w:val="nil"/>
              <w:bottom w:val="single" w:sz="4" w:space="0" w:color="auto"/>
              <w:right w:val="single" w:sz="4" w:space="0" w:color="auto"/>
            </w:tcBorders>
            <w:noWrap/>
            <w:vAlign w:val="center"/>
            <w:hideMark/>
          </w:tcPr>
          <w:p w14:paraId="088E8A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5F603DD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98</w:t>
            </w:r>
          </w:p>
        </w:tc>
      </w:tr>
      <w:tr w:rsidR="000C7A43" w:rsidRPr="00BC1D9F" w14:paraId="12A51D0F"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51B59BF8" w14:textId="563B2A4D"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lastRenderedPageBreak/>
              <w:t>11</w:t>
            </w:r>
          </w:p>
        </w:tc>
        <w:tc>
          <w:tcPr>
            <w:tcW w:w="3396" w:type="dxa"/>
            <w:tcBorders>
              <w:top w:val="single" w:sz="4" w:space="0" w:color="auto"/>
              <w:left w:val="nil"/>
              <w:bottom w:val="single" w:sz="4" w:space="0" w:color="auto"/>
              <w:right w:val="single" w:sz="4" w:space="0" w:color="auto"/>
            </w:tcBorders>
            <w:noWrap/>
            <w:vAlign w:val="center"/>
            <w:hideMark/>
          </w:tcPr>
          <w:p w14:paraId="3F2D57C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Ակսելերատորի ծայրակալ՝ պլաստիկե</w:t>
            </w:r>
          </w:p>
        </w:tc>
        <w:tc>
          <w:tcPr>
            <w:tcW w:w="2321" w:type="dxa"/>
            <w:tcBorders>
              <w:top w:val="single" w:sz="4" w:space="0" w:color="auto"/>
              <w:left w:val="nil"/>
              <w:bottom w:val="single" w:sz="4" w:space="0" w:color="auto"/>
              <w:right w:val="single" w:sz="4" w:space="0" w:color="auto"/>
            </w:tcBorders>
            <w:noWrap/>
            <w:vAlign w:val="center"/>
            <w:hideMark/>
          </w:tcPr>
          <w:p w14:paraId="498E441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single" w:sz="4" w:space="0" w:color="auto"/>
              <w:left w:val="nil"/>
              <w:bottom w:val="single" w:sz="4" w:space="0" w:color="auto"/>
              <w:right w:val="single" w:sz="4" w:space="0" w:color="auto"/>
            </w:tcBorders>
            <w:noWrap/>
            <w:vAlign w:val="center"/>
            <w:hideMark/>
          </w:tcPr>
          <w:p w14:paraId="71D700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43</w:t>
            </w:r>
          </w:p>
        </w:tc>
      </w:tr>
      <w:tr w:rsidR="000C7A43" w:rsidRPr="00BC1D9F" w14:paraId="0CA8C62A"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63588584" w14:textId="4E6B9D7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12</w:t>
            </w:r>
          </w:p>
        </w:tc>
        <w:tc>
          <w:tcPr>
            <w:tcW w:w="3396" w:type="dxa"/>
            <w:tcBorders>
              <w:top w:val="single" w:sz="4" w:space="0" w:color="auto"/>
              <w:left w:val="nil"/>
              <w:bottom w:val="single" w:sz="4" w:space="0" w:color="auto"/>
              <w:right w:val="single" w:sz="4" w:space="0" w:color="auto"/>
            </w:tcBorders>
            <w:noWrap/>
            <w:vAlign w:val="center"/>
            <w:hideMark/>
          </w:tcPr>
          <w:p w14:paraId="5606F43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Դիոդային կամրջակ</w:t>
            </w:r>
          </w:p>
        </w:tc>
        <w:tc>
          <w:tcPr>
            <w:tcW w:w="2321" w:type="dxa"/>
            <w:tcBorders>
              <w:top w:val="single" w:sz="4" w:space="0" w:color="auto"/>
              <w:left w:val="nil"/>
              <w:bottom w:val="single" w:sz="4" w:space="0" w:color="auto"/>
              <w:right w:val="single" w:sz="4" w:space="0" w:color="auto"/>
            </w:tcBorders>
            <w:noWrap/>
            <w:vAlign w:val="center"/>
            <w:hideMark/>
          </w:tcPr>
          <w:p w14:paraId="63D3C4F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single" w:sz="4" w:space="0" w:color="auto"/>
              <w:left w:val="nil"/>
              <w:bottom w:val="single" w:sz="4" w:space="0" w:color="auto"/>
              <w:right w:val="single" w:sz="4" w:space="0" w:color="auto"/>
            </w:tcBorders>
            <w:noWrap/>
            <w:vAlign w:val="center"/>
            <w:hideMark/>
          </w:tcPr>
          <w:p w14:paraId="4E37E92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32</w:t>
            </w:r>
          </w:p>
        </w:tc>
      </w:tr>
      <w:tr w:rsidR="000C7A43" w:rsidRPr="00BC1D9F" w14:paraId="68F86F9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1C6F114" w14:textId="3FA7151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13</w:t>
            </w:r>
          </w:p>
        </w:tc>
        <w:tc>
          <w:tcPr>
            <w:tcW w:w="3396" w:type="dxa"/>
            <w:tcBorders>
              <w:top w:val="nil"/>
              <w:left w:val="nil"/>
              <w:bottom w:val="single" w:sz="4" w:space="0" w:color="auto"/>
              <w:right w:val="single" w:sz="4" w:space="0" w:color="auto"/>
            </w:tcBorders>
            <w:noWrap/>
            <w:vAlign w:val="center"/>
            <w:hideMark/>
          </w:tcPr>
          <w:p w14:paraId="081B727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Գեներատորի իրան</w:t>
            </w:r>
          </w:p>
        </w:tc>
        <w:tc>
          <w:tcPr>
            <w:tcW w:w="2321" w:type="dxa"/>
            <w:tcBorders>
              <w:top w:val="nil"/>
              <w:left w:val="nil"/>
              <w:bottom w:val="single" w:sz="4" w:space="0" w:color="auto"/>
              <w:right w:val="single" w:sz="4" w:space="0" w:color="auto"/>
            </w:tcBorders>
            <w:noWrap/>
            <w:vAlign w:val="center"/>
            <w:hideMark/>
          </w:tcPr>
          <w:p w14:paraId="2003362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3640E70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0392A7C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DDCCA5F" w14:textId="721CBE4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14</w:t>
            </w:r>
          </w:p>
        </w:tc>
        <w:tc>
          <w:tcPr>
            <w:tcW w:w="3396" w:type="dxa"/>
            <w:tcBorders>
              <w:top w:val="nil"/>
              <w:left w:val="nil"/>
              <w:bottom w:val="single" w:sz="4" w:space="0" w:color="auto"/>
              <w:right w:val="single" w:sz="4" w:space="0" w:color="auto"/>
            </w:tcBorders>
            <w:noWrap/>
            <w:vAlign w:val="center"/>
            <w:hideMark/>
          </w:tcPr>
          <w:p w14:paraId="3A4C56E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Փական՝ ասեղային</w:t>
            </w:r>
          </w:p>
        </w:tc>
        <w:tc>
          <w:tcPr>
            <w:tcW w:w="2321" w:type="dxa"/>
            <w:tcBorders>
              <w:top w:val="nil"/>
              <w:left w:val="nil"/>
              <w:bottom w:val="single" w:sz="4" w:space="0" w:color="auto"/>
              <w:right w:val="single" w:sz="4" w:space="0" w:color="auto"/>
            </w:tcBorders>
            <w:noWrap/>
            <w:vAlign w:val="center"/>
            <w:hideMark/>
          </w:tcPr>
          <w:p w14:paraId="1DAFE0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w:t>
            </w:r>
          </w:p>
        </w:tc>
        <w:tc>
          <w:tcPr>
            <w:tcW w:w="1444" w:type="dxa"/>
            <w:tcBorders>
              <w:top w:val="nil"/>
              <w:left w:val="nil"/>
              <w:bottom w:val="single" w:sz="4" w:space="0" w:color="auto"/>
              <w:right w:val="single" w:sz="4" w:space="0" w:color="auto"/>
            </w:tcBorders>
            <w:noWrap/>
            <w:vAlign w:val="center"/>
            <w:hideMark/>
          </w:tcPr>
          <w:p w14:paraId="7F33024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3193C9D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C3BF7EE" w14:textId="1C789FA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15</w:t>
            </w:r>
          </w:p>
        </w:tc>
        <w:tc>
          <w:tcPr>
            <w:tcW w:w="3396" w:type="dxa"/>
            <w:tcBorders>
              <w:top w:val="nil"/>
              <w:left w:val="nil"/>
              <w:bottom w:val="single" w:sz="4" w:space="0" w:color="auto"/>
              <w:right w:val="single" w:sz="4" w:space="0" w:color="auto"/>
            </w:tcBorders>
            <w:noWrap/>
            <w:vAlign w:val="center"/>
            <w:hideMark/>
          </w:tcPr>
          <w:p w14:paraId="13A32F7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Նստարանի ձեռնասահնակ</w:t>
            </w:r>
          </w:p>
        </w:tc>
        <w:tc>
          <w:tcPr>
            <w:tcW w:w="2321" w:type="dxa"/>
            <w:tcBorders>
              <w:top w:val="nil"/>
              <w:left w:val="nil"/>
              <w:bottom w:val="single" w:sz="4" w:space="0" w:color="auto"/>
              <w:right w:val="single" w:sz="4" w:space="0" w:color="auto"/>
            </w:tcBorders>
            <w:noWrap/>
            <w:vAlign w:val="center"/>
            <w:hideMark/>
          </w:tcPr>
          <w:p w14:paraId="7661B9E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1E26D2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5F7E50B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DB20695" w14:textId="7C99BE3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16</w:t>
            </w:r>
          </w:p>
        </w:tc>
        <w:tc>
          <w:tcPr>
            <w:tcW w:w="3396" w:type="dxa"/>
            <w:tcBorders>
              <w:top w:val="nil"/>
              <w:left w:val="nil"/>
              <w:bottom w:val="single" w:sz="4" w:space="0" w:color="auto"/>
              <w:right w:val="single" w:sz="4" w:space="0" w:color="auto"/>
            </w:tcBorders>
            <w:noWrap/>
            <w:vAlign w:val="center"/>
            <w:hideMark/>
          </w:tcPr>
          <w:p w14:paraId="01B349B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Փոխանցման տուփի ատամնանիվ (1-ին աստ</w:t>
            </w:r>
            <w:r w:rsidRPr="009B0B57">
              <w:rPr>
                <w:rFonts w:ascii="MS Mincho" w:eastAsia="MS Mincho" w:hAnsi="MS Mincho" w:cs="MS Mincho" w:hint="eastAsia"/>
                <w:b/>
                <w:bCs/>
                <w:kern w:val="16"/>
                <w:sz w:val="20"/>
                <w:szCs w:val="20"/>
                <w:lang w:val="hy-AM"/>
                <w14:ligatures w14:val="none"/>
              </w:rPr>
              <w:t>․</w:t>
            </w:r>
            <w:r w:rsidRPr="009B0B57">
              <w:rPr>
                <w:rFonts w:ascii="GHEA Grapalat" w:eastAsia="Times New Roman" w:hAnsi="GHEA Grapalat" w:cs="Sylfaen"/>
                <w:b/>
                <w:bCs/>
                <w:kern w:val="16"/>
                <w:sz w:val="20"/>
                <w:szCs w:val="20"/>
                <w:lang w:val="hy-AM"/>
                <w14:ligatures w14:val="none"/>
              </w:rPr>
              <w:t>)</w:t>
            </w:r>
          </w:p>
        </w:tc>
        <w:tc>
          <w:tcPr>
            <w:tcW w:w="2321" w:type="dxa"/>
            <w:tcBorders>
              <w:top w:val="nil"/>
              <w:left w:val="nil"/>
              <w:bottom w:val="single" w:sz="4" w:space="0" w:color="auto"/>
              <w:right w:val="single" w:sz="4" w:space="0" w:color="auto"/>
            </w:tcBorders>
            <w:noWrap/>
            <w:vAlign w:val="center"/>
            <w:hideMark/>
          </w:tcPr>
          <w:p w14:paraId="561EAA5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7178ED4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0C4995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BEBF5EC" w14:textId="5E0AE9C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17</w:t>
            </w:r>
          </w:p>
        </w:tc>
        <w:tc>
          <w:tcPr>
            <w:tcW w:w="3396" w:type="dxa"/>
            <w:tcBorders>
              <w:top w:val="nil"/>
              <w:left w:val="nil"/>
              <w:bottom w:val="single" w:sz="4" w:space="0" w:color="auto"/>
              <w:right w:val="single" w:sz="4" w:space="0" w:color="auto"/>
            </w:tcBorders>
            <w:noWrap/>
            <w:vAlign w:val="center"/>
            <w:hideMark/>
          </w:tcPr>
          <w:p w14:paraId="764605F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Շարժիչի առջևի կափարիչի միջադիր</w:t>
            </w:r>
          </w:p>
        </w:tc>
        <w:tc>
          <w:tcPr>
            <w:tcW w:w="2321" w:type="dxa"/>
            <w:tcBorders>
              <w:top w:val="nil"/>
              <w:left w:val="nil"/>
              <w:bottom w:val="single" w:sz="4" w:space="0" w:color="auto"/>
              <w:right w:val="single" w:sz="4" w:space="0" w:color="auto"/>
            </w:tcBorders>
            <w:noWrap/>
            <w:vAlign w:val="center"/>
            <w:hideMark/>
          </w:tcPr>
          <w:p w14:paraId="7760E85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ՎԱԶ-2105</w:t>
            </w:r>
          </w:p>
        </w:tc>
        <w:tc>
          <w:tcPr>
            <w:tcW w:w="1444" w:type="dxa"/>
            <w:tcBorders>
              <w:top w:val="nil"/>
              <w:left w:val="nil"/>
              <w:bottom w:val="single" w:sz="4" w:space="0" w:color="auto"/>
              <w:right w:val="single" w:sz="4" w:space="0" w:color="auto"/>
            </w:tcBorders>
            <w:noWrap/>
            <w:vAlign w:val="center"/>
            <w:hideMark/>
          </w:tcPr>
          <w:p w14:paraId="5BBF4B2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774196C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13B7DEA" w14:textId="73248638"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18</w:t>
            </w:r>
          </w:p>
        </w:tc>
        <w:tc>
          <w:tcPr>
            <w:tcW w:w="3396" w:type="dxa"/>
            <w:tcBorders>
              <w:top w:val="nil"/>
              <w:left w:val="nil"/>
              <w:bottom w:val="single" w:sz="4" w:space="0" w:color="auto"/>
              <w:right w:val="single" w:sz="4" w:space="0" w:color="auto"/>
            </w:tcBorders>
            <w:noWrap/>
            <w:vAlign w:val="center"/>
            <w:hideMark/>
          </w:tcPr>
          <w:p w14:paraId="725A55A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Բեռնախցիկի կափարիչ</w:t>
            </w:r>
          </w:p>
        </w:tc>
        <w:tc>
          <w:tcPr>
            <w:tcW w:w="2321" w:type="dxa"/>
            <w:tcBorders>
              <w:top w:val="nil"/>
              <w:left w:val="nil"/>
              <w:bottom w:val="single" w:sz="4" w:space="0" w:color="auto"/>
              <w:right w:val="single" w:sz="4" w:space="0" w:color="auto"/>
            </w:tcBorders>
            <w:noWrap/>
            <w:vAlign w:val="center"/>
            <w:hideMark/>
          </w:tcPr>
          <w:p w14:paraId="0E947A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ՎԱԶ-2103</w:t>
            </w:r>
          </w:p>
        </w:tc>
        <w:tc>
          <w:tcPr>
            <w:tcW w:w="1444" w:type="dxa"/>
            <w:tcBorders>
              <w:top w:val="nil"/>
              <w:left w:val="nil"/>
              <w:bottom w:val="single" w:sz="4" w:space="0" w:color="auto"/>
              <w:right w:val="single" w:sz="4" w:space="0" w:color="auto"/>
            </w:tcBorders>
            <w:noWrap/>
            <w:vAlign w:val="center"/>
            <w:hideMark/>
          </w:tcPr>
          <w:p w14:paraId="712884C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37CE5F9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A430EAA" w14:textId="730D680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19</w:t>
            </w:r>
          </w:p>
        </w:tc>
        <w:tc>
          <w:tcPr>
            <w:tcW w:w="3396" w:type="dxa"/>
            <w:tcBorders>
              <w:top w:val="nil"/>
              <w:left w:val="nil"/>
              <w:bottom w:val="single" w:sz="4" w:space="0" w:color="auto"/>
              <w:right w:val="single" w:sz="4" w:space="0" w:color="auto"/>
            </w:tcBorders>
            <w:noWrap/>
            <w:vAlign w:val="center"/>
            <w:hideMark/>
          </w:tcPr>
          <w:p w14:paraId="699661A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ճաղավանդակ՝ պլաստիկե</w:t>
            </w:r>
          </w:p>
        </w:tc>
        <w:tc>
          <w:tcPr>
            <w:tcW w:w="2321" w:type="dxa"/>
            <w:tcBorders>
              <w:top w:val="nil"/>
              <w:left w:val="nil"/>
              <w:bottom w:val="single" w:sz="4" w:space="0" w:color="auto"/>
              <w:right w:val="single" w:sz="4" w:space="0" w:color="auto"/>
            </w:tcBorders>
            <w:noWrap/>
            <w:vAlign w:val="center"/>
            <w:hideMark/>
          </w:tcPr>
          <w:p w14:paraId="492D31F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65E2929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5</w:t>
            </w:r>
          </w:p>
        </w:tc>
      </w:tr>
      <w:tr w:rsidR="000C7A43" w:rsidRPr="00BC1D9F" w14:paraId="678E82B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33517D2" w14:textId="0718FAD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20</w:t>
            </w:r>
          </w:p>
        </w:tc>
        <w:tc>
          <w:tcPr>
            <w:tcW w:w="3396" w:type="dxa"/>
            <w:tcBorders>
              <w:top w:val="nil"/>
              <w:left w:val="nil"/>
              <w:bottom w:val="single" w:sz="4" w:space="0" w:color="auto"/>
              <w:right w:val="single" w:sz="4" w:space="0" w:color="auto"/>
            </w:tcBorders>
            <w:noWrap/>
            <w:vAlign w:val="center"/>
            <w:hideMark/>
          </w:tcPr>
          <w:p w14:paraId="26DF741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Փ/տ լծակի ֆիքսող համակարգի պլաստիկ</w:t>
            </w:r>
          </w:p>
        </w:tc>
        <w:tc>
          <w:tcPr>
            <w:tcW w:w="2321" w:type="dxa"/>
            <w:tcBorders>
              <w:top w:val="nil"/>
              <w:left w:val="nil"/>
              <w:bottom w:val="single" w:sz="4" w:space="0" w:color="auto"/>
              <w:right w:val="single" w:sz="4" w:space="0" w:color="auto"/>
            </w:tcBorders>
            <w:noWrap/>
            <w:vAlign w:val="center"/>
            <w:hideMark/>
          </w:tcPr>
          <w:p w14:paraId="65761F1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7F9328F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15</w:t>
            </w:r>
          </w:p>
        </w:tc>
      </w:tr>
      <w:tr w:rsidR="000C7A43" w:rsidRPr="00BC1D9F" w14:paraId="57E90B9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13AA4FD" w14:textId="1E28AB3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21</w:t>
            </w:r>
          </w:p>
        </w:tc>
        <w:tc>
          <w:tcPr>
            <w:tcW w:w="3396" w:type="dxa"/>
            <w:tcBorders>
              <w:top w:val="nil"/>
              <w:left w:val="nil"/>
              <w:bottom w:val="single" w:sz="4" w:space="0" w:color="auto"/>
              <w:right w:val="single" w:sz="4" w:space="0" w:color="auto"/>
            </w:tcBorders>
            <w:noWrap/>
            <w:vAlign w:val="center"/>
            <w:hideMark/>
          </w:tcPr>
          <w:p w14:paraId="21D8625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Գեներատոր</w:t>
            </w:r>
          </w:p>
        </w:tc>
        <w:tc>
          <w:tcPr>
            <w:tcW w:w="2321" w:type="dxa"/>
            <w:tcBorders>
              <w:top w:val="nil"/>
              <w:left w:val="nil"/>
              <w:bottom w:val="single" w:sz="4" w:space="0" w:color="auto"/>
              <w:right w:val="single" w:sz="4" w:space="0" w:color="auto"/>
            </w:tcBorders>
            <w:noWrap/>
            <w:vAlign w:val="center"/>
            <w:hideMark/>
          </w:tcPr>
          <w:p w14:paraId="0540803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1682853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7C921059"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26D6FC7" w14:textId="708EE01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22</w:t>
            </w:r>
          </w:p>
        </w:tc>
        <w:tc>
          <w:tcPr>
            <w:tcW w:w="3396" w:type="dxa"/>
            <w:tcBorders>
              <w:top w:val="nil"/>
              <w:left w:val="nil"/>
              <w:bottom w:val="single" w:sz="4" w:space="0" w:color="auto"/>
              <w:right w:val="single" w:sz="4" w:space="0" w:color="auto"/>
            </w:tcBorders>
            <w:noWrap/>
            <w:vAlign w:val="center"/>
            <w:hideMark/>
          </w:tcPr>
          <w:p w14:paraId="5B65DE5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Շրջադարձային բռունցք</w:t>
            </w:r>
          </w:p>
        </w:tc>
        <w:tc>
          <w:tcPr>
            <w:tcW w:w="2321" w:type="dxa"/>
            <w:tcBorders>
              <w:top w:val="nil"/>
              <w:left w:val="nil"/>
              <w:bottom w:val="single" w:sz="4" w:space="0" w:color="auto"/>
              <w:right w:val="single" w:sz="4" w:space="0" w:color="auto"/>
            </w:tcBorders>
            <w:noWrap/>
            <w:vAlign w:val="center"/>
            <w:hideMark/>
          </w:tcPr>
          <w:p w14:paraId="6E0E85A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E2ACC7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115F6CB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A8A1F1F" w14:textId="47C7196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23</w:t>
            </w:r>
          </w:p>
        </w:tc>
        <w:tc>
          <w:tcPr>
            <w:tcW w:w="3396" w:type="dxa"/>
            <w:tcBorders>
              <w:top w:val="nil"/>
              <w:left w:val="nil"/>
              <w:bottom w:val="single" w:sz="4" w:space="0" w:color="auto"/>
              <w:right w:val="single" w:sz="4" w:space="0" w:color="auto"/>
            </w:tcBorders>
            <w:noWrap/>
            <w:vAlign w:val="center"/>
            <w:hideMark/>
          </w:tcPr>
          <w:p w14:paraId="6FD8943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լապտեր (հեռահար լույսի)</w:t>
            </w:r>
          </w:p>
        </w:tc>
        <w:tc>
          <w:tcPr>
            <w:tcW w:w="2321" w:type="dxa"/>
            <w:tcBorders>
              <w:top w:val="nil"/>
              <w:left w:val="nil"/>
              <w:bottom w:val="single" w:sz="4" w:space="0" w:color="auto"/>
              <w:right w:val="single" w:sz="4" w:space="0" w:color="auto"/>
            </w:tcBorders>
            <w:noWrap/>
            <w:vAlign w:val="center"/>
            <w:hideMark/>
          </w:tcPr>
          <w:p w14:paraId="62BC004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6163005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22</w:t>
            </w:r>
          </w:p>
        </w:tc>
      </w:tr>
      <w:tr w:rsidR="000C7A43" w:rsidRPr="00BC1D9F" w14:paraId="20F7BE5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4DB6CFF" w14:textId="34CD5C7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24</w:t>
            </w:r>
          </w:p>
        </w:tc>
        <w:tc>
          <w:tcPr>
            <w:tcW w:w="3396" w:type="dxa"/>
            <w:tcBorders>
              <w:top w:val="nil"/>
              <w:left w:val="nil"/>
              <w:bottom w:val="single" w:sz="4" w:space="0" w:color="auto"/>
              <w:right w:val="single" w:sz="4" w:space="0" w:color="auto"/>
            </w:tcBorders>
            <w:noWrap/>
            <w:vAlign w:val="center"/>
            <w:hideMark/>
          </w:tcPr>
          <w:p w14:paraId="40F1406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Փ/Տ իրան, միջին հատված</w:t>
            </w:r>
          </w:p>
        </w:tc>
        <w:tc>
          <w:tcPr>
            <w:tcW w:w="2321" w:type="dxa"/>
            <w:tcBorders>
              <w:top w:val="nil"/>
              <w:left w:val="nil"/>
              <w:bottom w:val="single" w:sz="4" w:space="0" w:color="auto"/>
              <w:right w:val="single" w:sz="4" w:space="0" w:color="auto"/>
            </w:tcBorders>
            <w:noWrap/>
            <w:vAlign w:val="center"/>
            <w:hideMark/>
          </w:tcPr>
          <w:p w14:paraId="0240EA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nil"/>
              <w:left w:val="nil"/>
              <w:bottom w:val="single" w:sz="4" w:space="0" w:color="auto"/>
              <w:right w:val="single" w:sz="4" w:space="0" w:color="auto"/>
            </w:tcBorders>
            <w:noWrap/>
            <w:vAlign w:val="center"/>
            <w:hideMark/>
          </w:tcPr>
          <w:p w14:paraId="0F7D124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569716E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B4CC3B9" w14:textId="20EC4C7F"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25</w:t>
            </w:r>
          </w:p>
        </w:tc>
        <w:tc>
          <w:tcPr>
            <w:tcW w:w="3396" w:type="dxa"/>
            <w:tcBorders>
              <w:top w:val="nil"/>
              <w:left w:val="nil"/>
              <w:bottom w:val="single" w:sz="4" w:space="0" w:color="auto"/>
              <w:right w:val="single" w:sz="4" w:space="0" w:color="auto"/>
            </w:tcBorders>
            <w:noWrap/>
            <w:vAlign w:val="center"/>
            <w:hideMark/>
          </w:tcPr>
          <w:p w14:paraId="2AFD87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Համարանիշի լուսավորման լապտեր</w:t>
            </w:r>
          </w:p>
        </w:tc>
        <w:tc>
          <w:tcPr>
            <w:tcW w:w="2321" w:type="dxa"/>
            <w:tcBorders>
              <w:top w:val="nil"/>
              <w:left w:val="nil"/>
              <w:bottom w:val="single" w:sz="4" w:space="0" w:color="auto"/>
              <w:right w:val="single" w:sz="4" w:space="0" w:color="auto"/>
            </w:tcBorders>
            <w:noWrap/>
            <w:vAlign w:val="center"/>
            <w:hideMark/>
          </w:tcPr>
          <w:p w14:paraId="5B328DF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D7DBFF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6C2CF1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D569F30" w14:textId="30B169F0"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26</w:t>
            </w:r>
          </w:p>
        </w:tc>
        <w:tc>
          <w:tcPr>
            <w:tcW w:w="3396" w:type="dxa"/>
            <w:tcBorders>
              <w:top w:val="nil"/>
              <w:left w:val="nil"/>
              <w:bottom w:val="single" w:sz="4" w:space="0" w:color="auto"/>
              <w:right w:val="single" w:sz="4" w:space="0" w:color="auto"/>
            </w:tcBorders>
            <w:noWrap/>
            <w:vAlign w:val="center"/>
            <w:hideMark/>
          </w:tcPr>
          <w:p w14:paraId="7F25FDA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Առջևի անվաթև</w:t>
            </w:r>
          </w:p>
        </w:tc>
        <w:tc>
          <w:tcPr>
            <w:tcW w:w="2321" w:type="dxa"/>
            <w:tcBorders>
              <w:top w:val="nil"/>
              <w:left w:val="nil"/>
              <w:bottom w:val="single" w:sz="4" w:space="0" w:color="auto"/>
              <w:right w:val="single" w:sz="4" w:space="0" w:color="auto"/>
            </w:tcBorders>
            <w:noWrap/>
            <w:vAlign w:val="center"/>
            <w:hideMark/>
          </w:tcPr>
          <w:p w14:paraId="6F7FF9C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1B9F387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43BE1B3A"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A8EA946" w14:textId="438CCB2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27</w:t>
            </w:r>
          </w:p>
        </w:tc>
        <w:tc>
          <w:tcPr>
            <w:tcW w:w="3396" w:type="dxa"/>
            <w:tcBorders>
              <w:top w:val="nil"/>
              <w:left w:val="nil"/>
              <w:bottom w:val="single" w:sz="4" w:space="0" w:color="auto"/>
              <w:right w:val="single" w:sz="4" w:space="0" w:color="auto"/>
            </w:tcBorders>
            <w:noWrap/>
            <w:vAlign w:val="center"/>
            <w:hideMark/>
          </w:tcPr>
          <w:p w14:paraId="0E00C41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Կարբյուրատոր</w:t>
            </w:r>
          </w:p>
        </w:tc>
        <w:tc>
          <w:tcPr>
            <w:tcW w:w="2321" w:type="dxa"/>
            <w:tcBorders>
              <w:top w:val="nil"/>
              <w:left w:val="nil"/>
              <w:bottom w:val="single" w:sz="4" w:space="0" w:color="auto"/>
              <w:right w:val="single" w:sz="4" w:space="0" w:color="auto"/>
            </w:tcBorders>
            <w:noWrap/>
            <w:vAlign w:val="center"/>
            <w:hideMark/>
          </w:tcPr>
          <w:p w14:paraId="4E6E674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7C7D54A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0BCC5A6F"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6F276AEA" w14:textId="3313C82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28</w:t>
            </w:r>
          </w:p>
        </w:tc>
        <w:tc>
          <w:tcPr>
            <w:tcW w:w="3396" w:type="dxa"/>
            <w:tcBorders>
              <w:top w:val="nil"/>
              <w:left w:val="nil"/>
              <w:bottom w:val="single" w:sz="4" w:space="0" w:color="auto"/>
              <w:right w:val="single" w:sz="4" w:space="0" w:color="auto"/>
            </w:tcBorders>
            <w:noWrap/>
            <w:vAlign w:val="center"/>
            <w:hideMark/>
          </w:tcPr>
          <w:p w14:paraId="563D93F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Օդազտիչ</w:t>
            </w:r>
          </w:p>
        </w:tc>
        <w:tc>
          <w:tcPr>
            <w:tcW w:w="2321" w:type="dxa"/>
            <w:tcBorders>
              <w:top w:val="nil"/>
              <w:left w:val="nil"/>
              <w:bottom w:val="single" w:sz="4" w:space="0" w:color="auto"/>
              <w:right w:val="single" w:sz="4" w:space="0" w:color="auto"/>
            </w:tcBorders>
            <w:noWrap/>
            <w:vAlign w:val="center"/>
            <w:hideMark/>
          </w:tcPr>
          <w:p w14:paraId="13620F1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33E903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4B0925EC"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9B60CF9" w14:textId="0772FE7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29</w:t>
            </w:r>
          </w:p>
        </w:tc>
        <w:tc>
          <w:tcPr>
            <w:tcW w:w="3396" w:type="dxa"/>
            <w:tcBorders>
              <w:top w:val="nil"/>
              <w:left w:val="nil"/>
              <w:bottom w:val="single" w:sz="4" w:space="0" w:color="auto"/>
              <w:right w:val="single" w:sz="4" w:space="0" w:color="auto"/>
            </w:tcBorders>
            <w:noWrap/>
            <w:vAlign w:val="center"/>
            <w:hideMark/>
          </w:tcPr>
          <w:p w14:paraId="181C6C3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Բեռնախցիկի փական</w:t>
            </w:r>
          </w:p>
        </w:tc>
        <w:tc>
          <w:tcPr>
            <w:tcW w:w="2321" w:type="dxa"/>
            <w:tcBorders>
              <w:top w:val="nil"/>
              <w:left w:val="nil"/>
              <w:bottom w:val="single" w:sz="4" w:space="0" w:color="auto"/>
              <w:right w:val="single" w:sz="4" w:space="0" w:color="auto"/>
            </w:tcBorders>
            <w:noWrap/>
            <w:vAlign w:val="center"/>
            <w:hideMark/>
          </w:tcPr>
          <w:p w14:paraId="1570904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ԳԱԶ-3110</w:t>
            </w:r>
          </w:p>
        </w:tc>
        <w:tc>
          <w:tcPr>
            <w:tcW w:w="1444" w:type="dxa"/>
            <w:tcBorders>
              <w:top w:val="nil"/>
              <w:left w:val="nil"/>
              <w:bottom w:val="single" w:sz="4" w:space="0" w:color="auto"/>
              <w:right w:val="single" w:sz="4" w:space="0" w:color="auto"/>
            </w:tcBorders>
            <w:noWrap/>
            <w:vAlign w:val="center"/>
            <w:hideMark/>
          </w:tcPr>
          <w:p w14:paraId="1A5C289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78B8518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900AFEB" w14:textId="29E351E5"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30</w:t>
            </w:r>
          </w:p>
        </w:tc>
        <w:tc>
          <w:tcPr>
            <w:tcW w:w="3396" w:type="dxa"/>
            <w:tcBorders>
              <w:top w:val="nil"/>
              <w:left w:val="nil"/>
              <w:bottom w:val="single" w:sz="4" w:space="0" w:color="auto"/>
              <w:right w:val="single" w:sz="4" w:space="0" w:color="auto"/>
            </w:tcBorders>
            <w:noWrap/>
            <w:vAlign w:val="center"/>
            <w:hideMark/>
          </w:tcPr>
          <w:p w14:paraId="6A69946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Կալունակ</w:t>
            </w:r>
          </w:p>
        </w:tc>
        <w:tc>
          <w:tcPr>
            <w:tcW w:w="2321" w:type="dxa"/>
            <w:tcBorders>
              <w:top w:val="nil"/>
              <w:left w:val="nil"/>
              <w:bottom w:val="single" w:sz="4" w:space="0" w:color="auto"/>
              <w:right w:val="single" w:sz="4" w:space="0" w:color="auto"/>
            </w:tcBorders>
            <w:noWrap/>
            <w:vAlign w:val="center"/>
            <w:hideMark/>
          </w:tcPr>
          <w:p w14:paraId="6F6EF89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ԳԱԶ-3110</w:t>
            </w:r>
          </w:p>
        </w:tc>
        <w:tc>
          <w:tcPr>
            <w:tcW w:w="1444" w:type="dxa"/>
            <w:tcBorders>
              <w:top w:val="nil"/>
              <w:left w:val="nil"/>
              <w:bottom w:val="single" w:sz="4" w:space="0" w:color="auto"/>
              <w:right w:val="single" w:sz="4" w:space="0" w:color="auto"/>
            </w:tcBorders>
            <w:noWrap/>
            <w:vAlign w:val="center"/>
            <w:hideMark/>
          </w:tcPr>
          <w:p w14:paraId="0F43125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15</w:t>
            </w:r>
          </w:p>
        </w:tc>
      </w:tr>
      <w:tr w:rsidR="000C7A43" w:rsidRPr="00BC1D9F" w14:paraId="146A884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21C3155" w14:textId="1F61AD8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31</w:t>
            </w:r>
          </w:p>
        </w:tc>
        <w:tc>
          <w:tcPr>
            <w:tcW w:w="3396" w:type="dxa"/>
            <w:tcBorders>
              <w:top w:val="nil"/>
              <w:left w:val="nil"/>
              <w:bottom w:val="single" w:sz="4" w:space="0" w:color="auto"/>
              <w:right w:val="single" w:sz="4" w:space="0" w:color="auto"/>
            </w:tcBorders>
            <w:noWrap/>
            <w:vAlign w:val="center"/>
            <w:hideMark/>
          </w:tcPr>
          <w:p w14:paraId="1E9D77C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Վառոցքի բաշխիչի կափարիչ</w:t>
            </w:r>
          </w:p>
        </w:tc>
        <w:tc>
          <w:tcPr>
            <w:tcW w:w="2321" w:type="dxa"/>
            <w:tcBorders>
              <w:top w:val="nil"/>
              <w:left w:val="nil"/>
              <w:bottom w:val="single" w:sz="4" w:space="0" w:color="auto"/>
              <w:right w:val="single" w:sz="4" w:space="0" w:color="auto"/>
            </w:tcBorders>
            <w:noWrap/>
            <w:vAlign w:val="center"/>
            <w:hideMark/>
          </w:tcPr>
          <w:p w14:paraId="1A09B8D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02058B0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6</w:t>
            </w:r>
          </w:p>
        </w:tc>
      </w:tr>
      <w:tr w:rsidR="000C7A43" w:rsidRPr="00BC1D9F" w14:paraId="788697D8"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5FAE6FB" w14:textId="276E6932"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32</w:t>
            </w:r>
          </w:p>
        </w:tc>
        <w:tc>
          <w:tcPr>
            <w:tcW w:w="3396" w:type="dxa"/>
            <w:tcBorders>
              <w:top w:val="nil"/>
              <w:left w:val="nil"/>
              <w:bottom w:val="single" w:sz="4" w:space="0" w:color="auto"/>
              <w:right w:val="single" w:sz="4" w:space="0" w:color="auto"/>
            </w:tcBorders>
            <w:noWrap/>
            <w:vAlign w:val="center"/>
            <w:hideMark/>
          </w:tcPr>
          <w:p w14:paraId="157C073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Հովացման համակարգի հովհար</w:t>
            </w:r>
          </w:p>
        </w:tc>
        <w:tc>
          <w:tcPr>
            <w:tcW w:w="2321" w:type="dxa"/>
            <w:tcBorders>
              <w:top w:val="nil"/>
              <w:left w:val="nil"/>
              <w:bottom w:val="single" w:sz="4" w:space="0" w:color="auto"/>
              <w:right w:val="single" w:sz="4" w:space="0" w:color="auto"/>
            </w:tcBorders>
            <w:noWrap/>
            <w:vAlign w:val="center"/>
            <w:hideMark/>
          </w:tcPr>
          <w:p w14:paraId="522CE51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1F5DEB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0C7A43" w:rsidRPr="00BC1D9F" w14:paraId="5C5B1031"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E7C2A4F" w14:textId="44BF632B"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33</w:t>
            </w:r>
          </w:p>
        </w:tc>
        <w:tc>
          <w:tcPr>
            <w:tcW w:w="3396" w:type="dxa"/>
            <w:tcBorders>
              <w:top w:val="nil"/>
              <w:left w:val="nil"/>
              <w:bottom w:val="single" w:sz="4" w:space="0" w:color="auto"/>
              <w:right w:val="single" w:sz="4" w:space="0" w:color="auto"/>
            </w:tcBorders>
            <w:noWrap/>
            <w:vAlign w:val="center"/>
            <w:hideMark/>
          </w:tcPr>
          <w:p w14:paraId="5C7007D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Գազաբաշխիչ համակարգի լծակի գլանաձող</w:t>
            </w:r>
          </w:p>
        </w:tc>
        <w:tc>
          <w:tcPr>
            <w:tcW w:w="2321" w:type="dxa"/>
            <w:tcBorders>
              <w:top w:val="nil"/>
              <w:left w:val="nil"/>
              <w:bottom w:val="single" w:sz="4" w:space="0" w:color="auto"/>
              <w:right w:val="single" w:sz="4" w:space="0" w:color="auto"/>
            </w:tcBorders>
            <w:noWrap/>
            <w:vAlign w:val="center"/>
            <w:hideMark/>
          </w:tcPr>
          <w:p w14:paraId="50E8C51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nil"/>
              <w:left w:val="nil"/>
              <w:bottom w:val="single" w:sz="4" w:space="0" w:color="auto"/>
              <w:right w:val="single" w:sz="4" w:space="0" w:color="auto"/>
            </w:tcBorders>
            <w:noWrap/>
            <w:vAlign w:val="center"/>
            <w:hideMark/>
          </w:tcPr>
          <w:p w14:paraId="0CDD562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46</w:t>
            </w:r>
          </w:p>
        </w:tc>
      </w:tr>
      <w:tr w:rsidR="000C7A43" w:rsidRPr="00BC1D9F" w14:paraId="337B318E"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2C890397" w14:textId="72988F4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34</w:t>
            </w:r>
          </w:p>
        </w:tc>
        <w:tc>
          <w:tcPr>
            <w:tcW w:w="3396" w:type="dxa"/>
            <w:tcBorders>
              <w:top w:val="nil"/>
              <w:left w:val="nil"/>
              <w:bottom w:val="single" w:sz="4" w:space="0" w:color="auto"/>
              <w:right w:val="single" w:sz="4" w:space="0" w:color="auto"/>
            </w:tcBorders>
            <w:noWrap/>
            <w:vAlign w:val="center"/>
            <w:hideMark/>
          </w:tcPr>
          <w:p w14:paraId="1F5B95E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Բենզոմղիչ մեխանիկական </w:t>
            </w:r>
          </w:p>
        </w:tc>
        <w:tc>
          <w:tcPr>
            <w:tcW w:w="2321" w:type="dxa"/>
            <w:tcBorders>
              <w:top w:val="nil"/>
              <w:left w:val="nil"/>
              <w:bottom w:val="single" w:sz="4" w:space="0" w:color="auto"/>
              <w:right w:val="single" w:sz="4" w:space="0" w:color="auto"/>
            </w:tcBorders>
            <w:noWrap/>
            <w:vAlign w:val="center"/>
            <w:hideMark/>
          </w:tcPr>
          <w:p w14:paraId="1792241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5C7F858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r w:rsidR="000C7A43" w:rsidRPr="00BC1D9F" w14:paraId="445714A5"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1828EB48" w14:textId="4ACAD97E"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35</w:t>
            </w:r>
          </w:p>
        </w:tc>
        <w:tc>
          <w:tcPr>
            <w:tcW w:w="3396" w:type="dxa"/>
            <w:tcBorders>
              <w:top w:val="nil"/>
              <w:left w:val="nil"/>
              <w:bottom w:val="single" w:sz="4" w:space="0" w:color="auto"/>
              <w:right w:val="single" w:sz="4" w:space="0" w:color="auto"/>
            </w:tcBorders>
            <w:noWrap/>
            <w:vAlign w:val="center"/>
            <w:hideMark/>
          </w:tcPr>
          <w:p w14:paraId="74D6E2B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Վառոցքի բաշխիչի ռոտոր</w:t>
            </w:r>
          </w:p>
        </w:tc>
        <w:tc>
          <w:tcPr>
            <w:tcW w:w="2321" w:type="dxa"/>
            <w:tcBorders>
              <w:top w:val="nil"/>
              <w:left w:val="nil"/>
              <w:bottom w:val="single" w:sz="4" w:space="0" w:color="auto"/>
              <w:right w:val="single" w:sz="4" w:space="0" w:color="auto"/>
            </w:tcBorders>
            <w:noWrap/>
            <w:vAlign w:val="center"/>
            <w:hideMark/>
          </w:tcPr>
          <w:p w14:paraId="72C3DA0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ՎԱԶ-ԳԱԶ</w:t>
            </w:r>
          </w:p>
        </w:tc>
        <w:tc>
          <w:tcPr>
            <w:tcW w:w="1444" w:type="dxa"/>
            <w:tcBorders>
              <w:top w:val="nil"/>
              <w:left w:val="nil"/>
              <w:bottom w:val="single" w:sz="4" w:space="0" w:color="auto"/>
              <w:right w:val="single" w:sz="4" w:space="0" w:color="auto"/>
            </w:tcBorders>
            <w:noWrap/>
            <w:vAlign w:val="center"/>
            <w:hideMark/>
          </w:tcPr>
          <w:p w14:paraId="5E90E34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27</w:t>
            </w:r>
          </w:p>
        </w:tc>
      </w:tr>
      <w:tr w:rsidR="000C7A43" w:rsidRPr="00BC1D9F" w14:paraId="5A370773"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5BBFE7E3" w14:textId="0C4B9B34"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36</w:t>
            </w:r>
          </w:p>
        </w:tc>
        <w:tc>
          <w:tcPr>
            <w:tcW w:w="3396" w:type="dxa"/>
            <w:tcBorders>
              <w:top w:val="nil"/>
              <w:left w:val="nil"/>
              <w:bottom w:val="single" w:sz="4" w:space="0" w:color="auto"/>
              <w:right w:val="single" w:sz="4" w:space="0" w:color="auto"/>
            </w:tcBorders>
            <w:noWrap/>
            <w:vAlign w:val="center"/>
            <w:hideMark/>
          </w:tcPr>
          <w:p w14:paraId="6C2FE98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Անվակունդի տափօղակ</w:t>
            </w:r>
          </w:p>
        </w:tc>
        <w:tc>
          <w:tcPr>
            <w:tcW w:w="2321" w:type="dxa"/>
            <w:tcBorders>
              <w:top w:val="nil"/>
              <w:left w:val="nil"/>
              <w:bottom w:val="single" w:sz="4" w:space="0" w:color="auto"/>
              <w:right w:val="single" w:sz="4" w:space="0" w:color="auto"/>
            </w:tcBorders>
            <w:noWrap/>
            <w:vAlign w:val="center"/>
            <w:hideMark/>
          </w:tcPr>
          <w:p w14:paraId="051E8F6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00700E1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0CF3958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0C259F92" w14:textId="1C0EE9AC"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37</w:t>
            </w:r>
          </w:p>
        </w:tc>
        <w:tc>
          <w:tcPr>
            <w:tcW w:w="3396" w:type="dxa"/>
            <w:tcBorders>
              <w:top w:val="nil"/>
              <w:left w:val="nil"/>
              <w:bottom w:val="single" w:sz="4" w:space="0" w:color="auto"/>
              <w:right w:val="single" w:sz="4" w:space="0" w:color="auto"/>
            </w:tcBorders>
            <w:noWrap/>
            <w:vAlign w:val="center"/>
            <w:hideMark/>
          </w:tcPr>
          <w:p w14:paraId="1A6760E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Կցորդման սկավառակի վրադիր</w:t>
            </w:r>
          </w:p>
        </w:tc>
        <w:tc>
          <w:tcPr>
            <w:tcW w:w="2321" w:type="dxa"/>
            <w:tcBorders>
              <w:top w:val="nil"/>
              <w:left w:val="nil"/>
              <w:bottom w:val="single" w:sz="4" w:space="0" w:color="auto"/>
              <w:right w:val="single" w:sz="4" w:space="0" w:color="auto"/>
            </w:tcBorders>
            <w:noWrap/>
            <w:vAlign w:val="center"/>
            <w:hideMark/>
          </w:tcPr>
          <w:p w14:paraId="0AFC847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ԳԱԶ-53</w:t>
            </w:r>
          </w:p>
        </w:tc>
        <w:tc>
          <w:tcPr>
            <w:tcW w:w="1444" w:type="dxa"/>
            <w:tcBorders>
              <w:top w:val="nil"/>
              <w:left w:val="nil"/>
              <w:bottom w:val="single" w:sz="4" w:space="0" w:color="auto"/>
              <w:right w:val="single" w:sz="4" w:space="0" w:color="auto"/>
            </w:tcBorders>
            <w:noWrap/>
            <w:vAlign w:val="center"/>
            <w:hideMark/>
          </w:tcPr>
          <w:p w14:paraId="14726BD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7</w:t>
            </w:r>
          </w:p>
        </w:tc>
      </w:tr>
      <w:tr w:rsidR="000C7A43" w:rsidRPr="00BC1D9F" w14:paraId="703C2D43"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7BBA771" w14:textId="1339C2BC"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38</w:t>
            </w:r>
          </w:p>
        </w:tc>
        <w:tc>
          <w:tcPr>
            <w:tcW w:w="3396" w:type="dxa"/>
            <w:tcBorders>
              <w:top w:val="nil"/>
              <w:left w:val="nil"/>
              <w:bottom w:val="single" w:sz="4" w:space="0" w:color="auto"/>
              <w:right w:val="single" w:sz="4" w:space="0" w:color="auto"/>
            </w:tcBorders>
            <w:noWrap/>
            <w:vAlign w:val="center"/>
            <w:hideMark/>
          </w:tcPr>
          <w:p w14:paraId="7513869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Կցորդման սկավառակի վրադիր</w:t>
            </w:r>
          </w:p>
        </w:tc>
        <w:tc>
          <w:tcPr>
            <w:tcW w:w="2321" w:type="dxa"/>
            <w:tcBorders>
              <w:top w:val="nil"/>
              <w:left w:val="nil"/>
              <w:bottom w:val="single" w:sz="4" w:space="0" w:color="auto"/>
              <w:right w:val="single" w:sz="4" w:space="0" w:color="auto"/>
            </w:tcBorders>
            <w:noWrap/>
            <w:vAlign w:val="center"/>
            <w:hideMark/>
          </w:tcPr>
          <w:p w14:paraId="0920633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ՎԱԶ-2101-06</w:t>
            </w:r>
          </w:p>
        </w:tc>
        <w:tc>
          <w:tcPr>
            <w:tcW w:w="1444" w:type="dxa"/>
            <w:tcBorders>
              <w:top w:val="nil"/>
              <w:left w:val="nil"/>
              <w:bottom w:val="single" w:sz="4" w:space="0" w:color="auto"/>
              <w:right w:val="single" w:sz="4" w:space="0" w:color="auto"/>
            </w:tcBorders>
            <w:noWrap/>
            <w:vAlign w:val="center"/>
            <w:hideMark/>
          </w:tcPr>
          <w:p w14:paraId="3A8C278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20</w:t>
            </w:r>
          </w:p>
        </w:tc>
      </w:tr>
      <w:tr w:rsidR="000C7A43" w:rsidRPr="00BC1D9F" w14:paraId="1D76CAC7"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FA15A66" w14:textId="05D8FC4A"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39</w:t>
            </w:r>
          </w:p>
        </w:tc>
        <w:tc>
          <w:tcPr>
            <w:tcW w:w="3396" w:type="dxa"/>
            <w:tcBorders>
              <w:top w:val="nil"/>
              <w:left w:val="nil"/>
              <w:bottom w:val="single" w:sz="4" w:space="0" w:color="auto"/>
              <w:right w:val="single" w:sz="4" w:space="0" w:color="auto"/>
            </w:tcBorders>
            <w:noWrap/>
            <w:vAlign w:val="center"/>
            <w:hideMark/>
          </w:tcPr>
          <w:p w14:paraId="7C15ED0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Կոմուտատոր</w:t>
            </w:r>
          </w:p>
        </w:tc>
        <w:tc>
          <w:tcPr>
            <w:tcW w:w="2321" w:type="dxa"/>
            <w:tcBorders>
              <w:top w:val="nil"/>
              <w:left w:val="nil"/>
              <w:bottom w:val="single" w:sz="4" w:space="0" w:color="auto"/>
              <w:right w:val="single" w:sz="4" w:space="0" w:color="auto"/>
            </w:tcBorders>
            <w:noWrap/>
            <w:vAlign w:val="center"/>
            <w:hideMark/>
          </w:tcPr>
          <w:p w14:paraId="7032BD3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ՎԱԶ-2108-09</w:t>
            </w:r>
          </w:p>
        </w:tc>
        <w:tc>
          <w:tcPr>
            <w:tcW w:w="1444" w:type="dxa"/>
            <w:tcBorders>
              <w:top w:val="nil"/>
              <w:left w:val="nil"/>
              <w:bottom w:val="single" w:sz="4" w:space="0" w:color="auto"/>
              <w:right w:val="single" w:sz="4" w:space="0" w:color="auto"/>
            </w:tcBorders>
            <w:noWrap/>
            <w:vAlign w:val="center"/>
            <w:hideMark/>
          </w:tcPr>
          <w:p w14:paraId="6591F677"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10</w:t>
            </w:r>
          </w:p>
        </w:tc>
      </w:tr>
      <w:tr w:rsidR="000C7A43" w:rsidRPr="00BC1D9F" w14:paraId="483C4B36" w14:textId="77777777" w:rsidTr="000C7A43">
        <w:trPr>
          <w:trHeight w:val="286"/>
          <w:jc w:val="center"/>
        </w:trPr>
        <w:tc>
          <w:tcPr>
            <w:tcW w:w="598" w:type="dxa"/>
            <w:tcBorders>
              <w:top w:val="nil"/>
              <w:left w:val="single" w:sz="4" w:space="0" w:color="auto"/>
              <w:bottom w:val="single" w:sz="4" w:space="0" w:color="auto"/>
              <w:right w:val="single" w:sz="4" w:space="0" w:color="auto"/>
            </w:tcBorders>
            <w:noWrap/>
            <w:hideMark/>
          </w:tcPr>
          <w:p w14:paraId="714DE48B" w14:textId="4658EDC9"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40</w:t>
            </w:r>
          </w:p>
        </w:tc>
        <w:tc>
          <w:tcPr>
            <w:tcW w:w="3396" w:type="dxa"/>
            <w:tcBorders>
              <w:top w:val="nil"/>
              <w:left w:val="nil"/>
              <w:bottom w:val="single" w:sz="4" w:space="0" w:color="auto"/>
              <w:right w:val="single" w:sz="4" w:space="0" w:color="auto"/>
            </w:tcBorders>
            <w:noWrap/>
            <w:vAlign w:val="center"/>
            <w:hideMark/>
          </w:tcPr>
          <w:p w14:paraId="5445A7C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Վերևի լծակ</w:t>
            </w:r>
          </w:p>
        </w:tc>
        <w:tc>
          <w:tcPr>
            <w:tcW w:w="2321" w:type="dxa"/>
            <w:tcBorders>
              <w:top w:val="nil"/>
              <w:left w:val="nil"/>
              <w:bottom w:val="single" w:sz="4" w:space="0" w:color="auto"/>
              <w:right w:val="single" w:sz="4" w:space="0" w:color="auto"/>
            </w:tcBorders>
            <w:noWrap/>
            <w:vAlign w:val="center"/>
            <w:hideMark/>
          </w:tcPr>
          <w:p w14:paraId="0F432E5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ՎԱԶ-2107</w:t>
            </w:r>
          </w:p>
        </w:tc>
        <w:tc>
          <w:tcPr>
            <w:tcW w:w="1444" w:type="dxa"/>
            <w:tcBorders>
              <w:top w:val="nil"/>
              <w:left w:val="nil"/>
              <w:bottom w:val="single" w:sz="4" w:space="0" w:color="auto"/>
              <w:right w:val="single" w:sz="4" w:space="0" w:color="auto"/>
            </w:tcBorders>
            <w:noWrap/>
            <w:vAlign w:val="center"/>
            <w:hideMark/>
          </w:tcPr>
          <w:p w14:paraId="1F55119A"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9</w:t>
            </w:r>
          </w:p>
        </w:tc>
      </w:tr>
      <w:tr w:rsidR="000C7A43" w:rsidRPr="00BC1D9F" w14:paraId="72711888"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4C1E32C7" w14:textId="116D6AB3"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lastRenderedPageBreak/>
              <w:t>41</w:t>
            </w:r>
          </w:p>
        </w:tc>
        <w:tc>
          <w:tcPr>
            <w:tcW w:w="3396" w:type="dxa"/>
            <w:tcBorders>
              <w:top w:val="single" w:sz="4" w:space="0" w:color="auto"/>
              <w:left w:val="nil"/>
              <w:bottom w:val="single" w:sz="4" w:space="0" w:color="auto"/>
              <w:right w:val="single" w:sz="4" w:space="0" w:color="auto"/>
            </w:tcBorders>
            <w:noWrap/>
            <w:vAlign w:val="center"/>
            <w:hideMark/>
          </w:tcPr>
          <w:p w14:paraId="3D8EE62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Արգելակման թմբուկ</w:t>
            </w:r>
          </w:p>
        </w:tc>
        <w:tc>
          <w:tcPr>
            <w:tcW w:w="2321" w:type="dxa"/>
            <w:tcBorders>
              <w:top w:val="single" w:sz="4" w:space="0" w:color="auto"/>
              <w:left w:val="nil"/>
              <w:bottom w:val="single" w:sz="4" w:space="0" w:color="auto"/>
              <w:right w:val="single" w:sz="4" w:space="0" w:color="auto"/>
            </w:tcBorders>
            <w:noWrap/>
            <w:vAlign w:val="center"/>
            <w:hideMark/>
          </w:tcPr>
          <w:p w14:paraId="2E20CC5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ԳԱԶ-2410</w:t>
            </w:r>
          </w:p>
        </w:tc>
        <w:tc>
          <w:tcPr>
            <w:tcW w:w="1444" w:type="dxa"/>
            <w:tcBorders>
              <w:top w:val="single" w:sz="4" w:space="0" w:color="auto"/>
              <w:left w:val="nil"/>
              <w:bottom w:val="single" w:sz="4" w:space="0" w:color="auto"/>
              <w:right w:val="single" w:sz="4" w:space="0" w:color="auto"/>
            </w:tcBorders>
            <w:noWrap/>
            <w:vAlign w:val="center"/>
            <w:hideMark/>
          </w:tcPr>
          <w:p w14:paraId="3B4C4C2C"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8</w:t>
            </w:r>
          </w:p>
        </w:tc>
      </w:tr>
      <w:tr w:rsidR="000C7A43" w:rsidRPr="00BC1D9F" w14:paraId="1B0FB10C" w14:textId="77777777" w:rsidTr="000C7A43">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77C7127D" w14:textId="6325478D"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42</w:t>
            </w:r>
          </w:p>
        </w:tc>
        <w:tc>
          <w:tcPr>
            <w:tcW w:w="3396" w:type="dxa"/>
            <w:tcBorders>
              <w:top w:val="single" w:sz="4" w:space="0" w:color="auto"/>
              <w:left w:val="nil"/>
              <w:bottom w:val="single" w:sz="4" w:space="0" w:color="auto"/>
              <w:right w:val="single" w:sz="4" w:space="0" w:color="auto"/>
            </w:tcBorders>
            <w:noWrap/>
            <w:vAlign w:val="center"/>
            <w:hideMark/>
          </w:tcPr>
          <w:p w14:paraId="2B1D33A2"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առջևի աջ</w:t>
            </w:r>
          </w:p>
        </w:tc>
        <w:tc>
          <w:tcPr>
            <w:tcW w:w="2321" w:type="dxa"/>
            <w:tcBorders>
              <w:top w:val="single" w:sz="4" w:space="0" w:color="auto"/>
              <w:left w:val="nil"/>
              <w:bottom w:val="single" w:sz="4" w:space="0" w:color="auto"/>
              <w:right w:val="single" w:sz="4" w:space="0" w:color="auto"/>
            </w:tcBorders>
            <w:noWrap/>
            <w:vAlign w:val="center"/>
            <w:hideMark/>
          </w:tcPr>
          <w:p w14:paraId="1A5288D3"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single" w:sz="4" w:space="0" w:color="auto"/>
              <w:left w:val="nil"/>
              <w:bottom w:val="single" w:sz="4" w:space="0" w:color="auto"/>
              <w:right w:val="single" w:sz="4" w:space="0" w:color="auto"/>
            </w:tcBorders>
            <w:noWrap/>
            <w:vAlign w:val="center"/>
            <w:hideMark/>
          </w:tcPr>
          <w:p w14:paraId="6B57B841"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79CFE41B"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4407EC4E" w14:textId="596D191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43</w:t>
            </w:r>
          </w:p>
        </w:tc>
        <w:tc>
          <w:tcPr>
            <w:tcW w:w="3396" w:type="dxa"/>
            <w:tcBorders>
              <w:top w:val="nil"/>
              <w:left w:val="nil"/>
              <w:bottom w:val="single" w:sz="4" w:space="0" w:color="auto"/>
              <w:right w:val="single" w:sz="4" w:space="0" w:color="auto"/>
            </w:tcBorders>
            <w:noWrap/>
            <w:vAlign w:val="center"/>
            <w:hideMark/>
          </w:tcPr>
          <w:p w14:paraId="7F014918"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հետևի աջ</w:t>
            </w:r>
          </w:p>
        </w:tc>
        <w:tc>
          <w:tcPr>
            <w:tcW w:w="2321" w:type="dxa"/>
            <w:tcBorders>
              <w:top w:val="nil"/>
              <w:left w:val="nil"/>
              <w:bottom w:val="single" w:sz="4" w:space="0" w:color="auto"/>
              <w:right w:val="single" w:sz="4" w:space="0" w:color="auto"/>
            </w:tcBorders>
            <w:noWrap/>
            <w:vAlign w:val="center"/>
            <w:hideMark/>
          </w:tcPr>
          <w:p w14:paraId="6F5E18F9"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nil"/>
              <w:left w:val="nil"/>
              <w:bottom w:val="single" w:sz="4" w:space="0" w:color="auto"/>
              <w:right w:val="single" w:sz="4" w:space="0" w:color="auto"/>
            </w:tcBorders>
            <w:noWrap/>
            <w:vAlign w:val="center"/>
            <w:hideMark/>
          </w:tcPr>
          <w:p w14:paraId="07F1010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4</w:t>
            </w:r>
          </w:p>
        </w:tc>
      </w:tr>
      <w:tr w:rsidR="000C7A43" w:rsidRPr="00BC1D9F" w14:paraId="73431ED0"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376EE03D" w14:textId="25C9AD61"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44</w:t>
            </w:r>
          </w:p>
        </w:tc>
        <w:tc>
          <w:tcPr>
            <w:tcW w:w="3396" w:type="dxa"/>
            <w:tcBorders>
              <w:top w:val="nil"/>
              <w:left w:val="nil"/>
              <w:bottom w:val="single" w:sz="4" w:space="0" w:color="auto"/>
              <w:right w:val="single" w:sz="4" w:space="0" w:color="auto"/>
            </w:tcBorders>
            <w:noWrap/>
            <w:vAlign w:val="center"/>
            <w:hideMark/>
          </w:tcPr>
          <w:p w14:paraId="339D4486"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Դուռ՝ առջևի ձախ</w:t>
            </w:r>
          </w:p>
        </w:tc>
        <w:tc>
          <w:tcPr>
            <w:tcW w:w="2321" w:type="dxa"/>
            <w:tcBorders>
              <w:top w:val="nil"/>
              <w:left w:val="nil"/>
              <w:bottom w:val="single" w:sz="4" w:space="0" w:color="auto"/>
              <w:right w:val="single" w:sz="4" w:space="0" w:color="auto"/>
            </w:tcBorders>
            <w:noWrap/>
            <w:vAlign w:val="center"/>
            <w:hideMark/>
          </w:tcPr>
          <w:p w14:paraId="335AA3A5"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w:t>
            </w:r>
          </w:p>
        </w:tc>
        <w:tc>
          <w:tcPr>
            <w:tcW w:w="1444" w:type="dxa"/>
            <w:tcBorders>
              <w:top w:val="nil"/>
              <w:left w:val="nil"/>
              <w:bottom w:val="single" w:sz="4" w:space="0" w:color="auto"/>
              <w:right w:val="single" w:sz="4" w:space="0" w:color="auto"/>
            </w:tcBorders>
            <w:noWrap/>
            <w:vAlign w:val="center"/>
            <w:hideMark/>
          </w:tcPr>
          <w:p w14:paraId="3744B80D"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1</w:t>
            </w:r>
          </w:p>
        </w:tc>
      </w:tr>
      <w:tr w:rsidR="000C7A43" w:rsidRPr="00BC1D9F" w14:paraId="2B8B37B4" w14:textId="77777777" w:rsidTr="00F15FC8">
        <w:trPr>
          <w:trHeight w:val="286"/>
          <w:jc w:val="center"/>
        </w:trPr>
        <w:tc>
          <w:tcPr>
            <w:tcW w:w="598" w:type="dxa"/>
            <w:tcBorders>
              <w:top w:val="nil"/>
              <w:left w:val="single" w:sz="4" w:space="0" w:color="auto"/>
              <w:bottom w:val="single" w:sz="4" w:space="0" w:color="auto"/>
              <w:right w:val="single" w:sz="4" w:space="0" w:color="auto"/>
            </w:tcBorders>
            <w:noWrap/>
            <w:hideMark/>
          </w:tcPr>
          <w:p w14:paraId="710201BA" w14:textId="26BE28D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45</w:t>
            </w:r>
          </w:p>
        </w:tc>
        <w:tc>
          <w:tcPr>
            <w:tcW w:w="3396" w:type="dxa"/>
            <w:tcBorders>
              <w:top w:val="nil"/>
              <w:left w:val="nil"/>
              <w:bottom w:val="single" w:sz="4" w:space="0" w:color="auto"/>
              <w:right w:val="single" w:sz="4" w:space="0" w:color="auto"/>
            </w:tcBorders>
            <w:noWrap/>
            <w:vAlign w:val="center"/>
            <w:hideMark/>
          </w:tcPr>
          <w:p w14:paraId="7509399F"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Անվահեծ</w:t>
            </w:r>
          </w:p>
        </w:tc>
        <w:tc>
          <w:tcPr>
            <w:tcW w:w="2321" w:type="dxa"/>
            <w:tcBorders>
              <w:top w:val="nil"/>
              <w:left w:val="nil"/>
              <w:bottom w:val="single" w:sz="4" w:space="0" w:color="auto"/>
              <w:right w:val="single" w:sz="4" w:space="0" w:color="auto"/>
            </w:tcBorders>
            <w:noWrap/>
            <w:vAlign w:val="center"/>
            <w:hideMark/>
          </w:tcPr>
          <w:p w14:paraId="7DF48F1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ՎԱԶ-2106</w:t>
            </w:r>
          </w:p>
        </w:tc>
        <w:tc>
          <w:tcPr>
            <w:tcW w:w="1444" w:type="dxa"/>
            <w:tcBorders>
              <w:top w:val="nil"/>
              <w:left w:val="nil"/>
              <w:bottom w:val="single" w:sz="4" w:space="0" w:color="auto"/>
              <w:right w:val="single" w:sz="4" w:space="0" w:color="auto"/>
            </w:tcBorders>
            <w:noWrap/>
            <w:vAlign w:val="center"/>
            <w:hideMark/>
          </w:tcPr>
          <w:p w14:paraId="2A22F2E0"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2</w:t>
            </w:r>
          </w:p>
        </w:tc>
      </w:tr>
      <w:tr w:rsidR="000C7A43" w:rsidRPr="00BC1D9F" w14:paraId="2F799F71" w14:textId="77777777" w:rsidTr="00F15FC8">
        <w:trPr>
          <w:trHeight w:val="286"/>
          <w:jc w:val="center"/>
        </w:trPr>
        <w:tc>
          <w:tcPr>
            <w:tcW w:w="598" w:type="dxa"/>
            <w:tcBorders>
              <w:top w:val="single" w:sz="4" w:space="0" w:color="auto"/>
              <w:left w:val="single" w:sz="4" w:space="0" w:color="auto"/>
              <w:bottom w:val="single" w:sz="4" w:space="0" w:color="auto"/>
              <w:right w:val="single" w:sz="4" w:space="0" w:color="auto"/>
            </w:tcBorders>
            <w:noWrap/>
            <w:hideMark/>
          </w:tcPr>
          <w:p w14:paraId="16E4BB93" w14:textId="4B6E3556" w:rsidR="000C7A43" w:rsidRPr="000C7A43"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0C7A43">
              <w:rPr>
                <w:rFonts w:ascii="GHEA Grapalat" w:hAnsi="GHEA Grapalat"/>
              </w:rPr>
              <w:t>46</w:t>
            </w:r>
          </w:p>
        </w:tc>
        <w:tc>
          <w:tcPr>
            <w:tcW w:w="3396" w:type="dxa"/>
            <w:tcBorders>
              <w:top w:val="single" w:sz="4" w:space="0" w:color="auto"/>
              <w:left w:val="nil"/>
              <w:bottom w:val="single" w:sz="4" w:space="0" w:color="auto"/>
              <w:right w:val="single" w:sz="4" w:space="0" w:color="auto"/>
            </w:tcBorders>
            <w:noWrap/>
            <w:vAlign w:val="center"/>
            <w:hideMark/>
          </w:tcPr>
          <w:p w14:paraId="5FFCBF4E"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Անվահեծ</w:t>
            </w:r>
          </w:p>
        </w:tc>
        <w:tc>
          <w:tcPr>
            <w:tcW w:w="2321" w:type="dxa"/>
            <w:tcBorders>
              <w:top w:val="single" w:sz="4" w:space="0" w:color="auto"/>
              <w:left w:val="nil"/>
              <w:bottom w:val="single" w:sz="4" w:space="0" w:color="auto"/>
              <w:right w:val="single" w:sz="4" w:space="0" w:color="auto"/>
            </w:tcBorders>
            <w:noWrap/>
            <w:vAlign w:val="center"/>
            <w:hideMark/>
          </w:tcPr>
          <w:p w14:paraId="7E44096B"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ԳԱԶ-31029</w:t>
            </w:r>
          </w:p>
        </w:tc>
        <w:tc>
          <w:tcPr>
            <w:tcW w:w="1444" w:type="dxa"/>
            <w:tcBorders>
              <w:top w:val="single" w:sz="4" w:space="0" w:color="auto"/>
              <w:left w:val="nil"/>
              <w:bottom w:val="single" w:sz="4" w:space="0" w:color="auto"/>
              <w:right w:val="single" w:sz="4" w:space="0" w:color="auto"/>
            </w:tcBorders>
            <w:noWrap/>
            <w:vAlign w:val="center"/>
            <w:hideMark/>
          </w:tcPr>
          <w:p w14:paraId="132A5844" w14:textId="77777777" w:rsidR="000C7A43" w:rsidRPr="009B0B57" w:rsidRDefault="000C7A43" w:rsidP="000C7A43">
            <w:pPr>
              <w:spacing w:after="0" w:line="240" w:lineRule="auto"/>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3</w:t>
            </w:r>
          </w:p>
        </w:tc>
      </w:tr>
    </w:tbl>
    <w:p w14:paraId="782B8B97" w14:textId="77777777" w:rsidR="00E30BF5" w:rsidRPr="00BC1D9F" w:rsidRDefault="00E30BF5" w:rsidP="00A67184">
      <w:pPr>
        <w:spacing w:line="240" w:lineRule="auto"/>
        <w:ind w:left="-284" w:right="-360" w:hanging="256"/>
        <w:jc w:val="both"/>
        <w:rPr>
          <w:rFonts w:ascii="GHEA Grapalat" w:eastAsia="Times New Roman" w:hAnsi="GHEA Grapalat" w:cs="Sylfaen"/>
          <w:b/>
          <w:bCs/>
          <w:kern w:val="16"/>
          <w:sz w:val="20"/>
          <w:szCs w:val="20"/>
          <w:lang w:val="hy-AM"/>
          <w14:ligatures w14:val="none"/>
        </w:rPr>
      </w:pPr>
    </w:p>
    <w:p w14:paraId="74A49D67" w14:textId="77777777" w:rsidR="00E30BF5" w:rsidRPr="009B0B57" w:rsidRDefault="00E30BF5" w:rsidP="00A67184">
      <w:pPr>
        <w:spacing w:line="240" w:lineRule="auto"/>
        <w:ind w:left="-284" w:right="-360" w:hanging="256"/>
        <w:jc w:val="both"/>
        <w:rPr>
          <w:rFonts w:ascii="GHEA Grapalat" w:hAnsi="GHEA Grapalat"/>
          <w:b/>
          <w:bCs/>
          <w:i/>
          <w:iCs/>
          <w:sz w:val="20"/>
          <w:szCs w:val="20"/>
        </w:rPr>
      </w:pPr>
    </w:p>
    <w:p w14:paraId="12F20E81" w14:textId="399718F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382AB7">
        <w:rPr>
          <w:rFonts w:ascii="GHEA Grapalat" w:hAnsi="GHEA Grapalat"/>
          <w:b/>
          <w:bCs/>
          <w:i/>
          <w:iCs/>
          <w:sz w:val="18"/>
          <w:szCs w:val="18"/>
        </w:rPr>
        <w:t>(</w:t>
      </w:r>
      <w:r w:rsidRPr="00382AB7">
        <w:rPr>
          <w:rFonts w:ascii="GHEA Grapalat" w:hAnsi="GHEA Grapalat"/>
          <w:b/>
          <w:bCs/>
          <w:i/>
          <w:iCs/>
          <w:sz w:val="18"/>
          <w:szCs w:val="18"/>
          <w:lang w:val="hy-AM"/>
        </w:rPr>
        <w:t>հասցե` ք.Երևան, Տիգրան Մեծի պող. 4</w:t>
      </w:r>
      <w:r w:rsidRPr="00382AB7">
        <w:rPr>
          <w:rFonts w:ascii="GHEA Grapalat" w:hAnsi="GHEA Grapalat"/>
          <w:b/>
          <w:bCs/>
          <w:i/>
          <w:iCs/>
          <w:sz w:val="18"/>
          <w:szCs w:val="18"/>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40C1C1A8" w14:textId="12E27507"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F26ED8" w:rsidRPr="00F26ED8">
        <w:rPr>
          <w:rFonts w:ascii="GHEA Grapalat" w:hAnsi="GHEA Grapalat"/>
          <w:b/>
          <w:bCs/>
          <w:i/>
          <w:iCs/>
          <w:sz w:val="18"/>
          <w:szCs w:val="18"/>
          <w:lang w:val="hy-AM"/>
        </w:rPr>
        <w:t>091-77-30-04</w:t>
      </w:r>
      <w:r w:rsidR="009878DB">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w:t>
      </w:r>
      <w:r w:rsidR="00F26ED8">
        <w:rPr>
          <w:rFonts w:ascii="GHEA Grapalat" w:hAnsi="GHEA Grapalat"/>
          <w:b/>
          <w:bCs/>
          <w:i/>
          <w:iCs/>
          <w:sz w:val="18"/>
          <w:szCs w:val="18"/>
          <w:lang w:val="hy-AM"/>
        </w:rPr>
        <w:t>ազգային անվտանգության ծառայություն</w:t>
      </w:r>
      <w:r w:rsidRPr="00382AB7">
        <w:rPr>
          <w:rFonts w:ascii="GHEA Grapalat" w:hAnsi="GHEA Grapalat"/>
          <w:b/>
          <w:bCs/>
          <w:i/>
          <w:iCs/>
          <w:sz w:val="18"/>
          <w:szCs w:val="18"/>
          <w:lang w:val="hy-AM"/>
        </w:rPr>
        <w:t>՝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Երևան </w:t>
      </w:r>
      <w:r w:rsidR="00F26ED8">
        <w:rPr>
          <w:rFonts w:ascii="GHEA Grapalat" w:hAnsi="GHEA Grapalat"/>
          <w:b/>
          <w:bCs/>
          <w:i/>
          <w:iCs/>
          <w:sz w:val="18"/>
          <w:szCs w:val="18"/>
          <w:lang w:val="hy-AM"/>
        </w:rPr>
        <w:t>Նալբանդյան 104</w:t>
      </w:r>
      <w:r w:rsidRPr="00382AB7">
        <w:rPr>
          <w:rFonts w:ascii="GHEA Grapalat" w:hAnsi="GHEA Grapalat"/>
          <w:b/>
          <w:bCs/>
          <w:i/>
          <w:iCs/>
          <w:sz w:val="18"/>
          <w:szCs w:val="18"/>
          <w:lang w:val="hy-AM"/>
        </w:rPr>
        <w:t>։</w:t>
      </w:r>
    </w:p>
    <w:p w14:paraId="149B7A5D" w14:textId="61D2754D"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DC3E45"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9D504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B13C7C">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B13C7C">
        <w:rPr>
          <w:rFonts w:ascii="GHEA Grapalat" w:hAnsi="GHEA Grapalat"/>
          <w:b/>
          <w:bCs/>
          <w:i/>
          <w:iCs/>
          <w:sz w:val="18"/>
          <w:szCs w:val="18"/>
          <w:lang w:val="hy-AM"/>
        </w:rPr>
        <w:t>20</w:t>
      </w:r>
      <w:r w:rsidR="00833349" w:rsidRPr="00382AB7">
        <w:rPr>
          <w:rFonts w:ascii="GHEA Grapalat" w:hAnsi="GHEA Grapalat"/>
          <w:b/>
          <w:bCs/>
          <w:i/>
          <w:iCs/>
          <w:sz w:val="18"/>
          <w:szCs w:val="18"/>
          <w:lang w:val="hy-AM"/>
        </w:rPr>
        <w:t xml:space="preserve">-ի թիվ </w:t>
      </w:r>
      <w:r w:rsidR="00B13C7C">
        <w:rPr>
          <w:rFonts w:ascii="GHEA Grapalat" w:hAnsi="GHEA Grapalat"/>
          <w:b/>
          <w:bCs/>
          <w:i/>
          <w:iCs/>
          <w:sz w:val="18"/>
          <w:szCs w:val="18"/>
          <w:lang w:val="hy-AM"/>
        </w:rPr>
        <w:t>571</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53E8AAD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87924"/>
    <w:rsid w:val="000C7A43"/>
    <w:rsid w:val="000F0DBA"/>
    <w:rsid w:val="000F3E87"/>
    <w:rsid w:val="00114D75"/>
    <w:rsid w:val="00135DA8"/>
    <w:rsid w:val="0013708B"/>
    <w:rsid w:val="00143691"/>
    <w:rsid w:val="00143A84"/>
    <w:rsid w:val="0014480B"/>
    <w:rsid w:val="00151DBE"/>
    <w:rsid w:val="00152B98"/>
    <w:rsid w:val="0015341F"/>
    <w:rsid w:val="00167445"/>
    <w:rsid w:val="00173AF7"/>
    <w:rsid w:val="00181C44"/>
    <w:rsid w:val="00183A4C"/>
    <w:rsid w:val="001970A0"/>
    <w:rsid w:val="001B50DA"/>
    <w:rsid w:val="001E71B2"/>
    <w:rsid w:val="001E74A8"/>
    <w:rsid w:val="0023113A"/>
    <w:rsid w:val="00246269"/>
    <w:rsid w:val="0024653B"/>
    <w:rsid w:val="00273948"/>
    <w:rsid w:val="002765A0"/>
    <w:rsid w:val="00292E2E"/>
    <w:rsid w:val="00297117"/>
    <w:rsid w:val="002A6D22"/>
    <w:rsid w:val="002B055D"/>
    <w:rsid w:val="002B2CE2"/>
    <w:rsid w:val="002D35C5"/>
    <w:rsid w:val="002D5A31"/>
    <w:rsid w:val="002D7368"/>
    <w:rsid w:val="002E7FF2"/>
    <w:rsid w:val="002F76E3"/>
    <w:rsid w:val="003468F8"/>
    <w:rsid w:val="00382AB7"/>
    <w:rsid w:val="003A1C50"/>
    <w:rsid w:val="003B218D"/>
    <w:rsid w:val="003B5B11"/>
    <w:rsid w:val="003B7A1B"/>
    <w:rsid w:val="003E33EA"/>
    <w:rsid w:val="004338FD"/>
    <w:rsid w:val="00446DD8"/>
    <w:rsid w:val="0045611A"/>
    <w:rsid w:val="00457D89"/>
    <w:rsid w:val="00482686"/>
    <w:rsid w:val="00495BEA"/>
    <w:rsid w:val="004A3CF3"/>
    <w:rsid w:val="004D2727"/>
    <w:rsid w:val="004D4BB0"/>
    <w:rsid w:val="004D5891"/>
    <w:rsid w:val="004D7C1B"/>
    <w:rsid w:val="004E2179"/>
    <w:rsid w:val="004F2CE7"/>
    <w:rsid w:val="00583423"/>
    <w:rsid w:val="005C4548"/>
    <w:rsid w:val="005D5E9E"/>
    <w:rsid w:val="005F3052"/>
    <w:rsid w:val="005F4B41"/>
    <w:rsid w:val="005F7609"/>
    <w:rsid w:val="00614544"/>
    <w:rsid w:val="00622740"/>
    <w:rsid w:val="006335ED"/>
    <w:rsid w:val="00683CD2"/>
    <w:rsid w:val="00686647"/>
    <w:rsid w:val="006967EE"/>
    <w:rsid w:val="0069729F"/>
    <w:rsid w:val="006D258A"/>
    <w:rsid w:val="006E3818"/>
    <w:rsid w:val="006E6EEE"/>
    <w:rsid w:val="00714C4D"/>
    <w:rsid w:val="00717226"/>
    <w:rsid w:val="007348E0"/>
    <w:rsid w:val="00754926"/>
    <w:rsid w:val="007A63CE"/>
    <w:rsid w:val="007E6A0E"/>
    <w:rsid w:val="007F3ACE"/>
    <w:rsid w:val="00833349"/>
    <w:rsid w:val="00840E32"/>
    <w:rsid w:val="00863CC0"/>
    <w:rsid w:val="00873C05"/>
    <w:rsid w:val="0088458B"/>
    <w:rsid w:val="008E39F7"/>
    <w:rsid w:val="008E5EC0"/>
    <w:rsid w:val="008F5BCE"/>
    <w:rsid w:val="008F736B"/>
    <w:rsid w:val="0090218F"/>
    <w:rsid w:val="00905EC5"/>
    <w:rsid w:val="0093632B"/>
    <w:rsid w:val="009403C3"/>
    <w:rsid w:val="009420A8"/>
    <w:rsid w:val="00945F22"/>
    <w:rsid w:val="0096287E"/>
    <w:rsid w:val="00975D99"/>
    <w:rsid w:val="009878DB"/>
    <w:rsid w:val="0099767D"/>
    <w:rsid w:val="009B0B57"/>
    <w:rsid w:val="009B365B"/>
    <w:rsid w:val="009B4BF0"/>
    <w:rsid w:val="009C490E"/>
    <w:rsid w:val="009D5048"/>
    <w:rsid w:val="009E1D56"/>
    <w:rsid w:val="009E7A9E"/>
    <w:rsid w:val="009F4E59"/>
    <w:rsid w:val="00A20E17"/>
    <w:rsid w:val="00A2511B"/>
    <w:rsid w:val="00A35925"/>
    <w:rsid w:val="00A37762"/>
    <w:rsid w:val="00A52CD0"/>
    <w:rsid w:val="00A67184"/>
    <w:rsid w:val="00A74DBE"/>
    <w:rsid w:val="00A92C43"/>
    <w:rsid w:val="00A9452B"/>
    <w:rsid w:val="00AB2984"/>
    <w:rsid w:val="00AB701C"/>
    <w:rsid w:val="00AD2794"/>
    <w:rsid w:val="00AD58C2"/>
    <w:rsid w:val="00B077EE"/>
    <w:rsid w:val="00B13C7C"/>
    <w:rsid w:val="00B17CF5"/>
    <w:rsid w:val="00B34FBD"/>
    <w:rsid w:val="00B376D5"/>
    <w:rsid w:val="00B462DE"/>
    <w:rsid w:val="00B70030"/>
    <w:rsid w:val="00B846C0"/>
    <w:rsid w:val="00B84CEB"/>
    <w:rsid w:val="00B87094"/>
    <w:rsid w:val="00B97180"/>
    <w:rsid w:val="00BC0473"/>
    <w:rsid w:val="00BC1D9F"/>
    <w:rsid w:val="00BC2214"/>
    <w:rsid w:val="00BC4E71"/>
    <w:rsid w:val="00BF7C34"/>
    <w:rsid w:val="00C02E1E"/>
    <w:rsid w:val="00C35635"/>
    <w:rsid w:val="00C57793"/>
    <w:rsid w:val="00C67BBB"/>
    <w:rsid w:val="00CA12FC"/>
    <w:rsid w:val="00CA216E"/>
    <w:rsid w:val="00CC3225"/>
    <w:rsid w:val="00CC38F0"/>
    <w:rsid w:val="00CD2678"/>
    <w:rsid w:val="00CE7833"/>
    <w:rsid w:val="00CF1CA1"/>
    <w:rsid w:val="00CF7966"/>
    <w:rsid w:val="00D12776"/>
    <w:rsid w:val="00D13DD5"/>
    <w:rsid w:val="00D17312"/>
    <w:rsid w:val="00D50264"/>
    <w:rsid w:val="00D51BCC"/>
    <w:rsid w:val="00D53EB9"/>
    <w:rsid w:val="00D559C1"/>
    <w:rsid w:val="00D64A2F"/>
    <w:rsid w:val="00D67BAC"/>
    <w:rsid w:val="00D9273B"/>
    <w:rsid w:val="00DC2BB9"/>
    <w:rsid w:val="00DE2F38"/>
    <w:rsid w:val="00DF4765"/>
    <w:rsid w:val="00DF66C3"/>
    <w:rsid w:val="00E22626"/>
    <w:rsid w:val="00E30BF5"/>
    <w:rsid w:val="00E3288B"/>
    <w:rsid w:val="00E975FA"/>
    <w:rsid w:val="00EA0BD8"/>
    <w:rsid w:val="00EA533F"/>
    <w:rsid w:val="00EB2542"/>
    <w:rsid w:val="00EB691F"/>
    <w:rsid w:val="00EC6D77"/>
    <w:rsid w:val="00EE1763"/>
    <w:rsid w:val="00EE2175"/>
    <w:rsid w:val="00EE29D2"/>
    <w:rsid w:val="00EE71D1"/>
    <w:rsid w:val="00F025B2"/>
    <w:rsid w:val="00F03496"/>
    <w:rsid w:val="00F066D6"/>
    <w:rsid w:val="00F26ED8"/>
    <w:rsid w:val="00F46339"/>
    <w:rsid w:val="00F51B92"/>
    <w:rsid w:val="00F5489D"/>
    <w:rsid w:val="00F66F44"/>
    <w:rsid w:val="00F76A63"/>
    <w:rsid w:val="00FA76A5"/>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5</Pages>
  <Words>1807</Words>
  <Characters>10301</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https://mul2-spm.gov.am/tasks/578229/oneclick?token=9a3e61b33e67d5f22d4f3cd6e68e7de6</cp:keywords>
  <dc:description/>
  <cp:lastModifiedBy>User</cp:lastModifiedBy>
  <cp:revision>92</cp:revision>
  <dcterms:created xsi:type="dcterms:W3CDTF">2024-12-30T05:51:00Z</dcterms:created>
  <dcterms:modified xsi:type="dcterms:W3CDTF">2026-10-13T11:35:00Z</dcterms:modified>
</cp:coreProperties>
</file>