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85249" w14:textId="77777777" w:rsidR="00D104C2" w:rsidRDefault="00083F4A" w:rsidP="00D104C2">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D104C2">
        <w:rPr>
          <w:rFonts w:ascii="GHEA Grapalat" w:eastAsia="Calibri" w:hAnsi="GHEA Grapalat" w:cs="Sylfaen"/>
          <w:sz w:val="16"/>
          <w:szCs w:val="16"/>
          <w:lang w:val="hy-AM"/>
        </w:rPr>
        <w:t>Աբովյան համայնքի ղեկավարի</w:t>
      </w:r>
      <w:r w:rsidR="00D104C2">
        <w:rPr>
          <w:rFonts w:ascii="GHEA Grapalat" w:eastAsia="Calibri" w:hAnsi="GHEA Grapalat" w:cs="Sylfaen"/>
          <w:sz w:val="16"/>
          <w:szCs w:val="16"/>
          <w:lang w:val="af-ZA"/>
        </w:rPr>
        <w:br/>
        <w:t xml:space="preserve">                                                            </w:t>
      </w:r>
      <w:r w:rsidR="00D104C2">
        <w:rPr>
          <w:rFonts w:ascii="GHEA Grapalat" w:eastAsia="Calibri" w:hAnsi="GHEA Grapalat" w:cs="Sylfaen"/>
          <w:sz w:val="16"/>
          <w:szCs w:val="16"/>
          <w:lang w:val="hy-AM"/>
        </w:rPr>
        <w:t xml:space="preserve">        </w:t>
      </w:r>
      <w:r w:rsidR="00D104C2">
        <w:rPr>
          <w:rFonts w:ascii="GHEA Grapalat" w:eastAsia="Calibri" w:hAnsi="GHEA Grapalat" w:cs="Sylfaen"/>
          <w:sz w:val="16"/>
          <w:szCs w:val="16"/>
          <w:lang w:val="af-ZA"/>
        </w:rPr>
        <w:t xml:space="preserve"> 202</w:t>
      </w:r>
      <w:r w:rsidR="00D104C2">
        <w:rPr>
          <w:rFonts w:ascii="GHEA Grapalat" w:eastAsia="Calibri" w:hAnsi="GHEA Grapalat" w:cs="Sylfaen"/>
          <w:sz w:val="16"/>
          <w:szCs w:val="16"/>
          <w:lang w:val="hy-AM"/>
        </w:rPr>
        <w:t>6</w:t>
      </w:r>
      <w:r w:rsidR="00D104C2">
        <w:rPr>
          <w:rFonts w:ascii="GHEA Grapalat" w:eastAsia="Calibri" w:hAnsi="GHEA Grapalat" w:cs="Sylfaen"/>
          <w:sz w:val="16"/>
          <w:szCs w:val="16"/>
          <w:lang w:val="af-ZA"/>
        </w:rPr>
        <w:t xml:space="preserve"> </w:t>
      </w:r>
      <w:r w:rsidR="00D104C2">
        <w:rPr>
          <w:rFonts w:ascii="GHEA Grapalat" w:eastAsia="Calibri" w:hAnsi="GHEA Grapalat" w:cs="Sylfaen"/>
          <w:sz w:val="16"/>
          <w:szCs w:val="16"/>
          <w:lang w:val="hy-AM"/>
        </w:rPr>
        <w:t>թվականի հոկտեմբերի 9-</w:t>
      </w:r>
      <w:r w:rsidR="00D104C2">
        <w:rPr>
          <w:rFonts w:ascii="GHEA Grapalat" w:eastAsia="Calibri" w:hAnsi="GHEA Grapalat" w:cs="Sylfaen"/>
          <w:color w:val="000000" w:themeColor="text1"/>
          <w:sz w:val="16"/>
          <w:szCs w:val="16"/>
          <w:lang w:val="hy-AM"/>
        </w:rPr>
        <w:t xml:space="preserve">ի </w:t>
      </w:r>
      <w:r w:rsidR="00D104C2">
        <w:rPr>
          <w:rFonts w:ascii="GHEA Grapalat" w:eastAsia="Calibri" w:hAnsi="GHEA Grapalat" w:cs="Sylfaen"/>
          <w:color w:val="000000" w:themeColor="text1"/>
          <w:sz w:val="16"/>
          <w:szCs w:val="16"/>
          <w:lang w:val="pt-BR"/>
        </w:rPr>
        <w:t>N</w:t>
      </w:r>
      <w:r w:rsidR="00D104C2">
        <w:rPr>
          <w:rFonts w:ascii="GHEA Grapalat" w:eastAsia="Calibri" w:hAnsi="GHEA Grapalat" w:cs="Sylfaen"/>
          <w:color w:val="000000" w:themeColor="text1"/>
          <w:sz w:val="16"/>
          <w:szCs w:val="16"/>
          <w:lang w:val="hy-AM"/>
        </w:rPr>
        <w:t xml:space="preserve"> 4885 որոշման</w:t>
      </w:r>
      <w:r w:rsidR="00D104C2">
        <w:rPr>
          <w:rFonts w:ascii="GHEA Grapalat" w:eastAsia="Calibri" w:hAnsi="GHEA Grapalat" w:cs="Sylfaen"/>
          <w:color w:val="000000" w:themeColor="text1"/>
          <w:sz w:val="16"/>
          <w:szCs w:val="16"/>
          <w:lang w:val="hy-AM"/>
        </w:rPr>
        <w:br/>
        <w:t xml:space="preserve"> հավելվածից քաղվածք</w:t>
      </w:r>
    </w:p>
    <w:p w14:paraId="2BA5AD9F" w14:textId="398244DB"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63C73CF7"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D104C2" w:rsidRPr="00D104C2">
        <w:rPr>
          <w:rFonts w:ascii="GHEA Grapalat" w:hAnsi="GHEA Grapalat"/>
          <w:b/>
          <w:bCs/>
          <w:color w:val="000000" w:themeColor="text1"/>
          <w:lang w:val="hy-AM"/>
        </w:rPr>
        <w:t>11:05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1BB331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363E74" w:rsidRPr="005D1E2E" w14:paraId="79A26F44" w14:textId="77777777" w:rsidTr="00AF2240">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71581DB" w:rsidR="00363E74" w:rsidRPr="005D1E2E" w:rsidRDefault="00363E74" w:rsidP="00363E74">
            <w:pPr>
              <w:suppressAutoHyphens w:val="0"/>
              <w:jc w:val="center"/>
              <w:rPr>
                <w:rFonts w:ascii="Arial" w:hAnsi="Arial"/>
                <w:color w:val="000000" w:themeColor="text1"/>
                <w:sz w:val="16"/>
                <w:szCs w:val="16"/>
                <w:lang w:val="hy-AM"/>
              </w:rPr>
            </w:pPr>
            <w:r w:rsidRPr="00BD7A2E">
              <w:rPr>
                <w:rFonts w:ascii="Calibri" w:hAnsi="Calibri"/>
                <w:color w:val="000000"/>
                <w:sz w:val="22"/>
                <w:szCs w:val="22"/>
              </w:rPr>
              <w:t>110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54DB385" w:rsidR="00363E74" w:rsidRPr="005D1E2E" w:rsidRDefault="00363E74" w:rsidP="00363E74">
            <w:pPr>
              <w:suppressAutoHyphens w:val="0"/>
              <w:jc w:val="center"/>
              <w:rPr>
                <w:rFonts w:ascii="Arial" w:hAnsi="Arial" w:cs="Arial"/>
                <w:color w:val="000000" w:themeColor="text1"/>
                <w:sz w:val="16"/>
                <w:szCs w:val="16"/>
                <w:lang w:val="hy-AM"/>
              </w:rPr>
            </w:pPr>
            <w:proofErr w:type="spellStart"/>
            <w:r w:rsidRPr="00BD7A2E">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4C4EEF9A" w:rsidR="00363E74" w:rsidRPr="005D1E2E" w:rsidRDefault="00363E74" w:rsidP="00D104C2">
            <w:pPr>
              <w:suppressAutoHyphens w:val="0"/>
              <w:jc w:val="center"/>
              <w:rPr>
                <w:rFonts w:ascii="Calibri" w:hAnsi="Calibri"/>
                <w:color w:val="000000" w:themeColor="text1"/>
                <w:sz w:val="16"/>
                <w:szCs w:val="16"/>
                <w:lang w:val="hy-AM"/>
              </w:rPr>
            </w:pPr>
            <w:r w:rsidRPr="00363E74">
              <w:rPr>
                <w:rFonts w:ascii="GHEA Grapalat" w:hAnsi="GHEA Grapalat"/>
                <w:color w:val="333333"/>
                <w:sz w:val="16"/>
                <w:szCs w:val="16"/>
                <w:lang w:val="hy-AM"/>
              </w:rPr>
              <w:t>Համայնք Աբովյան, գ. Բալահովիտ, 2-րդ թաղամաս, 2-րդ փողոց 13/1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4E906828" w:rsidR="00363E74" w:rsidRPr="005D1E2E" w:rsidRDefault="00363E74" w:rsidP="00363E74">
            <w:pPr>
              <w:suppressAutoHyphens w:val="0"/>
              <w:jc w:val="center"/>
              <w:rPr>
                <w:rFonts w:ascii="Arial" w:hAnsi="Arial"/>
                <w:color w:val="000000" w:themeColor="text1"/>
                <w:sz w:val="16"/>
                <w:szCs w:val="16"/>
                <w:lang w:val="hy-AM"/>
              </w:rPr>
            </w:pPr>
            <w:r w:rsidRPr="00363E74">
              <w:rPr>
                <w:rFonts w:ascii="Arial" w:hAnsi="Arial" w:cs="Arial"/>
                <w:color w:val="000000"/>
                <w:sz w:val="16"/>
                <w:szCs w:val="16"/>
                <w:lang w:val="hy-AM"/>
              </w:rPr>
              <w:t> </w:t>
            </w:r>
            <w:r>
              <w:rPr>
                <w:rFonts w:ascii="Arial" w:hAnsi="Arial" w:cs="Arial"/>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097B4E9" w:rsidR="00363E74" w:rsidRPr="005D1E2E" w:rsidRDefault="00363E74" w:rsidP="00363E74">
            <w:pPr>
              <w:suppressAutoHyphens w:val="0"/>
              <w:jc w:val="center"/>
              <w:rPr>
                <w:rFonts w:ascii="Calibri" w:hAnsi="Calibri"/>
                <w:color w:val="000000" w:themeColor="text1"/>
                <w:sz w:val="16"/>
                <w:szCs w:val="16"/>
                <w:lang w:val="hy-AM"/>
              </w:rPr>
            </w:pPr>
            <w:r w:rsidRPr="00BD7A2E">
              <w:rPr>
                <w:rFonts w:ascii="Arial" w:hAnsi="Arial" w:cs="Arial"/>
                <w:color w:val="000000"/>
                <w:sz w:val="16"/>
                <w:szCs w:val="16"/>
              </w:rPr>
              <w:t>329,8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731F4AE9" w:rsidR="00363E74" w:rsidRPr="005D1E2E" w:rsidRDefault="00363E74" w:rsidP="00363E74">
            <w:pPr>
              <w:suppressAutoHyphens w:val="0"/>
              <w:jc w:val="center"/>
              <w:rPr>
                <w:rFonts w:ascii="Calibri" w:hAnsi="Calibri"/>
                <w:color w:val="000000" w:themeColor="text1"/>
                <w:sz w:val="16"/>
                <w:szCs w:val="16"/>
                <w:lang w:val="hy-AM"/>
              </w:rPr>
            </w:pPr>
            <w:r w:rsidRPr="00BD7A2E">
              <w:rPr>
                <w:rFonts w:ascii="Arial" w:hAnsi="Arial" w:cs="Arial"/>
                <w:color w:val="000000"/>
                <w:sz w:val="16"/>
                <w:szCs w:val="16"/>
              </w:rPr>
              <w:t>15 295 000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81A99E5" w:rsidR="00363E74" w:rsidRPr="005D1E2E" w:rsidRDefault="00363E74" w:rsidP="00363E74">
            <w:pPr>
              <w:suppressAutoHyphens w:val="0"/>
              <w:jc w:val="center"/>
              <w:rPr>
                <w:rFonts w:ascii="Calibri" w:hAnsi="Calibri"/>
                <w:color w:val="000000" w:themeColor="text1"/>
                <w:sz w:val="16"/>
                <w:szCs w:val="16"/>
                <w:lang w:val="hy-AM"/>
              </w:rPr>
            </w:pPr>
            <w:r w:rsidRPr="00BD7A2E">
              <w:rPr>
                <w:rFonts w:ascii="Arial" w:hAnsi="Arial" w:cs="Arial"/>
                <w:color w:val="000000"/>
                <w:sz w:val="16"/>
                <w:szCs w:val="16"/>
              </w:rPr>
              <w:t>15 295 000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169F016" w:rsidR="00363E74" w:rsidRPr="00C54456" w:rsidRDefault="00363E74" w:rsidP="00363E74">
            <w:pPr>
              <w:suppressAutoHyphens w:val="0"/>
              <w:jc w:val="center"/>
              <w:rPr>
                <w:rFonts w:ascii="Arial" w:hAnsi="Arial"/>
                <w:color w:val="000000" w:themeColor="text1"/>
                <w:sz w:val="16"/>
                <w:szCs w:val="16"/>
                <w:lang w:val="en-US"/>
              </w:rPr>
            </w:pPr>
            <w:r w:rsidRPr="00BD7A2E">
              <w:rPr>
                <w:rFonts w:ascii="Arial" w:hAnsi="Arial" w:cs="Arial"/>
                <w:color w:val="000000"/>
                <w:sz w:val="16"/>
                <w:szCs w:val="16"/>
              </w:rPr>
              <w:t> </w:t>
            </w:r>
            <w:r>
              <w:rPr>
                <w:rFonts w:ascii="Arial" w:hAnsi="Arial" w:cs="Arial"/>
                <w:color w:val="000000"/>
                <w:sz w:val="16"/>
                <w:szCs w:val="16"/>
                <w:lang w:val="hy-AM"/>
              </w:rPr>
              <w:t>2 253 952,4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B0D59B6" w:rsidR="00363E74" w:rsidRPr="005D1E2E" w:rsidRDefault="00363E74" w:rsidP="00363E74">
            <w:pPr>
              <w:suppressAutoHyphens w:val="0"/>
              <w:jc w:val="center"/>
              <w:rPr>
                <w:rFonts w:ascii="Calibri" w:hAnsi="Calibri"/>
                <w:color w:val="000000" w:themeColor="text1"/>
                <w:sz w:val="16"/>
                <w:szCs w:val="16"/>
                <w:lang w:val="hy-AM"/>
              </w:rPr>
            </w:pPr>
            <w:r w:rsidRPr="00BD7A2E">
              <w:rPr>
                <w:rFonts w:ascii="Arial" w:hAnsi="Arial" w:cs="Arial"/>
                <w:color w:val="000000"/>
                <w:sz w:val="16"/>
                <w:szCs w:val="16"/>
              </w:rPr>
              <w:t>15 295 000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B6C59BC" w:rsidR="00363E74" w:rsidRPr="005D1E2E" w:rsidRDefault="00363E74" w:rsidP="00363E74">
            <w:pPr>
              <w:suppressAutoHyphens w:val="0"/>
              <w:jc w:val="center"/>
              <w:rPr>
                <w:rFonts w:ascii="Arial" w:hAnsi="Arial"/>
                <w:color w:val="000000" w:themeColor="text1"/>
                <w:sz w:val="16"/>
                <w:szCs w:val="16"/>
                <w:lang w:val="hy-AM"/>
              </w:rPr>
            </w:pPr>
            <w:r w:rsidRPr="00BD7A2E">
              <w:rPr>
                <w:rFonts w:ascii="Arial" w:hAnsi="Arial" w:cs="Arial"/>
                <w:color w:val="000000"/>
                <w:sz w:val="16"/>
                <w:szCs w:val="16"/>
              </w:rPr>
              <w:t>3 059 000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17547E8" w:rsidR="00363E74" w:rsidRPr="005D1E2E" w:rsidRDefault="00363E74" w:rsidP="00363E74">
            <w:pPr>
              <w:suppressAutoHyphens w:val="0"/>
              <w:jc w:val="center"/>
              <w:rPr>
                <w:rFonts w:ascii="Arial" w:hAnsi="Arial"/>
                <w:color w:val="000000" w:themeColor="text1"/>
                <w:sz w:val="16"/>
                <w:szCs w:val="16"/>
                <w:lang w:val="hy-AM"/>
              </w:rPr>
            </w:pPr>
            <w:r w:rsidRPr="00BD7A2E">
              <w:rPr>
                <w:rFonts w:ascii="Arial" w:hAnsi="Arial" w:cs="Arial"/>
                <w:color w:val="000000"/>
                <w:sz w:val="16"/>
                <w:szCs w:val="16"/>
              </w:rPr>
              <w:t>152 950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C5C3AE1" w:rsidR="00363E74" w:rsidRPr="00D104C2" w:rsidRDefault="00D104C2" w:rsidP="00363E74">
            <w:pPr>
              <w:suppressAutoHyphens w:val="0"/>
              <w:jc w:val="center"/>
              <w:rPr>
                <w:rFonts w:ascii="Arial" w:hAnsi="Arial" w:cs="Arial"/>
                <w:color w:val="000000" w:themeColor="text1"/>
                <w:sz w:val="16"/>
                <w:szCs w:val="16"/>
                <w:lang w:val="en-US"/>
              </w:rPr>
            </w:pPr>
            <w:r>
              <w:rPr>
                <w:rFonts w:ascii="Arial" w:hAnsi="Arial" w:cs="Arial"/>
                <w:color w:val="000000" w:themeColor="text1"/>
                <w:sz w:val="16"/>
                <w:szCs w:val="16"/>
                <w:lang w:val="en-US"/>
              </w:rPr>
              <w:t>11:05</w:t>
            </w:r>
            <w:bookmarkStart w:id="2" w:name="_GoBack"/>
            <w:bookmarkEnd w:id="2"/>
          </w:p>
        </w:tc>
      </w:tr>
      <w:tr w:rsidR="000B6710" w:rsidRPr="00D104C2"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06B7621D"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9F6AD1">
              <w:rPr>
                <w:rFonts w:ascii="Arial" w:hAnsi="Arial" w:cs="Arial"/>
                <w:color w:val="000000"/>
                <w:sz w:val="16"/>
                <w:szCs w:val="16"/>
                <w:lang w:val="hy-AM"/>
              </w:rPr>
              <w:br/>
            </w:r>
            <w:r w:rsidRPr="007F0ED1">
              <w:rPr>
                <w:rFonts w:ascii="Arial" w:hAnsi="Arial" w:cs="Arial"/>
                <w:color w:val="000000"/>
                <w:sz w:val="16"/>
                <w:szCs w:val="16"/>
                <w:lang w:val="hy-AM"/>
              </w:rPr>
              <w:t>նպատակային նշանակությունը</w:t>
            </w:r>
            <w:r w:rsidR="009F6AD1">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1F1E32"/>
    <w:rsid w:val="0023099B"/>
    <w:rsid w:val="00270296"/>
    <w:rsid w:val="00291BE5"/>
    <w:rsid w:val="002922CA"/>
    <w:rsid w:val="002C2714"/>
    <w:rsid w:val="0031399D"/>
    <w:rsid w:val="00335280"/>
    <w:rsid w:val="00343C10"/>
    <w:rsid w:val="00345999"/>
    <w:rsid w:val="00363E74"/>
    <w:rsid w:val="003C4E2E"/>
    <w:rsid w:val="003D0E94"/>
    <w:rsid w:val="003E1F6E"/>
    <w:rsid w:val="003F4960"/>
    <w:rsid w:val="00405EB4"/>
    <w:rsid w:val="00474943"/>
    <w:rsid w:val="004753EB"/>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9D0B63"/>
    <w:rsid w:val="009F6AD1"/>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104C2"/>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81440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1369</Words>
  <Characters>7804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110</cp:revision>
  <cp:lastPrinted>2026-09-16T11:55:00Z</cp:lastPrinted>
  <dcterms:created xsi:type="dcterms:W3CDTF">2026-07-28T10:29:00Z</dcterms:created>
  <dcterms:modified xsi:type="dcterms:W3CDTF">2026-10-09T15:21:00Z</dcterms:modified>
</cp:coreProperties>
</file>