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7FEDA11B" w14:textId="77777777" w:rsidR="002F76E3" w:rsidRPr="0045756F" w:rsidRDefault="002F76E3" w:rsidP="0045756F">
      <w:pPr>
        <w:pStyle w:val="1"/>
        <w:jc w:val="center"/>
        <w:rPr>
          <w:rFonts w:ascii="GHEA Grapalat" w:hAnsi="GHEA Grapalat"/>
          <w:color w:val="auto"/>
        </w:rPr>
      </w:pPr>
      <w:r w:rsidRPr="0045756F">
        <w:rPr>
          <w:rFonts w:ascii="GHEA Grapalat" w:hAnsi="GHEA Grapalat"/>
          <w:color w:val="auto"/>
          <w:lang w:val="hy-AM"/>
        </w:rPr>
        <w:t>ՀՐԱՊԱՐԱԿԱՅԻՆ  ԾԱՆՈւՑՈւՄ</w:t>
      </w:r>
    </w:p>
    <w:p w14:paraId="5A4A911A" w14:textId="79FDAD88" w:rsidR="002F76E3" w:rsidRPr="009A25DB" w:rsidRDefault="002F76E3" w:rsidP="002F76E3">
      <w:pPr>
        <w:ind w:firstLine="720"/>
        <w:jc w:val="both"/>
        <w:rPr>
          <w:rFonts w:ascii="GHEA Grapalat" w:hAnsi="GHEA Grapalat"/>
          <w:lang w:val="hy-AM"/>
        </w:rPr>
      </w:pPr>
      <w:r w:rsidRPr="00B6273B">
        <w:rPr>
          <w:rFonts w:ascii="GHEA Grapalat" w:hAnsi="GHEA Grapalat"/>
          <w:b/>
          <w:bCs/>
          <w:lang w:val="hy-AM"/>
        </w:rPr>
        <w:t xml:space="preserve">Հայաստանի Հանրապետության </w:t>
      </w:r>
      <w:proofErr w:type="spellStart"/>
      <w:r w:rsidR="00CD79DB" w:rsidRPr="00B6273B">
        <w:rPr>
          <w:rFonts w:ascii="GHEA Grapalat" w:hAnsi="GHEA Grapalat"/>
          <w:b/>
          <w:bCs/>
        </w:rPr>
        <w:t>Կոտայքի</w:t>
      </w:r>
      <w:proofErr w:type="spellEnd"/>
      <w:r w:rsidR="00CD79DB" w:rsidRPr="00B6273B">
        <w:rPr>
          <w:rFonts w:ascii="GHEA Grapalat" w:hAnsi="GHEA Grapalat"/>
          <w:b/>
          <w:bCs/>
        </w:rPr>
        <w:t xml:space="preserve"> </w:t>
      </w:r>
      <w:r w:rsidR="0077370F" w:rsidRPr="00B6273B">
        <w:rPr>
          <w:rFonts w:ascii="GHEA Grapalat" w:hAnsi="GHEA Grapalat"/>
          <w:b/>
          <w:bCs/>
          <w:lang w:val="hy-AM"/>
        </w:rPr>
        <w:t xml:space="preserve">մարզի </w:t>
      </w:r>
      <w:proofErr w:type="spellStart"/>
      <w:r w:rsidR="00CD79DB" w:rsidRPr="00B6273B">
        <w:rPr>
          <w:rFonts w:ascii="GHEA Grapalat" w:hAnsi="GHEA Grapalat"/>
          <w:b/>
          <w:bCs/>
        </w:rPr>
        <w:t>Հրազդան</w:t>
      </w:r>
      <w:proofErr w:type="spellEnd"/>
      <w:r w:rsidR="0077370F" w:rsidRPr="00B6273B">
        <w:rPr>
          <w:rFonts w:ascii="GHEA Grapalat" w:hAnsi="GHEA Grapalat"/>
          <w:b/>
          <w:bCs/>
          <w:lang w:val="hy-AM"/>
        </w:rPr>
        <w:t xml:space="preserve"> համայնքը </w:t>
      </w:r>
      <w:r w:rsidRPr="00B6273B">
        <w:rPr>
          <w:rFonts w:ascii="GHEA Grapalat" w:hAnsi="GHEA Grapalat"/>
          <w:b/>
          <w:bCs/>
          <w:lang w:val="hy-AM"/>
        </w:rPr>
        <w:t xml:space="preserve">հրավիրում է աճուրդի, որը տեղի կունենա </w:t>
      </w:r>
      <w:r w:rsidR="00EB4AC0" w:rsidRPr="00B6273B">
        <w:rPr>
          <w:rFonts w:ascii="GHEA Grapalat" w:hAnsi="GHEA Grapalat"/>
          <w:b/>
          <w:bCs/>
          <w:lang w:val="hy-AM"/>
        </w:rPr>
        <w:t xml:space="preserve">2026թ. </w:t>
      </w:r>
      <w:r w:rsidR="00267A38">
        <w:rPr>
          <w:rFonts w:ascii="GHEA Grapalat" w:hAnsi="GHEA Grapalat"/>
          <w:b/>
          <w:bCs/>
          <w:lang w:val="hy-AM"/>
        </w:rPr>
        <w:t xml:space="preserve">դեկտեմբերի </w:t>
      </w:r>
      <w:r w:rsidR="00EC40F5">
        <w:rPr>
          <w:rFonts w:ascii="GHEA Grapalat" w:hAnsi="GHEA Grapalat"/>
          <w:b/>
          <w:bCs/>
        </w:rPr>
        <w:t>21</w:t>
      </w:r>
      <w:r w:rsidR="003F43B7" w:rsidRPr="00267A38">
        <w:rPr>
          <w:rFonts w:ascii="GHEA Grapalat" w:hAnsi="GHEA Grapalat"/>
          <w:b/>
          <w:bCs/>
          <w:lang w:val="hy-AM"/>
        </w:rPr>
        <w:t xml:space="preserve"> </w:t>
      </w:r>
      <w:r w:rsidR="001D1729" w:rsidRPr="00B6273B">
        <w:rPr>
          <w:rFonts w:ascii="GHEA Grapalat" w:hAnsi="GHEA Grapalat"/>
          <w:b/>
          <w:bCs/>
          <w:lang w:val="hy-AM"/>
        </w:rPr>
        <w:t>-ին</w:t>
      </w:r>
      <w:r w:rsidR="00EB4AC0" w:rsidRPr="00B6273B">
        <w:rPr>
          <w:rFonts w:ascii="GHEA Grapalat" w:hAnsi="GHEA Grapalat"/>
          <w:b/>
          <w:bCs/>
          <w:lang w:val="hy-AM"/>
        </w:rPr>
        <w:t>, ժամը՝ 1</w:t>
      </w:r>
      <w:r w:rsidR="001F5969" w:rsidRPr="00B6273B">
        <w:rPr>
          <w:rFonts w:ascii="GHEA Grapalat" w:hAnsi="GHEA Grapalat"/>
          <w:b/>
          <w:bCs/>
          <w:lang w:val="hy-AM"/>
        </w:rPr>
        <w:t>0</w:t>
      </w:r>
      <w:r w:rsidR="00EB4AC0" w:rsidRPr="00B6273B">
        <w:rPr>
          <w:rFonts w:ascii="GHEA Grapalat" w:hAnsi="GHEA Grapalat"/>
          <w:b/>
          <w:bCs/>
          <w:lang w:val="hy-AM"/>
        </w:rPr>
        <w:t>:00</w:t>
      </w:r>
      <w:r w:rsidR="00EB4AC0" w:rsidRPr="00EB4AC0">
        <w:rPr>
          <w:rFonts w:ascii="GHEA Grapalat" w:hAnsi="GHEA Grapalat"/>
          <w:b/>
          <w:bCs/>
          <w:lang w:val="hy-AM"/>
        </w:rPr>
        <w:t>-ին</w:t>
      </w:r>
      <w:r w:rsidRPr="00AE5317">
        <w:rPr>
          <w:rFonts w:ascii="GHEA Grapalat" w:hAnsi="GHEA Grapalat"/>
          <w:b/>
          <w:bCs/>
          <w:lang w:val="hy-AM"/>
        </w:rPr>
        <w:t xml:space="preserve"> </w:t>
      </w:r>
      <w:hyperlink r:id="rId4" w:history="1">
        <w:r w:rsidR="00DC4D9A" w:rsidRPr="00D03324">
          <w:rPr>
            <w:rStyle w:val="a3"/>
            <w:rFonts w:ascii="GHEA Grapalat" w:hAnsi="GHEA Grapalat"/>
            <w:b/>
            <w:bCs/>
            <w:lang w:val="hy-AM"/>
          </w:rPr>
          <w:t>https://www.e-auctions.am</w:t>
        </w:r>
      </w:hyperlink>
      <w:r w:rsidRPr="00AE5317">
        <w:rPr>
          <w:rFonts w:ascii="GHEA Grapalat" w:hAnsi="GHEA Grapalat"/>
          <w:b/>
          <w:bCs/>
          <w:lang w:val="hy-AM"/>
        </w:rPr>
        <w:t xml:space="preserve"> կայքի միջոցով։</w:t>
      </w:r>
    </w:p>
    <w:p w14:paraId="79AD7BDE" w14:textId="5DD24DD5" w:rsidR="002F76E3" w:rsidRPr="009A25DB" w:rsidRDefault="0085320F" w:rsidP="002F76E3">
      <w:pPr>
        <w:jc w:val="center"/>
        <w:rPr>
          <w:rFonts w:ascii="GHEA Grapalat" w:hAnsi="GHEA Grapalat"/>
          <w:lang w:val="hy-AM"/>
        </w:rPr>
      </w:pPr>
      <w:r w:rsidRPr="0085320F">
        <w:rPr>
          <w:rFonts w:ascii="GHEA Grapalat" w:hAnsi="GHEA Grapalat"/>
          <w:b/>
          <w:bCs/>
          <w:lang w:val="hy-AM"/>
        </w:rPr>
        <w:t xml:space="preserve">ԷԼԵԿՏՐՈՆԱՅԻՆ </w:t>
      </w:r>
      <w:r w:rsidR="00002F8D">
        <w:rPr>
          <w:rFonts w:ascii="GHEA Grapalat" w:hAnsi="GHEA Grapalat"/>
          <w:b/>
          <w:bCs/>
          <w:lang w:val="hy-AM"/>
        </w:rPr>
        <w:t>ԱՃՈ</w:t>
      </w:r>
      <w:r w:rsidR="00002F8D" w:rsidRPr="00FD6322">
        <w:rPr>
          <w:rFonts w:ascii="GHEA Grapalat" w:hAnsi="GHEA Grapalat"/>
          <w:b/>
          <w:bCs/>
          <w:lang w:val="hy-AM"/>
        </w:rPr>
        <w:t>Ւ</w:t>
      </w:r>
      <w:r w:rsidR="002F76E3" w:rsidRPr="002F76E3">
        <w:rPr>
          <w:rFonts w:ascii="GHEA Grapalat" w:hAnsi="GHEA Grapalat"/>
          <w:b/>
          <w:bCs/>
          <w:lang w:val="hy-AM"/>
        </w:rPr>
        <w:t xml:space="preserve">ՐԴՈՎ </w:t>
      </w:r>
      <w:r w:rsidR="00002F8D">
        <w:rPr>
          <w:rFonts w:ascii="GHEA Grapalat" w:hAnsi="GHEA Grapalat"/>
          <w:b/>
          <w:bCs/>
          <w:lang w:val="hy-AM"/>
        </w:rPr>
        <w:t>ՎԱՃԱՌՎՈ</w:t>
      </w:r>
      <w:r w:rsidR="00002F8D" w:rsidRPr="00FD6322">
        <w:rPr>
          <w:rFonts w:ascii="GHEA Grapalat" w:hAnsi="GHEA Grapalat"/>
          <w:b/>
          <w:bCs/>
          <w:lang w:val="hy-AM"/>
        </w:rPr>
        <w:t>Ւ</w:t>
      </w:r>
      <w:r w:rsidR="002F76E3" w:rsidRPr="002F76E3">
        <w:rPr>
          <w:rFonts w:ascii="GHEA Grapalat" w:hAnsi="GHEA Grapalat"/>
          <w:b/>
          <w:bCs/>
          <w:lang w:val="hy-AM"/>
        </w:rPr>
        <w:t>Մ Է</w:t>
      </w:r>
    </w:p>
    <w:p w14:paraId="0F75E34B" w14:textId="4EA61222" w:rsidR="002F76E3" w:rsidRPr="00BF0B4B" w:rsidRDefault="001F5969" w:rsidP="003F43B7">
      <w:pPr>
        <w:jc w:val="center"/>
        <w:rPr>
          <w:rFonts w:ascii="GHEA Grapalat" w:hAnsi="GHEA Grapalat"/>
          <w:b/>
          <w:bCs/>
          <w:lang w:val="hy-AM"/>
        </w:rPr>
      </w:pPr>
      <w:bookmarkStart w:id="0" w:name="_Hlk181874982"/>
      <w:r w:rsidRPr="00054BB3">
        <w:rPr>
          <w:rFonts w:ascii="GHEA Grapalat" w:hAnsi="GHEA Grapalat"/>
          <w:b/>
          <w:bCs/>
          <w:lang w:val="hy-AM"/>
        </w:rPr>
        <w:t xml:space="preserve">Հայաստանի Հանրապետության </w:t>
      </w:r>
      <w:r w:rsidR="001D5B86" w:rsidRPr="00D03324">
        <w:rPr>
          <w:rFonts w:ascii="GHEA Grapalat" w:hAnsi="GHEA Grapalat"/>
          <w:b/>
          <w:bCs/>
          <w:lang w:val="hy-AM"/>
        </w:rPr>
        <w:t>Կոտայք</w:t>
      </w:r>
      <w:r>
        <w:rPr>
          <w:rFonts w:ascii="GHEA Grapalat" w:hAnsi="GHEA Grapalat"/>
          <w:b/>
          <w:bCs/>
          <w:lang w:val="hy-AM"/>
        </w:rPr>
        <w:t xml:space="preserve">ի մարզի </w:t>
      </w:r>
      <w:r w:rsidR="001D5B86" w:rsidRPr="00D03324">
        <w:rPr>
          <w:rFonts w:ascii="GHEA Grapalat" w:hAnsi="GHEA Grapalat"/>
          <w:b/>
          <w:bCs/>
          <w:lang w:val="hy-AM"/>
        </w:rPr>
        <w:t>Հրազդա</w:t>
      </w:r>
      <w:r>
        <w:rPr>
          <w:rFonts w:ascii="GHEA Grapalat" w:hAnsi="GHEA Grapalat"/>
          <w:b/>
          <w:bCs/>
          <w:lang w:val="hy-AM"/>
        </w:rPr>
        <w:t>ն համայնքի ավագանու</w:t>
      </w:r>
      <w:r w:rsidRPr="00054BB3">
        <w:rPr>
          <w:rFonts w:ascii="GHEA Grapalat" w:hAnsi="GHEA Grapalat"/>
          <w:b/>
          <w:bCs/>
          <w:lang w:val="hy-AM"/>
        </w:rPr>
        <w:t xml:space="preserve"> </w:t>
      </w:r>
      <w:r w:rsidRPr="00B6273B">
        <w:rPr>
          <w:rFonts w:ascii="GHEA Grapalat" w:hAnsi="GHEA Grapalat"/>
          <w:b/>
          <w:bCs/>
          <w:lang w:val="hy-AM"/>
        </w:rPr>
        <w:t>2026թ</w:t>
      </w:r>
      <w:r w:rsidR="007725DC" w:rsidRPr="00B6273B">
        <w:rPr>
          <w:rFonts w:ascii="MS Mincho" w:eastAsia="MS Mincho" w:hAnsi="MS Mincho" w:cs="MS Mincho"/>
          <w:b/>
          <w:bCs/>
          <w:lang w:val="hy-AM"/>
        </w:rPr>
        <w:t xml:space="preserve"> </w:t>
      </w:r>
      <w:r w:rsidR="003F43B7">
        <w:rPr>
          <w:rFonts w:ascii="GHEA Grapalat" w:hAnsi="GHEA Grapalat"/>
          <w:b/>
          <w:bCs/>
          <w:lang w:val="hy-AM"/>
        </w:rPr>
        <w:t>օգոստոսի 17</w:t>
      </w:r>
      <w:r w:rsidRPr="00B6273B">
        <w:rPr>
          <w:rFonts w:ascii="GHEA Grapalat" w:hAnsi="GHEA Grapalat"/>
          <w:b/>
          <w:bCs/>
          <w:lang w:val="hy-AM"/>
        </w:rPr>
        <w:t xml:space="preserve">-ի թիվ </w:t>
      </w:r>
      <w:r w:rsidR="003F43B7">
        <w:rPr>
          <w:rFonts w:ascii="GHEA Grapalat" w:hAnsi="GHEA Grapalat"/>
          <w:b/>
          <w:bCs/>
          <w:lang w:val="hy-AM"/>
        </w:rPr>
        <w:t>194-Ա</w:t>
      </w:r>
      <w:r w:rsidRPr="00D17DDB">
        <w:rPr>
          <w:rFonts w:ascii="GHEA Grapalat" w:hAnsi="GHEA Grapalat"/>
          <w:b/>
          <w:bCs/>
          <w:lang w:val="hy-AM"/>
        </w:rPr>
        <w:t xml:space="preserve"> </w:t>
      </w:r>
      <w:r w:rsidR="00002F8D" w:rsidRPr="00002F8D">
        <w:rPr>
          <w:rFonts w:ascii="GHEA Grapalat" w:hAnsi="GHEA Grapalat"/>
          <w:b/>
          <w:bCs/>
          <w:lang w:val="hy-AM"/>
        </w:rPr>
        <w:t xml:space="preserve">որոշմամբ </w:t>
      </w:r>
      <w:r w:rsidR="00A74D74">
        <w:rPr>
          <w:rFonts w:ascii="GHEA Grapalat" w:hAnsi="GHEA Grapalat"/>
          <w:b/>
          <w:bCs/>
          <w:lang w:val="hy-AM"/>
        </w:rPr>
        <w:t>օ</w:t>
      </w:r>
      <w:r w:rsidR="00BF0B4B" w:rsidRPr="002F76E3">
        <w:rPr>
          <w:rFonts w:ascii="GHEA Grapalat" w:hAnsi="GHEA Grapalat"/>
          <w:b/>
          <w:bCs/>
          <w:lang w:val="hy-AM"/>
        </w:rPr>
        <w:t xml:space="preserve">տարման </w:t>
      </w:r>
      <w:r w:rsidR="00BF0B4B" w:rsidRPr="00661546">
        <w:rPr>
          <w:rFonts w:ascii="GHEA Grapalat" w:hAnsi="GHEA Grapalat"/>
          <w:b/>
          <w:bCs/>
          <w:lang w:val="hy-AM"/>
        </w:rPr>
        <w:t xml:space="preserve">ենթակա </w:t>
      </w:r>
      <w:r w:rsidR="00CD79DB" w:rsidRPr="00D03324">
        <w:rPr>
          <w:rFonts w:ascii="GHEA Grapalat" w:hAnsi="GHEA Grapalat"/>
          <w:b/>
          <w:bCs/>
          <w:lang w:val="hy-AM"/>
        </w:rPr>
        <w:t>Հրազդան</w:t>
      </w:r>
      <w:r>
        <w:rPr>
          <w:rFonts w:ascii="GHEA Grapalat" w:hAnsi="GHEA Grapalat"/>
          <w:b/>
          <w:bCs/>
          <w:lang w:val="hy-AM"/>
        </w:rPr>
        <w:t xml:space="preserve"> համայնքի</w:t>
      </w:r>
      <w:r w:rsidRPr="00CF4637">
        <w:rPr>
          <w:rFonts w:ascii="GHEA Grapalat" w:hAnsi="GHEA Grapalat"/>
          <w:b/>
          <w:bCs/>
          <w:lang w:val="hy-AM"/>
        </w:rPr>
        <w:t xml:space="preserve"> </w:t>
      </w:r>
      <w:r w:rsidRPr="001F5969">
        <w:rPr>
          <w:rFonts w:ascii="Calibri" w:hAnsi="Calibri" w:cs="Calibri"/>
          <w:color w:val="333333"/>
          <w:sz w:val="21"/>
          <w:szCs w:val="21"/>
          <w:shd w:val="clear" w:color="auto" w:fill="FFFFFF"/>
          <w:lang w:val="hy-AM"/>
        </w:rPr>
        <w:t> </w:t>
      </w:r>
      <w:r w:rsidRPr="001F5969">
        <w:rPr>
          <w:rFonts w:ascii="GHEA Grapalat" w:hAnsi="GHEA Grapalat"/>
          <w:b/>
          <w:bCs/>
          <w:color w:val="333333"/>
          <w:shd w:val="clear" w:color="auto" w:fill="FFFFFF"/>
          <w:lang w:val="hy-AM"/>
        </w:rPr>
        <w:t>համայնքային</w:t>
      </w:r>
      <w:r w:rsidRPr="001F5969">
        <w:rPr>
          <w:rFonts w:ascii="Calibri" w:hAnsi="Calibri" w:cs="Calibri"/>
          <w:b/>
          <w:bCs/>
          <w:color w:val="333333"/>
          <w:shd w:val="clear" w:color="auto" w:fill="FFFFFF"/>
          <w:lang w:val="hy-AM"/>
        </w:rPr>
        <w:t> </w:t>
      </w:r>
      <w:r w:rsidRPr="001F5969">
        <w:rPr>
          <w:rFonts w:ascii="GHEA Grapalat" w:hAnsi="GHEA Grapalat"/>
          <w:b/>
          <w:bCs/>
          <w:color w:val="333333"/>
          <w:shd w:val="clear" w:color="auto" w:fill="FFFFFF"/>
          <w:lang w:val="hy-AM"/>
        </w:rPr>
        <w:t xml:space="preserve"> սեփականություն հանդիսացող</w:t>
      </w:r>
      <w:r w:rsidRPr="002F76E3">
        <w:rPr>
          <w:rFonts w:ascii="GHEA Grapalat" w:hAnsi="GHEA Grapalat"/>
          <w:b/>
          <w:bCs/>
          <w:lang w:val="hy-AM"/>
        </w:rPr>
        <w:t xml:space="preserve"> </w:t>
      </w:r>
      <w:r w:rsidR="002F76E3" w:rsidRPr="002F76E3">
        <w:rPr>
          <w:rFonts w:ascii="GHEA Grapalat" w:hAnsi="GHEA Grapalat"/>
          <w:b/>
          <w:bCs/>
          <w:lang w:val="hy-AM"/>
        </w:rPr>
        <w:t>անշարժ գույքը</w:t>
      </w:r>
    </w:p>
    <w:tbl>
      <w:tblPr>
        <w:tblW w:w="14875"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21"/>
        <w:gridCol w:w="1076"/>
        <w:gridCol w:w="1114"/>
        <w:gridCol w:w="1962"/>
        <w:gridCol w:w="1399"/>
        <w:gridCol w:w="1068"/>
        <w:gridCol w:w="1236"/>
        <w:gridCol w:w="1375"/>
        <w:gridCol w:w="1280"/>
        <w:gridCol w:w="1267"/>
        <w:gridCol w:w="1192"/>
        <w:gridCol w:w="1365"/>
        <w:gridCol w:w="20"/>
      </w:tblGrid>
      <w:tr w:rsidR="00EF03E8" w:rsidRPr="00B846C0" w14:paraId="6573C837" w14:textId="77777777" w:rsidTr="0045756F">
        <w:trPr>
          <w:gridAfter w:val="1"/>
          <w:wAfter w:w="20" w:type="dxa"/>
          <w:trHeight w:val="2327"/>
          <w:jc w:val="center"/>
        </w:trPr>
        <w:tc>
          <w:tcPr>
            <w:tcW w:w="521" w:type="dxa"/>
            <w:vAlign w:val="center"/>
            <w:hideMark/>
          </w:tcPr>
          <w:bookmarkEnd w:id="0"/>
          <w:p w14:paraId="57E98A84"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r w:rsidRPr="00FB7D11">
              <w:rPr>
                <w:rFonts w:ascii="GHEA Grapalat" w:eastAsia="Times New Roman" w:hAnsi="GHEA Grapalat" w:cs="Calibri"/>
                <w:b/>
                <w:bCs/>
                <w:kern w:val="0"/>
                <w:sz w:val="16"/>
                <w:szCs w:val="16"/>
                <w14:ligatures w14:val="none"/>
              </w:rPr>
              <w:t>Հ/Հ</w:t>
            </w:r>
          </w:p>
        </w:tc>
        <w:tc>
          <w:tcPr>
            <w:tcW w:w="1076" w:type="dxa"/>
            <w:vAlign w:val="center"/>
            <w:hideMark/>
          </w:tcPr>
          <w:p w14:paraId="3573C451"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հերթական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համարը</w:t>
            </w:r>
            <w:proofErr w:type="spellEnd"/>
            <w:r w:rsidRPr="00FB7D11">
              <w:rPr>
                <w:rFonts w:ascii="GHEA Grapalat" w:eastAsia="Times New Roman" w:hAnsi="GHEA Grapalat" w:cs="Calibri"/>
                <w:b/>
                <w:bCs/>
                <w:kern w:val="0"/>
                <w:sz w:val="16"/>
                <w:szCs w:val="16"/>
                <w14:ligatures w14:val="none"/>
              </w:rPr>
              <w:t xml:space="preserve"> </w:t>
            </w:r>
          </w:p>
        </w:tc>
        <w:tc>
          <w:tcPr>
            <w:tcW w:w="1114" w:type="dxa"/>
            <w:vAlign w:val="center"/>
            <w:hideMark/>
          </w:tcPr>
          <w:p w14:paraId="353F3383" w14:textId="5B380490" w:rsidR="00444DE0" w:rsidRPr="00FB7D11" w:rsidRDefault="00B7414D"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լոտի</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անվանումը</w:t>
            </w:r>
            <w:proofErr w:type="spellEnd"/>
          </w:p>
        </w:tc>
        <w:tc>
          <w:tcPr>
            <w:tcW w:w="1962" w:type="dxa"/>
            <w:vAlign w:val="center"/>
            <w:hideMark/>
          </w:tcPr>
          <w:p w14:paraId="54A80B7F" w14:textId="77777777"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Հասցե</w:t>
            </w:r>
            <w:proofErr w:type="spellEnd"/>
          </w:p>
        </w:tc>
        <w:tc>
          <w:tcPr>
            <w:tcW w:w="1399" w:type="dxa"/>
            <w:vAlign w:val="center"/>
            <w:hideMark/>
          </w:tcPr>
          <w:p w14:paraId="4DCDD7FC" w14:textId="12278729" w:rsidR="00444DE0" w:rsidRPr="00FB7D11" w:rsidRDefault="001C6860" w:rsidP="0082141D">
            <w:pPr>
              <w:spacing w:after="0" w:line="240" w:lineRule="auto"/>
              <w:jc w:val="center"/>
              <w:rPr>
                <w:rFonts w:ascii="GHEA Grapalat" w:eastAsia="Times New Roman" w:hAnsi="GHEA Grapalat" w:cs="Calibri"/>
                <w:b/>
                <w:bCs/>
                <w:kern w:val="0"/>
                <w:sz w:val="16"/>
                <w:szCs w:val="16"/>
                <w14:ligatures w14:val="none"/>
              </w:rPr>
            </w:pPr>
            <w:proofErr w:type="spellStart"/>
            <w:r w:rsidRPr="001C6860">
              <w:rPr>
                <w:rFonts w:ascii="GHEA Grapalat" w:eastAsia="Times New Roman" w:hAnsi="GHEA Grapalat" w:cs="Calibri"/>
                <w:b/>
                <w:bCs/>
                <w:kern w:val="0"/>
                <w:sz w:val="16"/>
                <w:szCs w:val="16"/>
                <w14:ligatures w14:val="none"/>
              </w:rPr>
              <w:t>Շենք-շինությունների</w:t>
            </w:r>
            <w:proofErr w:type="spellEnd"/>
            <w:r w:rsidRPr="001C6860">
              <w:rPr>
                <w:rFonts w:ascii="GHEA Grapalat" w:eastAsia="Times New Roman" w:hAnsi="GHEA Grapalat" w:cs="Calibri"/>
                <w:b/>
                <w:bCs/>
                <w:kern w:val="0"/>
                <w:sz w:val="16"/>
                <w:szCs w:val="16"/>
                <w14:ligatures w14:val="none"/>
              </w:rPr>
              <w:t xml:space="preserve"> մակերեսը                      </w:t>
            </w:r>
            <w:proofErr w:type="gramStart"/>
            <w:r w:rsidRPr="001C6860">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proofErr w:type="gramEnd"/>
            <w:r w:rsidRPr="001C6860">
              <w:rPr>
                <w:rFonts w:ascii="GHEA Grapalat" w:eastAsia="Times New Roman" w:hAnsi="GHEA Grapalat" w:cs="Calibri"/>
                <w:b/>
                <w:bCs/>
                <w:kern w:val="0"/>
                <w:sz w:val="16"/>
                <w:szCs w:val="16"/>
                <w14:ligatures w14:val="none"/>
              </w:rPr>
              <w:t>քառ</w:t>
            </w:r>
            <w:proofErr w:type="spellEnd"/>
            <w:r w:rsidRPr="001C6860">
              <w:rPr>
                <w:rFonts w:ascii="GHEA Grapalat" w:eastAsia="Times New Roman" w:hAnsi="GHEA Grapalat" w:cs="Calibri"/>
                <w:b/>
                <w:bCs/>
                <w:kern w:val="0"/>
                <w:sz w:val="16"/>
                <w:szCs w:val="16"/>
                <w14:ligatures w14:val="none"/>
              </w:rPr>
              <w:t xml:space="preserve">. </w:t>
            </w:r>
            <w:proofErr w:type="spellStart"/>
            <w:r w:rsidRPr="001C6860">
              <w:rPr>
                <w:rFonts w:ascii="GHEA Grapalat" w:eastAsia="Times New Roman" w:hAnsi="GHEA Grapalat" w:cs="Calibri"/>
                <w:b/>
                <w:bCs/>
                <w:kern w:val="0"/>
                <w:sz w:val="16"/>
                <w:szCs w:val="16"/>
                <w14:ligatures w14:val="none"/>
              </w:rPr>
              <w:t>մետր</w:t>
            </w:r>
            <w:proofErr w:type="spellEnd"/>
            <w:r w:rsidR="00AE36FB">
              <w:rPr>
                <w:rFonts w:ascii="GHEA Grapalat" w:eastAsia="Times New Roman" w:hAnsi="GHEA Grapalat" w:cs="Calibri"/>
                <w:b/>
                <w:bCs/>
                <w:kern w:val="0"/>
                <w:sz w:val="16"/>
                <w:szCs w:val="16"/>
                <w14:ligatures w14:val="none"/>
              </w:rPr>
              <w:t>)</w:t>
            </w:r>
          </w:p>
        </w:tc>
        <w:tc>
          <w:tcPr>
            <w:tcW w:w="1068" w:type="dxa"/>
            <w:vAlign w:val="center"/>
            <w:hideMark/>
          </w:tcPr>
          <w:p w14:paraId="6CE3B802" w14:textId="5F9D5AD4"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Հողամասի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մակերեսը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proofErr w:type="spellStart"/>
            <w:r w:rsidR="00A1483C">
              <w:rPr>
                <w:rFonts w:ascii="GHEA Grapalat" w:eastAsia="Times New Roman" w:hAnsi="GHEA Grapalat" w:cs="Calibri"/>
                <w:b/>
                <w:bCs/>
                <w:kern w:val="0"/>
                <w:sz w:val="16"/>
                <w:szCs w:val="16"/>
                <w14:ligatures w14:val="none"/>
              </w:rPr>
              <w:t>հեկտար</w:t>
            </w:r>
            <w:proofErr w:type="spellEnd"/>
            <w:r w:rsidR="00AE36FB">
              <w:rPr>
                <w:rFonts w:ascii="GHEA Grapalat" w:eastAsia="Times New Roman" w:hAnsi="GHEA Grapalat" w:cs="Calibri"/>
                <w:b/>
                <w:bCs/>
                <w:kern w:val="0"/>
                <w:sz w:val="16"/>
                <w:szCs w:val="16"/>
                <w14:ligatures w14:val="none"/>
              </w:rPr>
              <w:t>)</w:t>
            </w:r>
          </w:p>
        </w:tc>
        <w:tc>
          <w:tcPr>
            <w:tcW w:w="1236" w:type="dxa"/>
            <w:vAlign w:val="center"/>
            <w:hideMark/>
          </w:tcPr>
          <w:p w14:paraId="094A28CE" w14:textId="77777777" w:rsidR="008350B2" w:rsidRDefault="00D87A28"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Անշարժ</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w:t>
            </w:r>
            <w:r w:rsidR="00444DE0" w:rsidRPr="00FB7D11">
              <w:rPr>
                <w:rFonts w:ascii="GHEA Grapalat" w:eastAsia="Times New Roman" w:hAnsi="GHEA Grapalat" w:cs="Calibri"/>
                <w:b/>
                <w:bCs/>
                <w:kern w:val="0"/>
                <w:sz w:val="16"/>
                <w:szCs w:val="16"/>
                <w14:ligatures w14:val="none"/>
              </w:rPr>
              <w:t>ույքի</w:t>
            </w:r>
            <w:proofErr w:type="spellEnd"/>
            <w:r w:rsidR="00444DE0" w:rsidRPr="00FB7D11">
              <w:rPr>
                <w:rFonts w:ascii="GHEA Grapalat" w:eastAsia="Times New Roman" w:hAnsi="GHEA Grapalat" w:cs="Calibri"/>
                <w:b/>
                <w:bCs/>
                <w:kern w:val="0"/>
                <w:sz w:val="16"/>
                <w:szCs w:val="16"/>
                <w14:ligatures w14:val="none"/>
              </w:rPr>
              <w:t xml:space="preserve"> </w:t>
            </w:r>
          </w:p>
          <w:p w14:paraId="77172048" w14:textId="1EC857C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գնահատված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375" w:type="dxa"/>
            <w:vAlign w:val="center"/>
          </w:tcPr>
          <w:p w14:paraId="4BA1C311" w14:textId="46529BB3" w:rsidR="00444DE0" w:rsidRPr="00FB7D11" w:rsidRDefault="00CC6BB9" w:rsidP="00F9477F">
            <w:pPr>
              <w:spacing w:after="0" w:line="240" w:lineRule="auto"/>
              <w:jc w:val="center"/>
              <w:rPr>
                <w:rFonts w:ascii="GHEA Grapalat" w:eastAsia="Times New Roman" w:hAnsi="GHEA Grapalat" w:cs="Calibri"/>
                <w:b/>
                <w:bCs/>
                <w:kern w:val="0"/>
                <w:sz w:val="16"/>
                <w:szCs w:val="16"/>
                <w14:ligatures w14:val="none"/>
              </w:rPr>
            </w:pPr>
            <w:proofErr w:type="spellStart"/>
            <w:r w:rsidRPr="00CC6BB9">
              <w:rPr>
                <w:rFonts w:ascii="GHEA Grapalat" w:eastAsia="Times New Roman" w:hAnsi="GHEA Grapalat" w:cs="Calibri"/>
                <w:b/>
                <w:bCs/>
                <w:kern w:val="0"/>
                <w:sz w:val="16"/>
                <w:szCs w:val="16"/>
                <w14:ligatures w14:val="none"/>
              </w:rPr>
              <w:t>Հողամասի</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տվյալ</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պահին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գործող</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շուկայական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մոտարկված</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կադաստրային</w:t>
            </w:r>
            <w:proofErr w:type="spellEnd"/>
            <w:r w:rsidRPr="00CC6BB9">
              <w:rPr>
                <w:rFonts w:ascii="GHEA Grapalat" w:eastAsia="Times New Roman" w:hAnsi="GHEA Grapalat" w:cs="Calibri"/>
                <w:b/>
                <w:bCs/>
                <w:kern w:val="0"/>
                <w:sz w:val="16"/>
                <w:szCs w:val="16"/>
                <w14:ligatures w14:val="none"/>
              </w:rPr>
              <w:t xml:space="preserve"> </w:t>
            </w:r>
            <w:proofErr w:type="spellStart"/>
            <w:r w:rsidRPr="00CC6BB9">
              <w:rPr>
                <w:rFonts w:ascii="GHEA Grapalat" w:eastAsia="Times New Roman" w:hAnsi="GHEA Grapalat" w:cs="Calibri"/>
                <w:b/>
                <w:bCs/>
                <w:kern w:val="0"/>
                <w:sz w:val="16"/>
                <w:szCs w:val="16"/>
                <w14:ligatures w14:val="none"/>
              </w:rPr>
              <w:t>արժեքը</w:t>
            </w:r>
            <w:proofErr w:type="spellEnd"/>
            <w:r w:rsidRPr="00CC6BB9">
              <w:rPr>
                <w:rFonts w:ascii="GHEA Grapalat" w:eastAsia="Times New Roman" w:hAnsi="GHEA Grapalat" w:cs="Calibri"/>
                <w:b/>
                <w:bCs/>
                <w:kern w:val="0"/>
                <w:sz w:val="16"/>
                <w:szCs w:val="16"/>
                <w14:ligatures w14:val="none"/>
              </w:rPr>
              <w:t xml:space="preserve"> (ՀՀ </w:t>
            </w:r>
            <w:proofErr w:type="spellStart"/>
            <w:r w:rsidRPr="00CC6BB9">
              <w:rPr>
                <w:rFonts w:ascii="GHEA Grapalat" w:eastAsia="Times New Roman" w:hAnsi="GHEA Grapalat" w:cs="Calibri"/>
                <w:b/>
                <w:bCs/>
                <w:kern w:val="0"/>
                <w:sz w:val="16"/>
                <w:szCs w:val="16"/>
                <w14:ligatures w14:val="none"/>
              </w:rPr>
              <w:t>դրամ</w:t>
            </w:r>
            <w:proofErr w:type="spellEnd"/>
            <w:r w:rsidRPr="00CC6BB9">
              <w:rPr>
                <w:rFonts w:ascii="GHEA Grapalat" w:eastAsia="Times New Roman" w:hAnsi="GHEA Grapalat" w:cs="Calibri"/>
                <w:b/>
                <w:bCs/>
                <w:kern w:val="0"/>
                <w:sz w:val="16"/>
                <w:szCs w:val="16"/>
                <w14:ligatures w14:val="none"/>
              </w:rPr>
              <w:t>)</w:t>
            </w:r>
          </w:p>
        </w:tc>
        <w:tc>
          <w:tcPr>
            <w:tcW w:w="1280" w:type="dxa"/>
            <w:vAlign w:val="center"/>
            <w:hideMark/>
          </w:tcPr>
          <w:p w14:paraId="4D3E583A" w14:textId="55471A66"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Լոտի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մեկնարկային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գինը</w:t>
            </w:r>
            <w:proofErr w:type="spellEnd"/>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267" w:type="dxa"/>
            <w:vAlign w:val="center"/>
            <w:hideMark/>
          </w:tcPr>
          <w:p w14:paraId="6BCB7C77" w14:textId="3D7B01F3"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Նախավճարը</w:t>
            </w:r>
            <w:proofErr w:type="spellEnd"/>
            <w:r w:rsidRPr="00FB7D11">
              <w:rPr>
                <w:rFonts w:ascii="GHEA Grapalat" w:eastAsia="Times New Roman" w:hAnsi="GHEA Grapalat" w:cs="Calibri"/>
                <w:b/>
                <w:bCs/>
                <w:kern w:val="0"/>
                <w:sz w:val="16"/>
                <w:szCs w:val="16"/>
                <w14:ligatures w14:val="none"/>
              </w:rPr>
              <w:t xml:space="preserve">                   </w:t>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c>
          <w:tcPr>
            <w:tcW w:w="1192" w:type="dxa"/>
            <w:vAlign w:val="center"/>
          </w:tcPr>
          <w:p w14:paraId="7065E31D" w14:textId="55B830C4" w:rsidR="00FB7D11" w:rsidRDefault="00F9477F"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Ն</w:t>
            </w:r>
            <w:r w:rsidR="00444DE0" w:rsidRPr="00FB7D11">
              <w:rPr>
                <w:rFonts w:ascii="GHEA Grapalat" w:eastAsia="Times New Roman" w:hAnsi="GHEA Grapalat" w:cs="Calibri"/>
                <w:b/>
                <w:bCs/>
                <w:kern w:val="0"/>
                <w:sz w:val="16"/>
                <w:szCs w:val="16"/>
                <w14:ligatures w14:val="none"/>
              </w:rPr>
              <w:t>վազագույն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գնային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691B96">
              <w:rPr>
                <w:rFonts w:ascii="GHEA Grapalat" w:eastAsia="Times New Roman" w:hAnsi="GHEA Grapalat" w:cs="Calibri"/>
                <w:b/>
                <w:bCs/>
                <w:kern w:val="0"/>
                <w:sz w:val="16"/>
                <w:szCs w:val="16"/>
                <w14:ligatures w14:val="none"/>
              </w:rPr>
              <w:t>հավելման</w:t>
            </w:r>
            <w:proofErr w:type="spellEnd"/>
            <w:r w:rsidR="00444DE0" w:rsidRPr="00FB7D11">
              <w:rPr>
                <w:rFonts w:ascii="GHEA Grapalat" w:eastAsia="Times New Roman" w:hAnsi="GHEA Grapalat" w:cs="Calibri"/>
                <w:b/>
                <w:bCs/>
                <w:kern w:val="0"/>
                <w:sz w:val="16"/>
                <w:szCs w:val="16"/>
                <w14:ligatures w14:val="none"/>
              </w:rPr>
              <w:t xml:space="preserve"> </w:t>
            </w:r>
            <w:proofErr w:type="spellStart"/>
            <w:r w:rsidR="00444DE0" w:rsidRPr="00FB7D11">
              <w:rPr>
                <w:rFonts w:ascii="GHEA Grapalat" w:eastAsia="Times New Roman" w:hAnsi="GHEA Grapalat" w:cs="Calibri"/>
                <w:b/>
                <w:bCs/>
                <w:kern w:val="0"/>
                <w:sz w:val="16"/>
                <w:szCs w:val="16"/>
                <w14:ligatures w14:val="none"/>
              </w:rPr>
              <w:t>չափը</w:t>
            </w:r>
            <w:proofErr w:type="spellEnd"/>
          </w:p>
          <w:p w14:paraId="6E51605F" w14:textId="28762090" w:rsidR="00444DE0" w:rsidRPr="00FB7D11" w:rsidRDefault="00AE36FB" w:rsidP="002F76E3">
            <w:pPr>
              <w:spacing w:after="0" w:line="240" w:lineRule="auto"/>
              <w:jc w:val="center"/>
              <w:rPr>
                <w:rFonts w:ascii="GHEA Grapalat" w:eastAsia="Times New Roman" w:hAnsi="GHEA Grapalat" w:cs="Calibri"/>
                <w:b/>
                <w:bCs/>
                <w:kern w:val="0"/>
                <w:sz w:val="16"/>
                <w:szCs w:val="16"/>
                <w14:ligatures w14:val="none"/>
              </w:rPr>
            </w:pPr>
            <w:r>
              <w:rPr>
                <w:rFonts w:ascii="GHEA Grapalat" w:eastAsia="Times New Roman" w:hAnsi="GHEA Grapalat" w:cs="Calibri"/>
                <w:b/>
                <w:bCs/>
                <w:kern w:val="0"/>
                <w:sz w:val="16"/>
                <w:szCs w:val="16"/>
                <w14:ligatures w14:val="none"/>
              </w:rPr>
              <w:t>(</w:t>
            </w:r>
            <w:r w:rsidRPr="00FB7D11">
              <w:rPr>
                <w:rFonts w:ascii="GHEA Grapalat" w:eastAsia="Times New Roman" w:hAnsi="GHEA Grapalat" w:cs="Calibri"/>
                <w:b/>
                <w:bCs/>
                <w:kern w:val="0"/>
                <w:sz w:val="16"/>
                <w:szCs w:val="16"/>
                <w14:ligatures w14:val="none"/>
              </w:rPr>
              <w:t xml:space="preserve">ՀՀ </w:t>
            </w:r>
            <w:proofErr w:type="spellStart"/>
            <w:r w:rsidRPr="00FB7D11">
              <w:rPr>
                <w:rFonts w:ascii="GHEA Grapalat" w:eastAsia="Times New Roman" w:hAnsi="GHEA Grapalat" w:cs="Calibri"/>
                <w:b/>
                <w:bCs/>
                <w:kern w:val="0"/>
                <w:sz w:val="16"/>
                <w:szCs w:val="16"/>
                <w14:ligatures w14:val="none"/>
              </w:rPr>
              <w:t>դրամ</w:t>
            </w:r>
            <w:proofErr w:type="spellEnd"/>
            <w:r>
              <w:rPr>
                <w:rFonts w:ascii="GHEA Grapalat" w:eastAsia="Times New Roman" w:hAnsi="GHEA Grapalat" w:cs="Calibri"/>
                <w:b/>
                <w:bCs/>
                <w:kern w:val="0"/>
                <w:sz w:val="16"/>
                <w:szCs w:val="16"/>
                <w14:ligatures w14:val="none"/>
              </w:rPr>
              <w:t>)</w:t>
            </w:r>
          </w:p>
        </w:tc>
        <w:tc>
          <w:tcPr>
            <w:tcW w:w="1365" w:type="dxa"/>
            <w:vAlign w:val="center"/>
            <w:hideMark/>
          </w:tcPr>
          <w:p w14:paraId="7872C16F" w14:textId="1F74182D" w:rsidR="00444DE0" w:rsidRPr="00FB7D11" w:rsidRDefault="00444DE0" w:rsidP="002F76E3">
            <w:pPr>
              <w:spacing w:after="0" w:line="240" w:lineRule="auto"/>
              <w:jc w:val="center"/>
              <w:rPr>
                <w:rFonts w:ascii="GHEA Grapalat" w:eastAsia="Times New Roman" w:hAnsi="GHEA Grapalat" w:cs="Calibri"/>
                <w:b/>
                <w:bCs/>
                <w:kern w:val="0"/>
                <w:sz w:val="16"/>
                <w:szCs w:val="16"/>
                <w14:ligatures w14:val="none"/>
              </w:rPr>
            </w:pPr>
            <w:proofErr w:type="spellStart"/>
            <w:r w:rsidRPr="00FB7D11">
              <w:rPr>
                <w:rFonts w:ascii="GHEA Grapalat" w:eastAsia="Times New Roman" w:hAnsi="GHEA Grapalat" w:cs="Calibri"/>
                <w:b/>
                <w:bCs/>
                <w:kern w:val="0"/>
                <w:sz w:val="16"/>
                <w:szCs w:val="16"/>
                <w14:ligatures w14:val="none"/>
              </w:rPr>
              <w:t>Գույքի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արժեքի</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որոշման</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համար</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նախատեսված</w:t>
            </w:r>
            <w:proofErr w:type="spellEnd"/>
            <w:r w:rsidRPr="00FB7D11">
              <w:rPr>
                <w:rFonts w:ascii="GHEA Grapalat" w:eastAsia="Times New Roman" w:hAnsi="GHEA Grapalat" w:cs="Calibri"/>
                <w:b/>
                <w:bCs/>
                <w:kern w:val="0"/>
                <w:sz w:val="16"/>
                <w:szCs w:val="16"/>
                <w14:ligatures w14:val="none"/>
              </w:rPr>
              <w:t xml:space="preserve"> </w:t>
            </w:r>
            <w:proofErr w:type="spellStart"/>
            <w:r w:rsidRPr="00FB7D11">
              <w:rPr>
                <w:rFonts w:ascii="GHEA Grapalat" w:eastAsia="Times New Roman" w:hAnsi="GHEA Grapalat" w:cs="Calibri"/>
                <w:b/>
                <w:bCs/>
                <w:kern w:val="0"/>
                <w:sz w:val="16"/>
                <w:szCs w:val="16"/>
                <w14:ligatures w14:val="none"/>
              </w:rPr>
              <w:t>գումարը</w:t>
            </w:r>
            <w:proofErr w:type="spellEnd"/>
            <w:r w:rsidRPr="00FB7D11">
              <w:rPr>
                <w:rFonts w:ascii="GHEA Grapalat" w:eastAsia="Times New Roman" w:hAnsi="GHEA Grapalat" w:cs="Calibri"/>
                <w:b/>
                <w:bCs/>
                <w:kern w:val="0"/>
                <w:sz w:val="16"/>
                <w:szCs w:val="16"/>
                <w14:ligatures w14:val="none"/>
              </w:rPr>
              <w:t xml:space="preserve"> </w:t>
            </w:r>
            <w:r w:rsidRPr="00FB7D11">
              <w:rPr>
                <w:rFonts w:ascii="GHEA Grapalat" w:eastAsia="Times New Roman" w:hAnsi="GHEA Grapalat" w:cs="Calibri"/>
                <w:b/>
                <w:bCs/>
                <w:kern w:val="0"/>
                <w:sz w:val="16"/>
                <w:szCs w:val="16"/>
                <w14:ligatures w14:val="none"/>
              </w:rPr>
              <w:br/>
            </w:r>
            <w:r w:rsidR="00AE36FB">
              <w:rPr>
                <w:rFonts w:ascii="GHEA Grapalat" w:eastAsia="Times New Roman" w:hAnsi="GHEA Grapalat" w:cs="Calibri"/>
                <w:b/>
                <w:bCs/>
                <w:kern w:val="0"/>
                <w:sz w:val="16"/>
                <w:szCs w:val="16"/>
                <w14:ligatures w14:val="none"/>
              </w:rPr>
              <w:t>(</w:t>
            </w:r>
            <w:r w:rsidR="00AE36FB" w:rsidRPr="00FB7D11">
              <w:rPr>
                <w:rFonts w:ascii="GHEA Grapalat" w:eastAsia="Times New Roman" w:hAnsi="GHEA Grapalat" w:cs="Calibri"/>
                <w:b/>
                <w:bCs/>
                <w:kern w:val="0"/>
                <w:sz w:val="16"/>
                <w:szCs w:val="16"/>
                <w14:ligatures w14:val="none"/>
              </w:rPr>
              <w:t xml:space="preserve">ՀՀ </w:t>
            </w:r>
            <w:proofErr w:type="spellStart"/>
            <w:r w:rsidR="00AE36FB" w:rsidRPr="00FB7D11">
              <w:rPr>
                <w:rFonts w:ascii="GHEA Grapalat" w:eastAsia="Times New Roman" w:hAnsi="GHEA Grapalat" w:cs="Calibri"/>
                <w:b/>
                <w:bCs/>
                <w:kern w:val="0"/>
                <w:sz w:val="16"/>
                <w:szCs w:val="16"/>
                <w14:ligatures w14:val="none"/>
              </w:rPr>
              <w:t>դրամ</w:t>
            </w:r>
            <w:proofErr w:type="spellEnd"/>
            <w:r w:rsidR="00AE36FB">
              <w:rPr>
                <w:rFonts w:ascii="GHEA Grapalat" w:eastAsia="Times New Roman" w:hAnsi="GHEA Grapalat" w:cs="Calibri"/>
                <w:b/>
                <w:bCs/>
                <w:kern w:val="0"/>
                <w:sz w:val="16"/>
                <w:szCs w:val="16"/>
                <w14:ligatures w14:val="none"/>
              </w:rPr>
              <w:t>)</w:t>
            </w:r>
          </w:p>
        </w:tc>
      </w:tr>
      <w:tr w:rsidR="00EF03E8" w:rsidRPr="00680CD8" w14:paraId="00FAF59A" w14:textId="77777777" w:rsidTr="0045756F">
        <w:trPr>
          <w:gridAfter w:val="1"/>
          <w:wAfter w:w="20" w:type="dxa"/>
          <w:trHeight w:val="2145"/>
          <w:jc w:val="center"/>
        </w:trPr>
        <w:tc>
          <w:tcPr>
            <w:tcW w:w="521" w:type="dxa"/>
            <w:noWrap/>
            <w:vAlign w:val="center"/>
            <w:hideMark/>
          </w:tcPr>
          <w:p w14:paraId="25D4E0CA" w14:textId="77777777" w:rsidR="00EF03E8" w:rsidRPr="006453A4" w:rsidRDefault="00EF03E8" w:rsidP="00EF03E8">
            <w:pPr>
              <w:jc w:val="center"/>
              <w:rPr>
                <w:rFonts w:ascii="GHEA Grapalat" w:eastAsia="Times New Roman" w:hAnsi="GHEA Grapalat" w:cs="Calibri"/>
                <w:kern w:val="0"/>
                <w:sz w:val="16"/>
                <w:szCs w:val="16"/>
                <w:lang w:val="hy-AM"/>
                <w14:ligatures w14:val="none"/>
              </w:rPr>
            </w:pPr>
            <w:r w:rsidRPr="006453A4">
              <w:rPr>
                <w:rFonts w:ascii="GHEA Grapalat" w:eastAsia="Times New Roman" w:hAnsi="GHEA Grapalat" w:cs="Calibri"/>
                <w:kern w:val="0"/>
                <w:sz w:val="16"/>
                <w:szCs w:val="16"/>
                <w:lang w:val="hy-AM"/>
                <w14:ligatures w14:val="none"/>
              </w:rPr>
              <w:t>1</w:t>
            </w:r>
          </w:p>
        </w:tc>
        <w:tc>
          <w:tcPr>
            <w:tcW w:w="1076" w:type="dxa"/>
            <w:noWrap/>
            <w:vAlign w:val="center"/>
            <w:hideMark/>
          </w:tcPr>
          <w:p w14:paraId="72C0740E" w14:textId="3231AC9C" w:rsidR="00EF03E8" w:rsidRPr="00CD79DB" w:rsidRDefault="00EF03E8" w:rsidP="00EF03E8">
            <w:pPr>
              <w:jc w:val="center"/>
              <w:rPr>
                <w:rFonts w:ascii="GHEA Grapalat" w:eastAsia="Times New Roman" w:hAnsi="GHEA Grapalat" w:cs="Calibri"/>
                <w:kern w:val="0"/>
                <w:sz w:val="16"/>
                <w:szCs w:val="16"/>
                <w14:ligatures w14:val="none"/>
              </w:rPr>
            </w:pPr>
            <w:r>
              <w:rPr>
                <w:rFonts w:ascii="GHEA Grapalat" w:eastAsia="Times New Roman" w:hAnsi="GHEA Grapalat" w:cs="Calibri"/>
                <w:kern w:val="0"/>
                <w:sz w:val="16"/>
                <w:szCs w:val="16"/>
                <w14:ligatures w14:val="none"/>
              </w:rPr>
              <w:t>1</w:t>
            </w:r>
          </w:p>
        </w:tc>
        <w:tc>
          <w:tcPr>
            <w:tcW w:w="1114" w:type="dxa"/>
            <w:shd w:val="clear" w:color="000000" w:fill="FFFFFF"/>
            <w:vAlign w:val="center"/>
            <w:hideMark/>
          </w:tcPr>
          <w:p w14:paraId="5C3132A6" w14:textId="053411F3" w:rsidR="00EF03E8" w:rsidRPr="00292F5C" w:rsidRDefault="00EF03E8" w:rsidP="00EF03E8">
            <w:pPr>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Հ</w:t>
            </w:r>
            <w:r w:rsidRPr="0013506E">
              <w:rPr>
                <w:rFonts w:ascii="GHEA Grapalat" w:eastAsia="Times New Roman" w:hAnsi="GHEA Grapalat" w:cs="Calibri"/>
                <w:kern w:val="0"/>
                <w:sz w:val="16"/>
                <w:szCs w:val="16"/>
                <w:lang w:val="hy-AM"/>
                <w14:ligatures w14:val="none"/>
              </w:rPr>
              <w:t>ողամաս</w:t>
            </w:r>
          </w:p>
        </w:tc>
        <w:tc>
          <w:tcPr>
            <w:tcW w:w="1962" w:type="dxa"/>
            <w:vAlign w:val="center"/>
          </w:tcPr>
          <w:p w14:paraId="6670E3FE" w14:textId="253007A7" w:rsidR="00EF03E8" w:rsidRPr="00292F5C" w:rsidRDefault="00EF03E8" w:rsidP="00230255">
            <w:pPr>
              <w:jc w:val="center"/>
              <w:rPr>
                <w:rFonts w:ascii="GHEA Grapalat" w:eastAsia="Times New Roman" w:hAnsi="GHEA Grapalat" w:cs="Calibri"/>
                <w:kern w:val="0"/>
                <w:sz w:val="16"/>
                <w:szCs w:val="16"/>
                <w:highlight w:val="yellow"/>
                <w:lang w:val="hy-AM"/>
                <w14:ligatures w14:val="none"/>
              </w:rPr>
            </w:pPr>
            <w:r w:rsidRPr="00392E11">
              <w:rPr>
                <w:rFonts w:ascii="GHEA Grapalat" w:eastAsia="GHEA Grapalat" w:hAnsi="GHEA Grapalat" w:cs="GHEA Grapalat"/>
                <w:sz w:val="16"/>
                <w:szCs w:val="16"/>
                <w:lang w:val="hy-AM"/>
              </w:rPr>
              <w:t xml:space="preserve">Հրազդան </w:t>
            </w:r>
            <w:r w:rsidRPr="00785E3D">
              <w:rPr>
                <w:rFonts w:ascii="GHEA Grapalat" w:eastAsia="GHEA Grapalat" w:hAnsi="GHEA Grapalat" w:cs="GHEA Grapalat"/>
                <w:sz w:val="16"/>
                <w:szCs w:val="16"/>
                <w:lang w:val="hy-AM"/>
              </w:rPr>
              <w:t xml:space="preserve">համայնք, </w:t>
            </w:r>
            <w:r w:rsidR="00834782">
              <w:rPr>
                <w:rFonts w:ascii="GHEA Grapalat" w:eastAsia="GHEA Grapalat" w:hAnsi="GHEA Grapalat" w:cs="GHEA Grapalat"/>
                <w:sz w:val="16"/>
                <w:szCs w:val="16"/>
                <w:lang w:val="hy-AM"/>
              </w:rPr>
              <w:t>ք</w:t>
            </w:r>
            <w:r w:rsidR="0045756F">
              <w:rPr>
                <w:rFonts w:ascii="GHEA Grapalat" w:eastAsia="GHEA Grapalat" w:hAnsi="GHEA Grapalat" w:cs="GHEA Grapalat"/>
                <w:sz w:val="16"/>
                <w:szCs w:val="16"/>
                <w:lang w:val="hy-AM"/>
              </w:rPr>
              <w:t>աղաք</w:t>
            </w:r>
            <w:r w:rsidR="00834782">
              <w:rPr>
                <w:rFonts w:ascii="GHEA Grapalat" w:eastAsia="GHEA Grapalat" w:hAnsi="GHEA Grapalat" w:cs="GHEA Grapalat"/>
                <w:sz w:val="16"/>
                <w:szCs w:val="16"/>
                <w:lang w:val="hy-AM"/>
              </w:rPr>
              <w:t xml:space="preserve"> Հրազդան,</w:t>
            </w:r>
            <w:r w:rsidR="00AE4536">
              <w:rPr>
                <w:rFonts w:ascii="GHEA Grapalat" w:eastAsia="GHEA Grapalat" w:hAnsi="GHEA Grapalat" w:cs="GHEA Grapalat"/>
                <w:sz w:val="16"/>
                <w:szCs w:val="16"/>
                <w:lang w:val="hy-AM"/>
              </w:rPr>
              <w:t xml:space="preserve"> Զորավար Անդրանիկի պողոտա 5/9 </w:t>
            </w:r>
            <w:r w:rsidR="00680CD8">
              <w:rPr>
                <w:rFonts w:ascii="GHEA Grapalat" w:eastAsia="GHEA Grapalat" w:hAnsi="GHEA Grapalat" w:cs="GHEA Grapalat"/>
                <w:sz w:val="16"/>
                <w:szCs w:val="16"/>
                <w:lang w:val="hy-AM"/>
              </w:rPr>
              <w:t xml:space="preserve"> </w:t>
            </w:r>
            <w:r w:rsidR="0045756F">
              <w:rPr>
                <w:rFonts w:ascii="GHEA Grapalat" w:eastAsia="GHEA Grapalat" w:hAnsi="GHEA Grapalat" w:cs="GHEA Grapalat"/>
                <w:sz w:val="16"/>
                <w:szCs w:val="16"/>
                <w:lang w:val="hy-AM"/>
              </w:rPr>
              <w:t>հողամաս</w:t>
            </w:r>
            <w:r>
              <w:rPr>
                <w:rFonts w:ascii="GHEA Grapalat" w:eastAsia="GHEA Grapalat" w:hAnsi="GHEA Grapalat" w:cs="GHEA Grapalat"/>
                <w:sz w:val="16"/>
                <w:szCs w:val="16"/>
                <w:lang w:val="hy-AM"/>
              </w:rPr>
              <w:t xml:space="preserve">      </w:t>
            </w:r>
            <w:r w:rsidRPr="00090915">
              <w:rPr>
                <w:rFonts w:ascii="GHEA Grapalat" w:eastAsia="Times New Roman" w:hAnsi="GHEA Grapalat" w:cs="Calibri"/>
                <w:b/>
                <w:bCs/>
                <w:kern w:val="0"/>
                <w:sz w:val="16"/>
                <w:szCs w:val="16"/>
                <w:lang w:val="hy-AM"/>
                <w14:ligatures w14:val="none"/>
              </w:rPr>
              <w:t>(</w:t>
            </w:r>
            <w:r w:rsidRPr="00C40860">
              <w:rPr>
                <w:rFonts w:ascii="GHEA Grapalat" w:eastAsia="GHEA Grapalat" w:hAnsi="GHEA Grapalat" w:cs="GHEA Grapalat"/>
                <w:sz w:val="16"/>
                <w:szCs w:val="16"/>
                <w:lang w:val="hy-AM"/>
              </w:rPr>
              <w:t>Վկայական</w:t>
            </w:r>
            <w:r w:rsidR="0045756F">
              <w:rPr>
                <w:rFonts w:ascii="GHEA Grapalat" w:eastAsia="GHEA Grapalat" w:hAnsi="GHEA Grapalat" w:cs="GHEA Grapalat"/>
                <w:sz w:val="16"/>
                <w:szCs w:val="16"/>
                <w:lang w:val="hy-AM"/>
              </w:rPr>
              <w:t xml:space="preserve">                </w:t>
            </w:r>
            <w:r w:rsidRPr="00C40860">
              <w:rPr>
                <w:rFonts w:ascii="GHEA Grapalat" w:eastAsia="GHEA Grapalat" w:hAnsi="GHEA Grapalat" w:cs="GHEA Grapalat"/>
                <w:sz w:val="16"/>
                <w:szCs w:val="16"/>
                <w:lang w:val="hy-AM"/>
              </w:rPr>
              <w:t xml:space="preserve"> N </w:t>
            </w:r>
            <w:r w:rsidR="00230255" w:rsidRPr="00267A38">
              <w:rPr>
                <w:rFonts w:ascii="GHEA Grapalat" w:eastAsia="GHEA Grapalat" w:hAnsi="GHEA Grapalat" w:cs="GHEA Grapalat"/>
                <w:sz w:val="16"/>
                <w:szCs w:val="16"/>
                <w:lang w:val="hy-AM"/>
              </w:rPr>
              <w:t>31052026-07-0008</w:t>
            </w:r>
            <w:r w:rsidRPr="00C40860">
              <w:rPr>
                <w:rFonts w:ascii="GHEA Grapalat" w:eastAsia="GHEA Grapalat" w:hAnsi="GHEA Grapalat" w:cs="GHEA Grapalat"/>
                <w:sz w:val="16"/>
                <w:szCs w:val="16"/>
                <w:lang w:val="hy-AM"/>
              </w:rPr>
              <w:t>)</w:t>
            </w:r>
          </w:p>
        </w:tc>
        <w:tc>
          <w:tcPr>
            <w:tcW w:w="1399" w:type="dxa"/>
            <w:vAlign w:val="center"/>
          </w:tcPr>
          <w:p w14:paraId="13E77160" w14:textId="6DB941D3" w:rsidR="00EF03E8" w:rsidRPr="00FD6322" w:rsidRDefault="00EF03E8" w:rsidP="00EF03E8">
            <w:pPr>
              <w:spacing w:after="0" w:line="240" w:lineRule="auto"/>
              <w:jc w:val="center"/>
              <w:rPr>
                <w:rFonts w:ascii="GHEA Grapalat" w:eastAsia="Times New Roman" w:hAnsi="GHEA Grapalat" w:cs="Calibri"/>
                <w:kern w:val="0"/>
                <w:sz w:val="16"/>
                <w:szCs w:val="16"/>
                <w:lang w:val="hy-AM"/>
                <w14:ligatures w14:val="none"/>
              </w:rPr>
            </w:pPr>
            <w:r w:rsidRPr="00FD6322">
              <w:rPr>
                <w:rFonts w:ascii="GHEA Grapalat" w:eastAsia="Times New Roman" w:hAnsi="GHEA Grapalat" w:cs="Calibri"/>
                <w:kern w:val="0"/>
                <w:sz w:val="16"/>
                <w:szCs w:val="16"/>
                <w:lang w:val="hy-AM"/>
                <w14:ligatures w14:val="none"/>
              </w:rPr>
              <w:t>-</w:t>
            </w:r>
          </w:p>
        </w:tc>
        <w:tc>
          <w:tcPr>
            <w:tcW w:w="1068" w:type="dxa"/>
            <w:vAlign w:val="center"/>
          </w:tcPr>
          <w:p w14:paraId="17EA0C3A" w14:textId="77670462"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0E1E0BB8"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6F214670" w14:textId="4AA78638" w:rsidR="00EF03E8" w:rsidRPr="00834782" w:rsidRDefault="0045756F" w:rsidP="00834782">
            <w:pPr>
              <w:spacing w:after="0" w:line="240" w:lineRule="auto"/>
              <w:jc w:val="center"/>
              <w:rPr>
                <w:rFonts w:ascii="GHEA Grapalat" w:eastAsia="Times New Roman" w:hAnsi="GHEA Grapalat" w:cs="Calibri"/>
                <w:kern w:val="0"/>
                <w:sz w:val="16"/>
                <w:szCs w:val="16"/>
                <w:lang w:val="hy-AM"/>
                <w14:ligatures w14:val="none"/>
              </w:rPr>
            </w:pPr>
            <w:r>
              <w:rPr>
                <w:rFonts w:ascii="GHEA Grapalat" w:eastAsia="Times New Roman" w:hAnsi="GHEA Grapalat" w:cs="Calibri"/>
                <w:kern w:val="0"/>
                <w:sz w:val="16"/>
                <w:szCs w:val="16"/>
                <w:lang w:val="hy-AM"/>
                <w14:ligatures w14:val="none"/>
              </w:rPr>
              <w:t>0</w:t>
            </w:r>
            <w:r w:rsidRPr="003F43B7">
              <w:rPr>
                <w:rFonts w:ascii="GHEA Grapalat" w:eastAsia="Times New Roman" w:hAnsi="GHEA Grapalat" w:cs="Calibri"/>
                <w:kern w:val="0"/>
                <w:sz w:val="16"/>
                <w:szCs w:val="16"/>
                <w:lang w:val="hy-AM"/>
                <w14:ligatures w14:val="none"/>
              </w:rPr>
              <w:t>.</w:t>
            </w:r>
            <w:r w:rsidR="00AE4536">
              <w:rPr>
                <w:rFonts w:ascii="GHEA Grapalat" w:eastAsia="Times New Roman" w:hAnsi="GHEA Grapalat" w:cs="Calibri"/>
                <w:kern w:val="0"/>
                <w:sz w:val="16"/>
                <w:szCs w:val="16"/>
                <w:lang w:val="hy-AM"/>
                <w14:ligatures w14:val="none"/>
              </w:rPr>
              <w:t>15</w:t>
            </w:r>
          </w:p>
          <w:p w14:paraId="6914C1E3" w14:textId="77777777" w:rsidR="00EF03E8" w:rsidRPr="0045756F" w:rsidRDefault="00EF03E8" w:rsidP="00EF03E8">
            <w:pPr>
              <w:spacing w:after="0" w:line="240" w:lineRule="auto"/>
              <w:jc w:val="center"/>
              <w:rPr>
                <w:rFonts w:ascii="GHEA Grapalat" w:eastAsia="Times New Roman" w:hAnsi="GHEA Grapalat" w:cs="Calibri"/>
                <w:kern w:val="0"/>
                <w:sz w:val="16"/>
                <w:szCs w:val="16"/>
                <w:lang w:val="hy-AM"/>
                <w14:ligatures w14:val="none"/>
              </w:rPr>
            </w:pPr>
          </w:p>
          <w:p w14:paraId="30F52B25" w14:textId="6A98201C"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p>
        </w:tc>
        <w:tc>
          <w:tcPr>
            <w:tcW w:w="1236" w:type="dxa"/>
            <w:vAlign w:val="center"/>
          </w:tcPr>
          <w:p w14:paraId="4884F7EB" w14:textId="64226B99" w:rsidR="00EF03E8" w:rsidRPr="0045756F" w:rsidRDefault="00AE4536" w:rsidP="00680CD8">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12 330</w:t>
            </w:r>
            <w:r w:rsidR="00680CD8">
              <w:rPr>
                <w:rFonts w:ascii="GHEA Grapalat" w:eastAsia="Times New Roman" w:hAnsi="GHEA Grapalat" w:cs="Calibri"/>
                <w:kern w:val="0"/>
                <w:sz w:val="16"/>
                <w:szCs w:val="16"/>
                <w:lang w:val="hy-AM"/>
                <w14:ligatures w14:val="none"/>
              </w:rPr>
              <w:t xml:space="preserve"> </w:t>
            </w:r>
            <w:r w:rsidR="003F43B7">
              <w:rPr>
                <w:rFonts w:ascii="GHEA Grapalat" w:eastAsia="Times New Roman" w:hAnsi="GHEA Grapalat" w:cs="Calibri"/>
                <w:kern w:val="0"/>
                <w:sz w:val="16"/>
                <w:szCs w:val="16"/>
                <w:lang w:val="hy-AM"/>
                <w14:ligatures w14:val="none"/>
              </w:rPr>
              <w:t>000</w:t>
            </w:r>
          </w:p>
        </w:tc>
        <w:tc>
          <w:tcPr>
            <w:tcW w:w="1375" w:type="dxa"/>
            <w:vAlign w:val="center"/>
          </w:tcPr>
          <w:p w14:paraId="03DC9E7A" w14:textId="57B86D39" w:rsidR="00EF03E8" w:rsidRPr="005E7DFF" w:rsidRDefault="005E7DFF" w:rsidP="00EF03E8">
            <w:pPr>
              <w:spacing w:after="0" w:line="240" w:lineRule="auto"/>
              <w:jc w:val="center"/>
              <w:rPr>
                <w:rFonts w:ascii="GHEA Grapalat" w:eastAsia="Times New Roman" w:hAnsi="GHEA Grapalat" w:cs="Calibri"/>
                <w:kern w:val="0"/>
                <w:sz w:val="16"/>
                <w:szCs w:val="16"/>
                <w:highlight w:val="yellow"/>
                <w14:ligatures w14:val="none"/>
              </w:rPr>
            </w:pPr>
            <w:r w:rsidRPr="005E7DFF">
              <w:rPr>
                <w:rFonts w:ascii="GHEA Grapalat" w:eastAsia="Times New Roman" w:hAnsi="GHEA Grapalat" w:cs="Calibri"/>
                <w:kern w:val="0"/>
                <w:sz w:val="16"/>
                <w:szCs w:val="16"/>
                <w14:ligatures w14:val="none"/>
              </w:rPr>
              <w:t>10</w:t>
            </w:r>
            <w:r w:rsidRPr="005E7DFF">
              <w:rPr>
                <w:rFonts w:ascii="Calibri" w:eastAsia="Times New Roman" w:hAnsi="Calibri" w:cs="Calibri"/>
                <w:kern w:val="0"/>
                <w:sz w:val="16"/>
                <w:szCs w:val="16"/>
                <w14:ligatures w14:val="none"/>
              </w:rPr>
              <w:t> </w:t>
            </w:r>
            <w:r w:rsidRPr="005E7DFF">
              <w:rPr>
                <w:rFonts w:ascii="GHEA Grapalat" w:eastAsia="Times New Roman" w:hAnsi="GHEA Grapalat" w:cs="Calibri"/>
                <w:kern w:val="0"/>
                <w:sz w:val="16"/>
                <w:szCs w:val="16"/>
                <w14:ligatures w14:val="none"/>
              </w:rPr>
              <w:t>251</w:t>
            </w:r>
            <w:r w:rsidRPr="005E7DFF">
              <w:rPr>
                <w:rFonts w:ascii="Calibri" w:eastAsia="Times New Roman" w:hAnsi="Calibri" w:cs="Calibri"/>
                <w:kern w:val="0"/>
                <w:sz w:val="16"/>
                <w:szCs w:val="16"/>
                <w14:ligatures w14:val="none"/>
              </w:rPr>
              <w:t> </w:t>
            </w:r>
            <w:r w:rsidRPr="005E7DFF">
              <w:rPr>
                <w:rFonts w:ascii="GHEA Grapalat" w:eastAsia="Times New Roman" w:hAnsi="GHEA Grapalat" w:cs="Calibri"/>
                <w:kern w:val="0"/>
                <w:sz w:val="16"/>
                <w:szCs w:val="16"/>
                <w14:ligatures w14:val="none"/>
              </w:rPr>
              <w:t>450.00</w:t>
            </w:r>
          </w:p>
        </w:tc>
        <w:tc>
          <w:tcPr>
            <w:tcW w:w="1280" w:type="dxa"/>
            <w:vAlign w:val="center"/>
          </w:tcPr>
          <w:p w14:paraId="3027C52B" w14:textId="02279D62" w:rsidR="00EF03E8" w:rsidRPr="00A4285E" w:rsidRDefault="00AE4536" w:rsidP="00AE453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12 33</w:t>
            </w:r>
            <w:r w:rsidR="00EF03E8">
              <w:rPr>
                <w:rFonts w:ascii="GHEA Grapalat" w:eastAsia="Times New Roman" w:hAnsi="GHEA Grapalat" w:cs="Calibri"/>
                <w:kern w:val="0"/>
                <w:sz w:val="16"/>
                <w:szCs w:val="16"/>
                <w:lang w:val="hy-AM"/>
                <w14:ligatures w14:val="none"/>
              </w:rPr>
              <w:t>0 000</w:t>
            </w:r>
          </w:p>
        </w:tc>
        <w:tc>
          <w:tcPr>
            <w:tcW w:w="1267" w:type="dxa"/>
            <w:vAlign w:val="center"/>
          </w:tcPr>
          <w:p w14:paraId="00C3D173" w14:textId="091E2121" w:rsidR="00EF03E8" w:rsidRPr="00A4285E" w:rsidRDefault="00AE4536" w:rsidP="002053EC">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2 466</w:t>
            </w:r>
            <w:r w:rsidR="00EF03E8">
              <w:rPr>
                <w:rFonts w:ascii="GHEA Grapalat" w:eastAsia="Times New Roman" w:hAnsi="GHEA Grapalat" w:cs="Calibri"/>
                <w:kern w:val="0"/>
                <w:sz w:val="16"/>
                <w:szCs w:val="16"/>
                <w:lang w:val="hy-AM"/>
                <w14:ligatures w14:val="none"/>
              </w:rPr>
              <w:t xml:space="preserve"> 000</w:t>
            </w:r>
          </w:p>
        </w:tc>
        <w:tc>
          <w:tcPr>
            <w:tcW w:w="1192" w:type="dxa"/>
            <w:vAlign w:val="center"/>
          </w:tcPr>
          <w:p w14:paraId="4DA2EDB7" w14:textId="71F1B895" w:rsidR="00EF03E8" w:rsidRPr="00A4285E" w:rsidRDefault="00AE4536" w:rsidP="00AE4536">
            <w:pPr>
              <w:spacing w:after="0" w:line="240" w:lineRule="auto"/>
              <w:jc w:val="center"/>
              <w:rPr>
                <w:rFonts w:ascii="GHEA Grapalat" w:eastAsia="Times New Roman" w:hAnsi="GHEA Grapalat" w:cs="Calibri"/>
                <w:kern w:val="0"/>
                <w:sz w:val="16"/>
                <w:szCs w:val="16"/>
                <w:highlight w:val="yellow"/>
                <w:lang w:val="hy-AM"/>
                <w14:ligatures w14:val="none"/>
              </w:rPr>
            </w:pPr>
            <w:r>
              <w:rPr>
                <w:rFonts w:ascii="GHEA Grapalat" w:eastAsia="Times New Roman" w:hAnsi="GHEA Grapalat" w:cs="Calibri"/>
                <w:kern w:val="0"/>
                <w:sz w:val="16"/>
                <w:szCs w:val="16"/>
                <w:lang w:val="hy-AM"/>
                <w14:ligatures w14:val="none"/>
              </w:rPr>
              <w:t>123 300</w:t>
            </w:r>
          </w:p>
        </w:tc>
        <w:tc>
          <w:tcPr>
            <w:tcW w:w="1365" w:type="dxa"/>
            <w:vAlign w:val="center"/>
          </w:tcPr>
          <w:p w14:paraId="7346DF8C" w14:textId="3E3E3C20" w:rsidR="00EF03E8" w:rsidRPr="0045756F" w:rsidRDefault="00EF03E8" w:rsidP="00EF03E8">
            <w:pPr>
              <w:spacing w:after="0" w:line="240" w:lineRule="auto"/>
              <w:jc w:val="center"/>
              <w:rPr>
                <w:rFonts w:ascii="GHEA Grapalat" w:eastAsia="Times New Roman" w:hAnsi="GHEA Grapalat" w:cs="Calibri"/>
                <w:kern w:val="0"/>
                <w:sz w:val="16"/>
                <w:szCs w:val="16"/>
                <w:highlight w:val="yellow"/>
                <w:lang w:val="hy-AM"/>
                <w14:ligatures w14:val="none"/>
              </w:rPr>
            </w:pPr>
            <w:r w:rsidRPr="0045756F">
              <w:rPr>
                <w:rFonts w:ascii="GHEA Grapalat" w:eastAsia="Times New Roman" w:hAnsi="GHEA Grapalat" w:cs="Calibri"/>
                <w:kern w:val="0"/>
                <w:sz w:val="16"/>
                <w:szCs w:val="16"/>
                <w:lang w:val="hy-AM"/>
                <w14:ligatures w14:val="none"/>
              </w:rPr>
              <w:t>16</w:t>
            </w:r>
            <w:r w:rsidR="00642E7C">
              <w:rPr>
                <w:rFonts w:ascii="GHEA Grapalat" w:eastAsia="Times New Roman" w:hAnsi="GHEA Grapalat" w:cs="Calibri"/>
                <w:kern w:val="0"/>
                <w:sz w:val="16"/>
                <w:szCs w:val="16"/>
                <w:lang w:val="hy-AM"/>
                <w14:ligatures w14:val="none"/>
              </w:rPr>
              <w:t xml:space="preserve"> </w:t>
            </w:r>
            <w:r w:rsidRPr="0045756F">
              <w:rPr>
                <w:rFonts w:ascii="GHEA Grapalat" w:eastAsia="Times New Roman" w:hAnsi="GHEA Grapalat" w:cs="Calibri"/>
                <w:kern w:val="0"/>
                <w:sz w:val="16"/>
                <w:szCs w:val="16"/>
                <w:lang w:val="hy-AM"/>
                <w14:ligatures w14:val="none"/>
              </w:rPr>
              <w:t>500</w:t>
            </w:r>
          </w:p>
        </w:tc>
      </w:tr>
      <w:tr w:rsidR="00EF03E8" w:rsidRPr="00C40860" w14:paraId="1B0DC5E1" w14:textId="77777777" w:rsidTr="0045756F">
        <w:trPr>
          <w:trHeight w:val="825"/>
          <w:jc w:val="center"/>
        </w:trPr>
        <w:tc>
          <w:tcPr>
            <w:tcW w:w="14875" w:type="dxa"/>
            <w:gridSpan w:val="13"/>
            <w:vAlign w:val="center"/>
          </w:tcPr>
          <w:p w14:paraId="36ACB7A3" w14:textId="18870D49" w:rsidR="00EF03E8" w:rsidRPr="00BD2664" w:rsidRDefault="00EF03E8" w:rsidP="00EF03E8">
            <w:pPr>
              <w:jc w:val="center"/>
              <w:rPr>
                <w:rFonts w:ascii="GHEA Grapalat" w:eastAsia="Times New Roman" w:hAnsi="GHEA Grapalat" w:cs="Calibri"/>
                <w:kern w:val="0"/>
                <w:sz w:val="16"/>
                <w:szCs w:val="16"/>
                <w:lang w:val="hy-AM"/>
                <w14:ligatures w14:val="none"/>
              </w:rPr>
            </w:pPr>
            <w:r w:rsidRPr="005D0494">
              <w:rPr>
                <w:rFonts w:ascii="GHEA Grapalat" w:eastAsia="Times New Roman" w:hAnsi="GHEA Grapalat" w:cs="Calibri"/>
                <w:kern w:val="0"/>
                <w:sz w:val="16"/>
                <w:szCs w:val="16"/>
                <w:lang w:val="hy-AM"/>
                <w14:ligatures w14:val="none"/>
              </w:rPr>
              <w:t xml:space="preserve">Բնութագիր՝ նպատակային նշանակությունը՝ </w:t>
            </w:r>
            <w:r w:rsidRPr="001E3FBF">
              <w:rPr>
                <w:rFonts w:ascii="GHEA Grapalat" w:eastAsia="Times New Roman" w:hAnsi="GHEA Grapalat" w:cs="Calibri"/>
                <w:kern w:val="0"/>
                <w:sz w:val="16"/>
                <w:szCs w:val="16"/>
                <w:lang w:val="hy-AM"/>
                <w14:ligatures w14:val="none"/>
              </w:rPr>
              <w:t>բնակավայրերի</w:t>
            </w:r>
            <w:r w:rsidRPr="005D0494">
              <w:rPr>
                <w:rFonts w:ascii="GHEA Grapalat" w:eastAsia="Times New Roman" w:hAnsi="GHEA Grapalat" w:cs="Calibri"/>
                <w:kern w:val="0"/>
                <w:sz w:val="16"/>
                <w:szCs w:val="16"/>
                <w:lang w:val="hy-AM"/>
                <w14:ligatures w14:val="none"/>
              </w:rPr>
              <w:t xml:space="preserve">, գործառնական նշանակությունը՝ </w:t>
            </w:r>
            <w:r>
              <w:rPr>
                <w:rFonts w:ascii="GHEA Grapalat" w:eastAsia="Times New Roman" w:hAnsi="GHEA Grapalat" w:cs="Calibri"/>
                <w:kern w:val="0"/>
                <w:sz w:val="16"/>
                <w:szCs w:val="16"/>
                <w:lang w:val="hy-AM"/>
                <w14:ligatures w14:val="none"/>
              </w:rPr>
              <w:t>բ</w:t>
            </w:r>
            <w:r w:rsidRPr="00A54720">
              <w:rPr>
                <w:rFonts w:ascii="GHEA Grapalat" w:eastAsia="Times New Roman" w:hAnsi="GHEA Grapalat" w:cs="Calibri"/>
                <w:kern w:val="0"/>
                <w:sz w:val="16"/>
                <w:szCs w:val="16"/>
                <w:lang w:val="hy-AM"/>
                <w14:ligatures w14:val="none"/>
              </w:rPr>
              <w:t>նակելի կառուցապատման</w:t>
            </w:r>
            <w:r w:rsidRPr="005D0494">
              <w:rPr>
                <w:rFonts w:ascii="GHEA Grapalat" w:eastAsia="Times New Roman" w:hAnsi="GHEA Grapalat" w:cs="Calibri"/>
                <w:kern w:val="0"/>
                <w:sz w:val="16"/>
                <w:szCs w:val="16"/>
                <w:lang w:val="hy-AM"/>
                <w14:ligatures w14:val="none"/>
              </w:rPr>
              <w:t xml:space="preserve">, </w:t>
            </w:r>
            <w:r w:rsidRPr="00FC0DFF">
              <w:rPr>
                <w:rFonts w:ascii="GHEA Grapalat" w:eastAsia="Times New Roman" w:hAnsi="GHEA Grapalat" w:cs="Calibri"/>
                <w:kern w:val="0"/>
                <w:sz w:val="16"/>
                <w:szCs w:val="16"/>
                <w:lang w:val="hy-AM"/>
                <w14:ligatures w14:val="none"/>
              </w:rPr>
              <w:t>տրանսպորտային մատչելիությունը՝ լավ, տրանսպորտային հանգույցների հասանելիությունը՝ բավարար</w:t>
            </w:r>
            <w:r>
              <w:rPr>
                <w:rFonts w:ascii="GHEA Grapalat" w:eastAsia="Times New Roman" w:hAnsi="GHEA Grapalat" w:cs="Calibri"/>
                <w:kern w:val="0"/>
                <w:sz w:val="16"/>
                <w:szCs w:val="16"/>
                <w:lang w:val="hy-AM"/>
                <w14:ligatures w14:val="none"/>
              </w:rPr>
              <w:t>, հարթ հողամաս թույլ թեքությամբ։</w:t>
            </w:r>
          </w:p>
        </w:tc>
      </w:tr>
    </w:tbl>
    <w:p w14:paraId="6770DD6D" w14:textId="4D9F08B0" w:rsidR="00745395" w:rsidRPr="00CD79DB"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կազմակերպչի անվանումը, գտնվելու վայրը՝ </w:t>
      </w:r>
      <w:r w:rsidR="00694826" w:rsidRPr="002F76E3">
        <w:rPr>
          <w:rFonts w:ascii="GHEA Grapalat" w:hAnsi="GHEA Grapalat"/>
          <w:b/>
          <w:bCs/>
          <w:i/>
          <w:iCs/>
          <w:sz w:val="16"/>
          <w:szCs w:val="16"/>
          <w:lang w:val="hy-AM"/>
        </w:rPr>
        <w:t xml:space="preserve">Հայաստանի Հանրապետության </w:t>
      </w:r>
      <w:r w:rsidR="00CD79DB" w:rsidRPr="00D03324">
        <w:rPr>
          <w:rFonts w:ascii="GHEA Grapalat" w:hAnsi="GHEA Grapalat"/>
          <w:b/>
          <w:bCs/>
          <w:i/>
          <w:iCs/>
          <w:sz w:val="16"/>
          <w:szCs w:val="16"/>
          <w:lang w:val="hy-AM"/>
        </w:rPr>
        <w:t xml:space="preserve">Կոտայքի </w:t>
      </w:r>
      <w:r w:rsidR="00694826" w:rsidRPr="00CD79DB">
        <w:rPr>
          <w:rFonts w:ascii="GHEA Grapalat" w:hAnsi="GHEA Grapalat"/>
          <w:b/>
          <w:bCs/>
          <w:i/>
          <w:iCs/>
          <w:sz w:val="16"/>
          <w:szCs w:val="16"/>
          <w:lang w:val="hy-AM"/>
        </w:rPr>
        <w:t xml:space="preserve">մարզ </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համայնք (հասցե` ք.</w:t>
      </w:r>
      <w:r w:rsidR="00CD79DB" w:rsidRPr="00D03324">
        <w:rPr>
          <w:rFonts w:ascii="GHEA Grapalat" w:hAnsi="GHEA Grapalat"/>
          <w:b/>
          <w:bCs/>
          <w:i/>
          <w:iCs/>
          <w:sz w:val="16"/>
          <w:szCs w:val="16"/>
          <w:lang w:val="hy-AM"/>
        </w:rPr>
        <w:t>Հրազդան</w:t>
      </w:r>
      <w:r w:rsidR="00694826" w:rsidRPr="00CD79DB">
        <w:rPr>
          <w:rFonts w:ascii="GHEA Grapalat" w:hAnsi="GHEA Grapalat"/>
          <w:b/>
          <w:bCs/>
          <w:i/>
          <w:iCs/>
          <w:sz w:val="16"/>
          <w:szCs w:val="16"/>
          <w:lang w:val="hy-AM"/>
        </w:rPr>
        <w:t xml:space="preserve">, </w:t>
      </w:r>
      <w:bookmarkStart w:id="1" w:name="_Hlk233107437"/>
      <w:r w:rsidR="00CD79DB" w:rsidRPr="00D03324">
        <w:rPr>
          <w:rFonts w:ascii="GHEA Grapalat" w:hAnsi="GHEA Grapalat"/>
          <w:b/>
          <w:bCs/>
          <w:i/>
          <w:iCs/>
          <w:sz w:val="16"/>
          <w:szCs w:val="16"/>
          <w:lang w:val="hy-AM"/>
        </w:rPr>
        <w:t>Սահմանադրու</w:t>
      </w:r>
      <w:r w:rsidR="00EE56AB" w:rsidRPr="00D03324">
        <w:rPr>
          <w:rFonts w:ascii="GHEA Grapalat" w:hAnsi="GHEA Grapalat"/>
          <w:b/>
          <w:bCs/>
          <w:i/>
          <w:iCs/>
          <w:sz w:val="16"/>
          <w:szCs w:val="16"/>
          <w:lang w:val="hy-AM"/>
        </w:rPr>
        <w:t>թյան Հրապարակ 1</w:t>
      </w:r>
      <w:r w:rsidR="00694826" w:rsidRPr="00CD79DB">
        <w:rPr>
          <w:rFonts w:ascii="Cambria Math" w:hAnsi="Cambria Math"/>
          <w:b/>
          <w:bCs/>
          <w:i/>
          <w:iCs/>
          <w:sz w:val="16"/>
          <w:szCs w:val="16"/>
          <w:lang w:val="hy-AM"/>
        </w:rPr>
        <w:t xml:space="preserve"> </w:t>
      </w:r>
      <w:r w:rsidR="00694826" w:rsidRPr="00CD79DB">
        <w:rPr>
          <w:rFonts w:ascii="GHEA Grapalat" w:hAnsi="GHEA Grapalat"/>
          <w:b/>
          <w:bCs/>
          <w:i/>
          <w:iCs/>
          <w:sz w:val="16"/>
          <w:szCs w:val="16"/>
          <w:lang w:val="hy-AM"/>
        </w:rPr>
        <w:t>)։</w:t>
      </w:r>
    </w:p>
    <w:bookmarkEnd w:id="1"/>
    <w:p w14:paraId="6FEB8ACB" w14:textId="5238C530"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Աճուրդի մասնակից կարող են հանդիսանալ ֆիզիկական և իրավաբանական անձինք, ինչպես նաև </w:t>
      </w:r>
      <w:r w:rsidR="00243ECF">
        <w:rPr>
          <w:rFonts w:ascii="GHEA Grapalat" w:hAnsi="GHEA Grapalat"/>
          <w:b/>
          <w:bCs/>
          <w:i/>
          <w:iCs/>
          <w:sz w:val="16"/>
          <w:szCs w:val="16"/>
          <w:lang w:val="hy-AM"/>
        </w:rPr>
        <w:t>պետությունը</w:t>
      </w:r>
      <w:r w:rsidRPr="00FC7B31">
        <w:rPr>
          <w:rFonts w:ascii="GHEA Grapalat" w:hAnsi="GHEA Grapalat"/>
          <w:b/>
          <w:bCs/>
          <w:i/>
          <w:iCs/>
          <w:sz w:val="16"/>
          <w:szCs w:val="16"/>
          <w:lang w:val="hy-AM"/>
        </w:rPr>
        <w:t xml:space="preserve"> (բացառությամբ օրենքով նախատեսված դեպքերի),</w:t>
      </w:r>
    </w:p>
    <w:p w14:paraId="3A3872AD" w14:textId="704783A4"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w:t>
      </w:r>
      <w:r w:rsidRPr="00D50329">
        <w:rPr>
          <w:rFonts w:ascii="GHEA Grapalat" w:hAnsi="GHEA Grapalat"/>
          <w:b/>
          <w:bCs/>
          <w:i/>
          <w:iCs/>
          <w:sz w:val="16"/>
          <w:szCs w:val="16"/>
          <w:lang w:val="hy-AM"/>
        </w:rPr>
        <w:t>Աճուրդի մասնակցության համար Էլեկտրոնային համակարգում (</w:t>
      </w:r>
      <w:hyperlink r:id="rId5" w:history="1">
        <w:r w:rsidRPr="00D50329">
          <w:rPr>
            <w:rStyle w:val="a3"/>
            <w:rFonts w:ascii="GHEA Grapalat" w:hAnsi="GHEA Grapalat"/>
            <w:b/>
            <w:bCs/>
            <w:i/>
            <w:iCs/>
            <w:sz w:val="16"/>
            <w:szCs w:val="16"/>
            <w:lang w:val="hy-AM"/>
          </w:rPr>
          <w:t>https://www.e-auctions.am/</w:t>
        </w:r>
      </w:hyperlink>
      <w:r w:rsidRPr="00D50329">
        <w:rPr>
          <w:rFonts w:ascii="GHEA Grapalat" w:hAnsi="GHEA Grapalat"/>
          <w:b/>
          <w:bCs/>
          <w:i/>
          <w:iCs/>
          <w:sz w:val="16"/>
          <w:szCs w:val="16"/>
          <w:lang w:val="hy-AM"/>
        </w:rPr>
        <w:t>) գրանցվելուց և մուտք գործելու</w:t>
      </w:r>
      <w:r w:rsidR="00243ECF">
        <w:rPr>
          <w:rFonts w:ascii="GHEA Grapalat" w:hAnsi="GHEA Grapalat"/>
          <w:b/>
          <w:bCs/>
          <w:i/>
          <w:iCs/>
          <w:sz w:val="16"/>
          <w:szCs w:val="16"/>
          <w:lang w:val="hy-AM"/>
        </w:rPr>
        <w:t>ց</w:t>
      </w:r>
      <w:r w:rsidRPr="00D50329">
        <w:rPr>
          <w:rFonts w:ascii="GHEA Grapalat" w:hAnsi="GHEA Grapalat"/>
          <w:b/>
          <w:bCs/>
          <w:i/>
          <w:iCs/>
          <w:sz w:val="16"/>
          <w:szCs w:val="16"/>
          <w:lang w:val="hy-AM"/>
        </w:rPr>
        <w:t xml:space="preserve"> հետո անհրաժեշտ է e-payments համակարգի միջոցով Հայաստանի Հանրապետության կառավարության 2023 թվականի սեպտեմբերի 28-ի N1667-Ն որոշմամբ սահմանված հավելվածի</w:t>
      </w:r>
      <w:r w:rsidR="00243ECF">
        <w:rPr>
          <w:rFonts w:ascii="GHEA Grapalat" w:hAnsi="GHEA Grapalat"/>
          <w:b/>
          <w:bCs/>
          <w:i/>
          <w:iCs/>
          <w:sz w:val="16"/>
          <w:szCs w:val="16"/>
          <w:lang w:val="hy-AM"/>
        </w:rPr>
        <w:t xml:space="preserve"> 18-</w:t>
      </w:r>
      <w:r w:rsidRPr="00D50329">
        <w:rPr>
          <w:rFonts w:ascii="GHEA Grapalat" w:hAnsi="GHEA Grapalat"/>
          <w:b/>
          <w:bCs/>
          <w:i/>
          <w:iCs/>
          <w:sz w:val="16"/>
          <w:szCs w:val="16"/>
          <w:lang w:val="hy-AM"/>
        </w:rPr>
        <w:t>րդ կետով սահմանված ժամկետի ավարտից առնվազն 5 րոպե առաջ վճարել նախավճար:</w:t>
      </w:r>
    </w:p>
    <w:p w14:paraId="2294241A" w14:textId="77777777" w:rsidR="00745395" w:rsidRDefault="00745395" w:rsidP="00745395">
      <w:pPr>
        <w:jc w:val="both"/>
        <w:rPr>
          <w:rFonts w:ascii="GHEA Grapalat" w:hAnsi="GHEA Grapalat"/>
          <w:b/>
          <w:bCs/>
          <w:i/>
          <w:iCs/>
          <w:sz w:val="16"/>
          <w:szCs w:val="16"/>
          <w:lang w:val="hy-AM"/>
        </w:rPr>
      </w:pPr>
      <w:r w:rsidRPr="00FC7B31">
        <w:rPr>
          <w:rFonts w:ascii="GHEA Grapalat" w:hAnsi="GHEA Grapalat"/>
          <w:b/>
          <w:bCs/>
          <w:i/>
          <w:iCs/>
          <w:sz w:val="16"/>
          <w:szCs w:val="16"/>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608ED2E8" w14:textId="77777777" w:rsidR="00D916D5" w:rsidRDefault="00D916D5" w:rsidP="00745395">
      <w:pPr>
        <w:jc w:val="both"/>
        <w:rPr>
          <w:rFonts w:ascii="GHEA Grapalat" w:hAnsi="GHEA Grapalat"/>
          <w:b/>
          <w:bCs/>
          <w:i/>
          <w:iCs/>
          <w:color w:val="FF0000"/>
          <w:sz w:val="16"/>
          <w:szCs w:val="16"/>
          <w:lang w:val="hy-AM"/>
        </w:rPr>
      </w:pPr>
      <w:bookmarkStart w:id="2" w:name="_Hlk204255994"/>
    </w:p>
    <w:p w14:paraId="7FE9D439" w14:textId="785CDB7B" w:rsidR="00D916D5" w:rsidRPr="00D03324" w:rsidRDefault="00745395" w:rsidP="00745395">
      <w:pPr>
        <w:jc w:val="both"/>
        <w:rPr>
          <w:rFonts w:ascii="GHEA Grapalat" w:hAnsi="GHEA Grapalat"/>
          <w:b/>
          <w:bCs/>
          <w:i/>
          <w:iCs/>
          <w:sz w:val="16"/>
          <w:szCs w:val="16"/>
          <w:lang w:val="hy-AM"/>
        </w:rPr>
      </w:pPr>
      <w:r w:rsidRPr="00D67674">
        <w:rPr>
          <w:rFonts w:ascii="GHEA Grapalat" w:hAnsi="GHEA Grapalat"/>
          <w:b/>
          <w:bCs/>
          <w:i/>
          <w:iCs/>
          <w:sz w:val="16"/>
          <w:szCs w:val="16"/>
          <w:lang w:val="hy-AM"/>
        </w:rPr>
        <w:lastRenderedPageBreak/>
        <w:t xml:space="preserve">* Աճուրդի վերաբերյալ անհրաժեշտ  լրացուցիչ տեղեկատվություն ու տեխնիկական աջակցություն ստանալու </w:t>
      </w:r>
      <w:r w:rsidR="00243ECF">
        <w:rPr>
          <w:rFonts w:ascii="GHEA Grapalat" w:hAnsi="GHEA Grapalat"/>
          <w:b/>
          <w:bCs/>
          <w:i/>
          <w:iCs/>
          <w:sz w:val="16"/>
          <w:szCs w:val="16"/>
          <w:lang w:val="hy-AM"/>
        </w:rPr>
        <w:t>համար մ</w:t>
      </w:r>
      <w:r w:rsidRPr="00D67674">
        <w:rPr>
          <w:rFonts w:ascii="GHEA Grapalat" w:hAnsi="GHEA Grapalat"/>
          <w:b/>
          <w:bCs/>
          <w:i/>
          <w:iCs/>
          <w:sz w:val="16"/>
          <w:szCs w:val="16"/>
          <w:lang w:val="hy-AM"/>
        </w:rPr>
        <w:t>ասնակիցները կարող են զանգահարել</w:t>
      </w:r>
      <w:r w:rsidR="001D5B86" w:rsidRPr="00D03324">
        <w:rPr>
          <w:rFonts w:ascii="GHEA Grapalat" w:hAnsi="GHEA Grapalat"/>
          <w:b/>
          <w:bCs/>
          <w:i/>
          <w:iCs/>
          <w:sz w:val="16"/>
          <w:szCs w:val="16"/>
          <w:lang w:val="hy-AM"/>
        </w:rPr>
        <w:t xml:space="preserve"> </w:t>
      </w:r>
    </w:p>
    <w:p w14:paraId="2839B756" w14:textId="1F723DCD" w:rsidR="00745395" w:rsidRPr="00EE116C" w:rsidRDefault="00D916D5" w:rsidP="00745395">
      <w:pPr>
        <w:jc w:val="both"/>
        <w:rPr>
          <w:rFonts w:ascii="GHEA Grapalat" w:hAnsi="GHEA Grapalat"/>
          <w:b/>
          <w:bCs/>
          <w:i/>
          <w:iCs/>
          <w:sz w:val="16"/>
          <w:szCs w:val="16"/>
          <w:lang w:val="hy-AM"/>
        </w:rPr>
      </w:pPr>
      <w:r w:rsidRPr="00EE116C">
        <w:rPr>
          <w:rFonts w:ascii="GHEA Grapalat" w:hAnsi="GHEA Grapalat"/>
          <w:b/>
          <w:bCs/>
          <w:i/>
          <w:iCs/>
          <w:sz w:val="16"/>
          <w:szCs w:val="16"/>
          <w:lang w:val="hy-AM"/>
        </w:rPr>
        <w:t>060-70-40-14</w:t>
      </w:r>
      <w:r w:rsidR="00243ECF">
        <w:rPr>
          <w:rFonts w:ascii="GHEA Grapalat" w:eastAsia="Microsoft JhengHei" w:hAnsi="GHEA Grapalat" w:cs="Microsoft JhengHei"/>
          <w:b/>
          <w:bCs/>
          <w:i/>
          <w:iCs/>
          <w:sz w:val="16"/>
          <w:szCs w:val="16"/>
          <w:lang w:val="hy-AM"/>
        </w:rPr>
        <w:t xml:space="preserve"> </w:t>
      </w:r>
      <w:r w:rsidR="00243ECF">
        <w:rPr>
          <w:rFonts w:ascii="GHEA Grapalat" w:hAnsi="GHEA Grapalat"/>
          <w:b/>
          <w:bCs/>
          <w:i/>
          <w:iCs/>
          <w:sz w:val="16"/>
          <w:szCs w:val="16"/>
          <w:lang w:val="hy-AM"/>
        </w:rPr>
        <w:t>հեռախոսահամա</w:t>
      </w:r>
      <w:r w:rsidR="00847FEB" w:rsidRPr="00D67674">
        <w:rPr>
          <w:rFonts w:ascii="GHEA Grapalat" w:hAnsi="GHEA Grapalat"/>
          <w:b/>
          <w:bCs/>
          <w:i/>
          <w:iCs/>
          <w:sz w:val="16"/>
          <w:szCs w:val="16"/>
          <w:lang w:val="hy-AM"/>
        </w:rPr>
        <w:t xml:space="preserve">րին </w:t>
      </w:r>
      <w:r w:rsidR="00745395" w:rsidRPr="00D67674">
        <w:rPr>
          <w:rFonts w:ascii="GHEA Grapalat" w:hAnsi="GHEA Grapalat"/>
          <w:b/>
          <w:bCs/>
          <w:i/>
          <w:iCs/>
          <w:sz w:val="16"/>
          <w:szCs w:val="16"/>
          <w:lang w:val="hy-AM"/>
        </w:rPr>
        <w:t xml:space="preserve">կամ այցելել </w:t>
      </w:r>
      <w:r w:rsidR="00847FEB" w:rsidRPr="00D67674">
        <w:rPr>
          <w:rFonts w:ascii="GHEA Grapalat" w:hAnsi="GHEA Grapalat"/>
          <w:b/>
          <w:bCs/>
          <w:i/>
          <w:iCs/>
          <w:sz w:val="16"/>
          <w:szCs w:val="16"/>
          <w:lang w:val="hy-AM"/>
        </w:rPr>
        <w:t xml:space="preserve">Հայաստանի Հանրապետության </w:t>
      </w:r>
      <w:r w:rsidR="00EE56AB" w:rsidRPr="00EE116C">
        <w:rPr>
          <w:rFonts w:ascii="GHEA Grapalat" w:hAnsi="GHEA Grapalat"/>
          <w:b/>
          <w:bCs/>
          <w:i/>
          <w:iCs/>
          <w:sz w:val="16"/>
          <w:szCs w:val="16"/>
          <w:lang w:val="hy-AM"/>
        </w:rPr>
        <w:t xml:space="preserve">Կոտայքի </w:t>
      </w:r>
      <w:r w:rsidR="00847FEB" w:rsidRPr="00D67674">
        <w:rPr>
          <w:rFonts w:ascii="GHEA Grapalat" w:hAnsi="GHEA Grapalat"/>
          <w:b/>
          <w:bCs/>
          <w:i/>
          <w:iCs/>
          <w:sz w:val="16"/>
          <w:szCs w:val="16"/>
          <w:lang w:val="hy-AM"/>
        </w:rPr>
        <w:t xml:space="preserve">մարզի </w:t>
      </w:r>
      <w:r w:rsidR="00243ECF">
        <w:rPr>
          <w:rFonts w:ascii="GHEA Grapalat" w:hAnsi="GHEA Grapalat"/>
          <w:b/>
          <w:bCs/>
          <w:i/>
          <w:iCs/>
          <w:sz w:val="16"/>
          <w:szCs w:val="16"/>
          <w:lang w:val="hy-AM"/>
        </w:rPr>
        <w:t>Հ</w:t>
      </w:r>
      <w:r w:rsidR="00EE56AB" w:rsidRPr="00EE116C">
        <w:rPr>
          <w:rFonts w:ascii="GHEA Grapalat" w:hAnsi="GHEA Grapalat"/>
          <w:b/>
          <w:bCs/>
          <w:i/>
          <w:iCs/>
          <w:sz w:val="16"/>
          <w:szCs w:val="16"/>
          <w:lang w:val="hy-AM"/>
        </w:rPr>
        <w:t>րազդան</w:t>
      </w:r>
      <w:r w:rsidR="00847FEB" w:rsidRPr="00D67674">
        <w:rPr>
          <w:rFonts w:ascii="GHEA Grapalat" w:hAnsi="GHEA Grapalat"/>
          <w:b/>
          <w:bCs/>
          <w:i/>
          <w:iCs/>
          <w:sz w:val="16"/>
          <w:szCs w:val="16"/>
          <w:lang w:val="hy-AM"/>
        </w:rPr>
        <w:t>ի համայնքապետարան՝ ք.</w:t>
      </w:r>
      <w:r w:rsidR="00EE56AB" w:rsidRPr="00EE116C">
        <w:rPr>
          <w:rFonts w:ascii="GHEA Grapalat" w:hAnsi="GHEA Grapalat"/>
          <w:b/>
          <w:bCs/>
          <w:i/>
          <w:iCs/>
          <w:sz w:val="16"/>
          <w:szCs w:val="16"/>
          <w:lang w:val="hy-AM"/>
        </w:rPr>
        <w:t>Հրազդան</w:t>
      </w:r>
      <w:r w:rsidR="00847FEB" w:rsidRPr="00D67674">
        <w:rPr>
          <w:rFonts w:ascii="GHEA Grapalat" w:hAnsi="GHEA Grapalat"/>
          <w:b/>
          <w:bCs/>
          <w:i/>
          <w:iCs/>
          <w:sz w:val="16"/>
          <w:szCs w:val="16"/>
          <w:lang w:val="hy-AM"/>
        </w:rPr>
        <w:t xml:space="preserve">, </w:t>
      </w:r>
      <w:r w:rsidR="00EE56AB" w:rsidRPr="00EE116C">
        <w:rPr>
          <w:rFonts w:ascii="GHEA Grapalat" w:hAnsi="GHEA Grapalat"/>
          <w:b/>
          <w:bCs/>
          <w:i/>
          <w:iCs/>
          <w:sz w:val="16"/>
          <w:szCs w:val="16"/>
          <w:lang w:val="hy-AM"/>
        </w:rPr>
        <w:t xml:space="preserve">Սահմանադրության հրապարակ </w:t>
      </w:r>
      <w:r w:rsidR="00E57B2F">
        <w:rPr>
          <w:rFonts w:ascii="GHEA Grapalat" w:hAnsi="GHEA Grapalat"/>
          <w:b/>
          <w:bCs/>
          <w:i/>
          <w:iCs/>
          <w:sz w:val="16"/>
          <w:szCs w:val="16"/>
          <w:lang w:val="hy-AM"/>
        </w:rPr>
        <w:t>1</w:t>
      </w:r>
      <w:r w:rsidR="00847FEB" w:rsidRPr="00D67674">
        <w:rPr>
          <w:rFonts w:ascii="GHEA Grapalat" w:hAnsi="GHEA Grapalat"/>
          <w:b/>
          <w:bCs/>
          <w:i/>
          <w:iCs/>
          <w:sz w:val="16"/>
          <w:szCs w:val="16"/>
          <w:lang w:val="hy-AM"/>
        </w:rPr>
        <w:t>։</w:t>
      </w:r>
    </w:p>
    <w:p w14:paraId="493B396E" w14:textId="77777777" w:rsidR="00745395" w:rsidRPr="00D50329" w:rsidRDefault="00745395" w:rsidP="00745395">
      <w:pPr>
        <w:spacing w:line="240" w:lineRule="auto"/>
        <w:ind w:left="-284" w:firstLine="284"/>
        <w:jc w:val="both"/>
        <w:rPr>
          <w:rFonts w:ascii="GHEA Grapalat" w:hAnsi="GHEA Grapalat"/>
          <w:sz w:val="16"/>
          <w:szCs w:val="16"/>
          <w:lang w:val="hy-AM"/>
        </w:rPr>
      </w:pPr>
      <w:r w:rsidRPr="00D50329">
        <w:rPr>
          <w:rFonts w:ascii="GHEA Grapalat" w:hAnsi="GHEA Grapalat"/>
          <w:b/>
          <w:bCs/>
          <w:i/>
          <w:iCs/>
          <w:sz w:val="16"/>
          <w:szCs w:val="16"/>
          <w:lang w:val="hy-AM"/>
        </w:rPr>
        <w:t xml:space="preserve">Աճուրդի մասնակցության հայտերի ներկայացնելը և պայմանները՝ </w:t>
      </w:r>
    </w:p>
    <w:p w14:paraId="00170CFA" w14:textId="77777777" w:rsidR="00745395" w:rsidRPr="00D50329" w:rsidRDefault="00745395" w:rsidP="00745395">
      <w:pPr>
        <w:spacing w:line="240" w:lineRule="auto"/>
        <w:jc w:val="both"/>
        <w:rPr>
          <w:rFonts w:ascii="GHEA Grapalat" w:hAnsi="GHEA Grapalat"/>
          <w:sz w:val="16"/>
          <w:szCs w:val="16"/>
          <w:lang w:val="hy-AM"/>
        </w:rPr>
      </w:pPr>
      <w:r w:rsidRPr="00D50329">
        <w:rPr>
          <w:rFonts w:ascii="GHEA Grapalat" w:hAnsi="GHEA Grapalat"/>
          <w:i/>
          <w:iCs/>
          <w:sz w:val="16"/>
          <w:szCs w:val="16"/>
          <w:lang w:val="hy-AM"/>
        </w:rPr>
        <w:t>-Աճուրդին կարող են մասնակցել այն անձինք, ովքեր վաճառվող լոտի նկատմամբ կարող են ունենալ սեփականության իրավունք,</w:t>
      </w:r>
    </w:p>
    <w:p w14:paraId="0F598866" w14:textId="77777777" w:rsidR="00745395" w:rsidRPr="00D50329" w:rsidRDefault="00745395" w:rsidP="00745395">
      <w:pPr>
        <w:spacing w:line="240" w:lineRule="auto"/>
        <w:jc w:val="both"/>
        <w:rPr>
          <w:rFonts w:ascii="GHEA Grapalat" w:hAnsi="GHEA Grapalat"/>
          <w:i/>
          <w:iCs/>
          <w:sz w:val="16"/>
          <w:szCs w:val="16"/>
          <w:lang w:val="hy-AM"/>
        </w:rPr>
      </w:pPr>
      <w:r w:rsidRPr="00D50329">
        <w:rPr>
          <w:rFonts w:ascii="GHEA Grapalat" w:hAnsi="GHEA Grapalat"/>
          <w:i/>
          <w:iCs/>
          <w:sz w:val="16"/>
          <w:szCs w:val="16"/>
          <w:lang w:val="hy-AM"/>
        </w:rPr>
        <w:t xml:space="preserve">-Էլեկտրոնային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N1667-Ն որոշմամբ սահմանված հավելվածի 16-րդ կետով սահմանված կարգով: </w:t>
      </w:r>
    </w:p>
    <w:bookmarkEnd w:id="2"/>
    <w:p w14:paraId="78D25FA9"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Աճուրդի անցկացման և աճուրդում հաղթողին որոշելու կարգը՝</w:t>
      </w:r>
    </w:p>
    <w:p w14:paraId="39ACBD24"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Էլեկտրոնային աճուրդի ավարտին նախորդող վերջին րոպեի ընթացքում յուրաքանչյուր նոր </w:t>
      </w:r>
      <w:r w:rsidRPr="00CD79DB">
        <w:rPr>
          <w:rFonts w:ascii="GHEA Grapalat" w:hAnsi="GHEA Grapalat"/>
          <w:i/>
          <w:iCs/>
          <w:sz w:val="16"/>
          <w:szCs w:val="16"/>
          <w:lang w:val="hy-AM"/>
        </w:rPr>
        <w:t>գնային</w:t>
      </w:r>
      <w:r w:rsidRPr="002F76E3">
        <w:rPr>
          <w:rFonts w:ascii="GHEA Grapalat" w:hAnsi="GHEA Grapalat"/>
          <w:i/>
          <w:iCs/>
          <w:sz w:val="16"/>
          <w:szCs w:val="16"/>
          <w:lang w:val="hy-AM"/>
        </w:rPr>
        <w:t xml:space="preserve">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32E0E153" w14:textId="77777777" w:rsidR="00745395" w:rsidRPr="00B846C0" w:rsidRDefault="00745395" w:rsidP="00745395">
      <w:pPr>
        <w:jc w:val="both"/>
        <w:rPr>
          <w:rFonts w:ascii="GHEA Grapalat" w:hAnsi="GHEA Grapalat"/>
          <w:i/>
          <w:iCs/>
          <w:sz w:val="16"/>
          <w:szCs w:val="16"/>
          <w:lang w:val="hy-AM"/>
        </w:rPr>
      </w:pPr>
      <w:r w:rsidRPr="002F76E3">
        <w:rPr>
          <w:rFonts w:ascii="GHEA Grapalat" w:hAnsi="GHEA Grapalat"/>
          <w:i/>
          <w:iCs/>
          <w:sz w:val="16"/>
          <w:szCs w:val="16"/>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7830FF6C"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i/>
          <w:iCs/>
          <w:sz w:val="16"/>
          <w:szCs w:val="16"/>
          <w:lang w:val="hy-AM"/>
        </w:rPr>
        <w:t xml:space="preserve">- </w:t>
      </w:r>
      <w:r w:rsidRPr="002F76E3">
        <w:rPr>
          <w:rFonts w:ascii="GHEA Grapalat" w:hAnsi="GHEA Grapalat"/>
          <w:b/>
          <w:bCs/>
          <w:i/>
          <w:iCs/>
          <w:sz w:val="16"/>
          <w:szCs w:val="16"/>
          <w:lang w:val="hy-AM"/>
        </w:rPr>
        <w:t>Էլեկտրոնային աճուրդի հաղթող մասնակիցն ստորագրված արձանագրությունն ու Հայաստանի Հանրապետության կառավարության 2023 թվականի սեպտեմբերի 28-ի N1667-Ն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AC3BD03" w14:textId="5B44F024" w:rsidR="00745395"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ՀՀ ֆինանսների նախարարության գանձապետական թիվ </w:t>
      </w:r>
      <w:r w:rsidRPr="00EE56AB">
        <w:rPr>
          <w:rFonts w:ascii="GHEA Grapalat" w:hAnsi="GHEA Grapalat"/>
          <w:b/>
          <w:bCs/>
          <w:i/>
          <w:iCs/>
          <w:sz w:val="16"/>
          <w:szCs w:val="16"/>
          <w:lang w:val="hy-AM"/>
        </w:rPr>
        <w:t xml:space="preserve">1 </w:t>
      </w:r>
      <w:r w:rsidRPr="00090915">
        <w:rPr>
          <w:rFonts w:ascii="GHEA Grapalat" w:hAnsi="GHEA Grapalat"/>
          <w:b/>
          <w:bCs/>
          <w:i/>
          <w:iCs/>
          <w:sz w:val="16"/>
          <w:szCs w:val="16"/>
          <w:lang w:val="hy-AM"/>
        </w:rPr>
        <w:t>բաժանմունքի 900</w:t>
      </w:r>
      <w:r w:rsidR="00EE56AB" w:rsidRPr="00090915">
        <w:rPr>
          <w:rFonts w:ascii="GHEA Grapalat" w:hAnsi="GHEA Grapalat"/>
          <w:b/>
          <w:bCs/>
          <w:i/>
          <w:iCs/>
          <w:sz w:val="16"/>
          <w:szCs w:val="16"/>
          <w:lang w:val="hy-AM"/>
        </w:rPr>
        <w:t>125001140</w:t>
      </w:r>
      <w:r w:rsidR="00EE56AB" w:rsidRPr="00D03324">
        <w:rPr>
          <w:rFonts w:ascii="GHEA Grapalat" w:hAnsi="GHEA Grapalat"/>
          <w:b/>
          <w:bCs/>
          <w:i/>
          <w:iCs/>
          <w:sz w:val="16"/>
          <w:szCs w:val="16"/>
          <w:lang w:val="hy-AM"/>
        </w:rPr>
        <w:t xml:space="preserve"> </w:t>
      </w:r>
      <w:r w:rsidRPr="002F76E3">
        <w:rPr>
          <w:rFonts w:ascii="GHEA Grapalat" w:hAnsi="GHEA Grapalat"/>
          <w:b/>
          <w:bCs/>
          <w:i/>
          <w:iCs/>
          <w:sz w:val="16"/>
          <w:szCs w:val="16"/>
          <w:lang w:val="hy-AM"/>
        </w:rPr>
        <w:t xml:space="preserve">հաշվեհամարին։ </w:t>
      </w:r>
      <w:r w:rsidRPr="002F76E3">
        <w:rPr>
          <w:rFonts w:ascii="GHEA Grapalat" w:hAnsi="GHEA Grapalat"/>
          <w:b/>
          <w:bCs/>
          <w:i/>
          <w:iCs/>
          <w:sz w:val="16"/>
          <w:szCs w:val="16"/>
          <w:lang w:val="hy-AM"/>
        </w:rPr>
        <w:br/>
      </w:r>
    </w:p>
    <w:p w14:paraId="1236C96D" w14:textId="77777777" w:rsidR="00745395" w:rsidRPr="00B846C0" w:rsidRDefault="00745395" w:rsidP="00745395">
      <w:pPr>
        <w:jc w:val="both"/>
        <w:rPr>
          <w:rFonts w:ascii="GHEA Grapalat" w:hAnsi="GHEA Grapalat"/>
          <w:b/>
          <w:bCs/>
          <w:i/>
          <w:iCs/>
          <w:sz w:val="16"/>
          <w:szCs w:val="16"/>
          <w:lang w:val="hy-AM"/>
        </w:rPr>
      </w:pPr>
      <w:r w:rsidRPr="002F76E3">
        <w:rPr>
          <w:rFonts w:ascii="GHEA Grapalat" w:hAnsi="GHEA Grapalat"/>
          <w:b/>
          <w:bCs/>
          <w:i/>
          <w:iCs/>
          <w:sz w:val="16"/>
          <w:szCs w:val="16"/>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5ADA09F3" w14:textId="77777777" w:rsidR="00745395" w:rsidRPr="0026003B"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մատյանում։ Տեղեկանքին կից </w:t>
      </w:r>
      <w:r w:rsidRPr="00AB4026">
        <w:rPr>
          <w:rFonts w:ascii="GHEA Grapalat" w:hAnsi="GHEA Grapalat"/>
          <w:b/>
          <w:bCs/>
          <w:i/>
          <w:iCs/>
          <w:sz w:val="16"/>
          <w:szCs w:val="16"/>
          <w:lang w:val="hy-AM"/>
        </w:rPr>
        <w:t xml:space="preserve">ներկայացվում է համակարգն սպասարկող անձի </w:t>
      </w:r>
      <w:r w:rsidRPr="0026003B">
        <w:rPr>
          <w:rFonts w:ascii="GHEA Grapalat" w:hAnsi="GHEA Grapalat"/>
          <w:b/>
          <w:bCs/>
          <w:i/>
          <w:iCs/>
          <w:sz w:val="16"/>
          <w:szCs w:val="16"/>
          <w:lang w:val="hy-AM"/>
        </w:rPr>
        <w:t>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79BCA7AF" w14:textId="552995EE" w:rsidR="00745395" w:rsidRPr="0026003B" w:rsidRDefault="00745395" w:rsidP="00745395">
      <w:pPr>
        <w:jc w:val="both"/>
        <w:rPr>
          <w:rFonts w:ascii="GHEA Grapalat" w:hAnsi="GHEA Grapalat"/>
          <w:b/>
          <w:bCs/>
          <w:i/>
          <w:iCs/>
          <w:sz w:val="16"/>
          <w:szCs w:val="16"/>
          <w:lang w:val="hy-AM"/>
        </w:rPr>
      </w:pPr>
      <w:r w:rsidRPr="0026003B">
        <w:rPr>
          <w:rFonts w:ascii="GHEA Grapalat" w:hAnsi="GHEA Grapalat"/>
          <w:b/>
          <w:bCs/>
          <w:i/>
          <w:iCs/>
          <w:sz w:val="16"/>
          <w:szCs w:val="16"/>
          <w:lang w:val="hy-AM"/>
        </w:rPr>
        <w:t xml:space="preserve">  * Համաձայն ՀՀ կառավարության 2023 թվականի սեպտեմբերի 28-ի N</w:t>
      </w:r>
      <w:r w:rsidR="0088038B" w:rsidRPr="0088038B">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1667-Ն </w:t>
      </w:r>
      <w:r w:rsidRPr="00800C34">
        <w:rPr>
          <w:rFonts w:ascii="GHEA Grapalat" w:hAnsi="GHEA Grapalat"/>
          <w:b/>
          <w:bCs/>
          <w:i/>
          <w:iCs/>
          <w:sz w:val="16"/>
          <w:szCs w:val="16"/>
          <w:lang w:val="hy-AM"/>
        </w:rPr>
        <w:t>որոշման  և</w:t>
      </w:r>
      <w:r w:rsidR="0088038B" w:rsidRPr="0088038B">
        <w:rPr>
          <w:rFonts w:ascii="GHEA Grapalat" w:hAnsi="GHEA Grapalat"/>
          <w:b/>
          <w:bCs/>
          <w:i/>
          <w:iCs/>
          <w:sz w:val="16"/>
          <w:szCs w:val="16"/>
          <w:lang w:val="hy-AM"/>
        </w:rPr>
        <w:t xml:space="preserve"> Հրազդան համայնքի ավագանու </w:t>
      </w:r>
      <w:r w:rsidR="0088038B" w:rsidRPr="00390DED">
        <w:rPr>
          <w:rFonts w:ascii="GHEA Grapalat" w:hAnsi="GHEA Grapalat"/>
          <w:b/>
          <w:bCs/>
          <w:i/>
          <w:iCs/>
          <w:sz w:val="16"/>
          <w:szCs w:val="16"/>
          <w:lang w:val="hy-AM"/>
        </w:rPr>
        <w:t xml:space="preserve">2026 թվականի </w:t>
      </w:r>
      <w:r w:rsidR="003F43B7">
        <w:rPr>
          <w:rFonts w:ascii="GHEA Grapalat" w:hAnsi="GHEA Grapalat"/>
          <w:b/>
          <w:bCs/>
          <w:i/>
          <w:iCs/>
          <w:sz w:val="16"/>
          <w:szCs w:val="16"/>
          <w:lang w:val="hy-AM"/>
        </w:rPr>
        <w:t>օգոստոսի 17</w:t>
      </w:r>
      <w:r w:rsidR="0088038B" w:rsidRPr="00390DED">
        <w:rPr>
          <w:rFonts w:ascii="GHEA Grapalat" w:hAnsi="GHEA Grapalat"/>
          <w:b/>
          <w:bCs/>
          <w:i/>
          <w:iCs/>
          <w:sz w:val="16"/>
          <w:szCs w:val="16"/>
          <w:lang w:val="hy-AM"/>
        </w:rPr>
        <w:t>– ի թիվ</w:t>
      </w:r>
      <w:r w:rsidR="003F43B7">
        <w:rPr>
          <w:rFonts w:ascii="GHEA Grapalat" w:hAnsi="GHEA Grapalat"/>
          <w:b/>
          <w:bCs/>
          <w:i/>
          <w:iCs/>
          <w:sz w:val="16"/>
          <w:szCs w:val="16"/>
          <w:lang w:val="hy-AM"/>
        </w:rPr>
        <w:t xml:space="preserve"> 194-Ա</w:t>
      </w:r>
      <w:r w:rsidR="0088038B" w:rsidRPr="0088038B">
        <w:rPr>
          <w:rFonts w:ascii="GHEA Grapalat" w:hAnsi="GHEA Grapalat"/>
          <w:b/>
          <w:bCs/>
          <w:i/>
          <w:iCs/>
          <w:sz w:val="16"/>
          <w:szCs w:val="16"/>
          <w:lang w:val="hy-AM"/>
        </w:rPr>
        <w:t xml:space="preserve"> </w:t>
      </w:r>
      <w:r w:rsidRPr="00800C34">
        <w:rPr>
          <w:rFonts w:ascii="GHEA Grapalat" w:hAnsi="GHEA Grapalat"/>
          <w:b/>
          <w:bCs/>
          <w:i/>
          <w:iCs/>
          <w:sz w:val="16"/>
          <w:szCs w:val="16"/>
          <w:lang w:val="hy-AM"/>
        </w:rPr>
        <w:t xml:space="preserve"> </w:t>
      </w:r>
      <w:r w:rsidR="00503C7E">
        <w:rPr>
          <w:rFonts w:ascii="GHEA Grapalat" w:hAnsi="GHEA Grapalat"/>
          <w:b/>
          <w:bCs/>
          <w:i/>
          <w:iCs/>
          <w:sz w:val="16"/>
          <w:szCs w:val="16"/>
          <w:lang w:val="hy-AM"/>
        </w:rPr>
        <w:t xml:space="preserve"> </w:t>
      </w:r>
      <w:r w:rsidRPr="0026003B">
        <w:rPr>
          <w:rFonts w:ascii="GHEA Grapalat" w:hAnsi="GHEA Grapalat"/>
          <w:b/>
          <w:bCs/>
          <w:i/>
          <w:iCs/>
          <w:sz w:val="16"/>
          <w:szCs w:val="16"/>
          <w:lang w:val="hy-AM"/>
        </w:rPr>
        <w:t xml:space="preserve">որոշման՝ </w:t>
      </w:r>
    </w:p>
    <w:p w14:paraId="5579E0CE" w14:textId="77777777" w:rsidR="00745395" w:rsidRPr="002F76E3" w:rsidRDefault="00745395" w:rsidP="00745395">
      <w:pPr>
        <w:jc w:val="both"/>
        <w:rPr>
          <w:rFonts w:ascii="GHEA Grapalat" w:hAnsi="GHEA Grapalat"/>
          <w:sz w:val="16"/>
          <w:szCs w:val="16"/>
          <w:lang w:val="hy-AM"/>
        </w:rPr>
      </w:pPr>
      <w:r w:rsidRPr="0026003B">
        <w:rPr>
          <w:rFonts w:ascii="GHEA Grapalat" w:hAnsi="GHEA Grapalat"/>
          <w:b/>
          <w:bCs/>
          <w:i/>
          <w:iCs/>
          <w:sz w:val="16"/>
          <w:szCs w:val="16"/>
          <w:lang w:val="hy-AM"/>
        </w:rPr>
        <w:t xml:space="preserve"> </w:t>
      </w:r>
      <w:r w:rsidRPr="0026003B">
        <w:rPr>
          <w:rFonts w:ascii="GHEA Grapalat" w:hAnsi="GHEA Grapalat"/>
          <w:i/>
          <w:iCs/>
          <w:sz w:val="16"/>
          <w:szCs w:val="16"/>
          <w:lang w:val="hy-AM"/>
        </w:rPr>
        <w:t>- Աճուրդը կանցկացվի Էլեկտրոնային (գնի ավելացման) եղանակով։</w:t>
      </w:r>
    </w:p>
    <w:p w14:paraId="3FB21EF8" w14:textId="66141023"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Աճուրդում հաղթող ճանաչված անձն արձանագրությունը ստորագրելու օրվանից 3 </w:t>
      </w:r>
      <w:r w:rsidR="0006792C">
        <w:rPr>
          <w:rFonts w:ascii="GHEA Grapalat" w:hAnsi="GHEA Grapalat"/>
          <w:i/>
          <w:iCs/>
          <w:sz w:val="16"/>
          <w:szCs w:val="16"/>
          <w:lang w:val="hy-AM"/>
        </w:rPr>
        <w:t xml:space="preserve">աշխատանքային </w:t>
      </w:r>
      <w:r w:rsidRPr="002F76E3">
        <w:rPr>
          <w:rFonts w:ascii="GHEA Grapalat" w:hAnsi="GHEA Grapalat"/>
          <w:i/>
          <w:iCs/>
          <w:sz w:val="16"/>
          <w:szCs w:val="16"/>
          <w:lang w:val="hy-AM"/>
        </w:rPr>
        <w:t>օրվա ընթացքում պարտավոր է վճարել լոտի (լոտերի) գինը</w:t>
      </w:r>
      <w:r w:rsidR="0006792C">
        <w:rPr>
          <w:rFonts w:ascii="GHEA Grapalat" w:hAnsi="GHEA Grapalat"/>
          <w:i/>
          <w:iCs/>
          <w:sz w:val="16"/>
          <w:szCs w:val="16"/>
          <w:lang w:val="hy-AM"/>
        </w:rPr>
        <w:t xml:space="preserve"> </w:t>
      </w:r>
      <w:r w:rsidRPr="002F76E3">
        <w:rPr>
          <w:rFonts w:ascii="GHEA Grapalat" w:hAnsi="GHEA Grapalat"/>
          <w:i/>
          <w:iCs/>
          <w:sz w:val="16"/>
          <w:szCs w:val="16"/>
          <w:lang w:val="hy-AM"/>
        </w:rPr>
        <w:t>։</w:t>
      </w:r>
      <w:r w:rsidR="0006792C">
        <w:rPr>
          <w:rFonts w:ascii="GHEA Grapalat" w:hAnsi="GHEA Grapalat"/>
          <w:i/>
          <w:iCs/>
          <w:sz w:val="16"/>
          <w:szCs w:val="16"/>
          <w:lang w:val="hy-AM"/>
        </w:rPr>
        <w:tab/>
      </w:r>
    </w:p>
    <w:p w14:paraId="2F5AEBA8" w14:textId="32114032"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w:t>
      </w:r>
      <w:r w:rsidR="00243ECF">
        <w:rPr>
          <w:rFonts w:ascii="GHEA Grapalat" w:hAnsi="GHEA Grapalat"/>
          <w:i/>
          <w:iCs/>
          <w:sz w:val="16"/>
          <w:szCs w:val="16"/>
          <w:lang w:val="hy-AM"/>
        </w:rPr>
        <w:t>գ</w:t>
      </w:r>
      <w:r w:rsidRPr="002F76E3">
        <w:rPr>
          <w:rFonts w:ascii="GHEA Grapalat" w:hAnsi="GHEA Grapalat"/>
          <w:i/>
          <w:iCs/>
          <w:sz w:val="16"/>
          <w:szCs w:val="16"/>
          <w:lang w:val="hy-AM"/>
        </w:rPr>
        <w:t>ույքի արժեքի որոշման համար նախատեսված գումարը</w:t>
      </w:r>
      <w:bookmarkStart w:id="3" w:name="_Hlk228353523"/>
      <w:r w:rsidR="00090915">
        <w:rPr>
          <w:rFonts w:ascii="GHEA Grapalat" w:hAnsi="GHEA Grapalat"/>
          <w:i/>
          <w:iCs/>
          <w:sz w:val="16"/>
          <w:szCs w:val="16"/>
          <w:lang w:val="hy-AM"/>
        </w:rPr>
        <w:t xml:space="preserve"> </w:t>
      </w:r>
      <w:r w:rsidR="00D67674" w:rsidRPr="00D03324">
        <w:rPr>
          <w:rFonts w:ascii="GHEA Grapalat" w:hAnsi="GHEA Grapalat"/>
          <w:i/>
          <w:iCs/>
          <w:sz w:val="16"/>
          <w:szCs w:val="16"/>
          <w:lang w:val="hy-AM"/>
        </w:rPr>
        <w:t>Հրազդ</w:t>
      </w:r>
      <w:r w:rsidR="00245118">
        <w:rPr>
          <w:rFonts w:ascii="GHEA Grapalat" w:hAnsi="GHEA Grapalat"/>
          <w:i/>
          <w:iCs/>
          <w:sz w:val="16"/>
          <w:szCs w:val="16"/>
          <w:lang w:val="hy-AM"/>
        </w:rPr>
        <w:t xml:space="preserve">անի համայնքապետարանի </w:t>
      </w:r>
      <w:bookmarkEnd w:id="3"/>
      <w:r w:rsidR="00245118" w:rsidRPr="00245118">
        <w:rPr>
          <w:rFonts w:ascii="GHEA Grapalat" w:hAnsi="GHEA Grapalat"/>
          <w:i/>
          <w:iCs/>
          <w:sz w:val="16"/>
          <w:szCs w:val="16"/>
          <w:lang w:val="hy-AM"/>
        </w:rPr>
        <w:t xml:space="preserve">ՀՀ ֆինանսների նախարարության գանձապետական թիվ 1 բաժանմունքի </w:t>
      </w:r>
      <w:r w:rsidR="0088038B" w:rsidRPr="00090915">
        <w:rPr>
          <w:rFonts w:ascii="GHEA Grapalat" w:hAnsi="GHEA Grapalat"/>
          <w:b/>
          <w:i/>
          <w:iCs/>
          <w:sz w:val="16"/>
          <w:szCs w:val="16"/>
          <w:lang w:val="hy-AM"/>
        </w:rPr>
        <w:t>900125001116</w:t>
      </w:r>
      <w:r w:rsidR="00EE56AB" w:rsidRPr="00D03324">
        <w:rPr>
          <w:rFonts w:ascii="GHEA Grapalat" w:hAnsi="GHEA Grapalat"/>
          <w:i/>
          <w:iCs/>
          <w:color w:val="C00000"/>
          <w:sz w:val="16"/>
          <w:szCs w:val="16"/>
          <w:lang w:val="hy-AM"/>
        </w:rPr>
        <w:t xml:space="preserve"> </w:t>
      </w:r>
      <w:r w:rsidRPr="002F76E3">
        <w:rPr>
          <w:rFonts w:ascii="GHEA Grapalat" w:hAnsi="GHEA Grapalat"/>
          <w:i/>
          <w:iCs/>
          <w:sz w:val="16"/>
          <w:szCs w:val="16"/>
          <w:lang w:val="hy-AM"/>
        </w:rPr>
        <w:t>հաշվեհամարին՝ պարտադիր նշելով օտարվող գույքի հասցեի (նշելով գույքի հասցեն) որոշման արժեքի ծառայության  համար։</w:t>
      </w:r>
      <w:r w:rsidR="0034267B">
        <w:rPr>
          <w:rFonts w:ascii="GHEA Grapalat" w:hAnsi="GHEA Grapalat"/>
          <w:i/>
          <w:iCs/>
          <w:sz w:val="16"/>
          <w:szCs w:val="16"/>
          <w:lang w:val="hy-AM"/>
        </w:rPr>
        <w:tab/>
      </w:r>
      <w:r w:rsidRPr="002F76E3">
        <w:rPr>
          <w:rFonts w:ascii="GHEA Grapalat" w:hAnsi="GHEA Grapalat"/>
          <w:i/>
          <w:iCs/>
          <w:sz w:val="16"/>
          <w:szCs w:val="16"/>
          <w:lang w:val="hy-AM"/>
        </w:rPr>
        <w:br/>
        <w:t xml:space="preserve">-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w:t>
      </w:r>
      <w:r w:rsidR="0034267B">
        <w:rPr>
          <w:rFonts w:ascii="GHEA Grapalat" w:hAnsi="GHEA Grapalat"/>
          <w:i/>
          <w:iCs/>
          <w:sz w:val="16"/>
          <w:szCs w:val="16"/>
          <w:lang w:val="hy-AM"/>
        </w:rPr>
        <w:t xml:space="preserve">Հայաստանի Հանրապետության օրենսդրության համաձայն </w:t>
      </w:r>
      <w:r w:rsidRPr="002F76E3">
        <w:rPr>
          <w:rFonts w:ascii="GHEA Grapalat" w:hAnsi="GHEA Grapalat"/>
          <w:i/>
          <w:iCs/>
          <w:sz w:val="16"/>
          <w:szCs w:val="16"/>
          <w:lang w:val="hy-AM"/>
        </w:rPr>
        <w:t>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4E0F6485" w14:textId="77777777" w:rsidR="00745395"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lastRenderedPageBreak/>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3F903003"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br/>
        <w:t>* Ծանուցում</w:t>
      </w:r>
      <w:r w:rsidRPr="002F76E3">
        <w:rPr>
          <w:rFonts w:ascii="Cambria Math" w:hAnsi="Cambria Math" w:cs="Cambria Math"/>
          <w:b/>
          <w:bCs/>
          <w:i/>
          <w:iCs/>
          <w:sz w:val="16"/>
          <w:szCs w:val="16"/>
          <w:lang w:val="hy-AM"/>
        </w:rPr>
        <w:t>․</w:t>
      </w:r>
      <w:r w:rsidRPr="002F76E3">
        <w:rPr>
          <w:rFonts w:ascii="GHEA Grapalat" w:hAnsi="GHEA Grapalat"/>
          <w:b/>
          <w:bCs/>
          <w:i/>
          <w:iCs/>
          <w:sz w:val="16"/>
          <w:szCs w:val="16"/>
          <w:lang w:val="hy-AM"/>
        </w:rPr>
        <w:t xml:space="preserve"> </w:t>
      </w:r>
    </w:p>
    <w:p w14:paraId="198EB9E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Հրապարակային սակարկությունների մասին օրենքի 9-րդ հոդված</w:t>
      </w:r>
      <w:r w:rsidRPr="002F76E3">
        <w:rPr>
          <w:rFonts w:ascii="Cambria Math" w:hAnsi="Cambria Math" w:cs="Cambria Math"/>
          <w:b/>
          <w:bCs/>
          <w:i/>
          <w:iCs/>
          <w:sz w:val="16"/>
          <w:szCs w:val="16"/>
          <w:lang w:val="hy-AM"/>
        </w:rPr>
        <w:t>․</w:t>
      </w:r>
    </w:p>
    <w:p w14:paraId="137FCD4F"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Այն պայմանները և տեղեկությունները, որոնք նշվել են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նախատեսվել է փոփոխությունների հնարավորությունը:</w:t>
      </w:r>
    </w:p>
    <w:p w14:paraId="28F40E1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Սույն մասով նախատեսված դեպքում աճուրդի կազմակերպիչը պարտավոր է մինչև նախորդող երեք օրը կատարել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փոփոխություններ և լրացումներ (այսուհետ`</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 այն ձևով, ինչպես կատարվել էր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ծանուցումը:</w:t>
      </w:r>
    </w:p>
    <w:p w14:paraId="35CE5424"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Եթե</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477EA83E" w14:textId="77777777" w:rsidR="00745395" w:rsidRPr="002F76E3"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3.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ծանուցում կատարելուց հետո թույլատրվում է</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փոփոխությամբ կատարել ցանկացած լրացում, եթե դրանով չեն փոփոխվում աճուրդի մասին</w:t>
      </w:r>
      <w:r w:rsidRPr="002F76E3">
        <w:rPr>
          <w:rFonts w:ascii="Calibri" w:hAnsi="Calibri" w:cs="Calibri"/>
          <w:i/>
          <w:iCs/>
          <w:sz w:val="16"/>
          <w:szCs w:val="16"/>
          <w:lang w:val="hy-AM"/>
        </w:rPr>
        <w:t> </w:t>
      </w:r>
      <w:r w:rsidRPr="002F76E3">
        <w:rPr>
          <w:rFonts w:ascii="GHEA Grapalat" w:hAnsi="GHEA Grapalat"/>
          <w:i/>
          <w:iCs/>
          <w:sz w:val="16"/>
          <w:szCs w:val="16"/>
          <w:lang w:val="hy-AM"/>
        </w:rPr>
        <w:t>հրապարակային</w:t>
      </w:r>
      <w:r w:rsidRPr="002F76E3">
        <w:rPr>
          <w:rFonts w:ascii="Calibri" w:hAnsi="Calibri" w:cs="Calibri"/>
          <w:i/>
          <w:iCs/>
          <w:sz w:val="16"/>
          <w:szCs w:val="16"/>
          <w:lang w:val="hy-AM"/>
        </w:rPr>
        <w:t> </w:t>
      </w:r>
      <w:r w:rsidRPr="002F76E3">
        <w:rPr>
          <w:rFonts w:ascii="GHEA Grapalat" w:hAnsi="GHEA Grapalat"/>
          <w:i/>
          <w:iCs/>
          <w:sz w:val="16"/>
          <w:szCs w:val="16"/>
          <w:lang w:val="hy-AM"/>
        </w:rPr>
        <w:t>ծանուցման մեջ նշված էական պայմանները:</w:t>
      </w:r>
    </w:p>
    <w:p w14:paraId="61093115"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b/>
          <w:bCs/>
          <w:i/>
          <w:iCs/>
          <w:sz w:val="16"/>
          <w:szCs w:val="16"/>
          <w:lang w:val="hy-AM"/>
        </w:rPr>
        <w:t>Քրեական օրենսգրքի 283 հոդված</w:t>
      </w:r>
      <w:r w:rsidRPr="002F76E3">
        <w:rPr>
          <w:rFonts w:ascii="Cambria Math" w:hAnsi="Cambria Math" w:cs="Cambria Math"/>
          <w:b/>
          <w:bCs/>
          <w:i/>
          <w:iCs/>
          <w:sz w:val="16"/>
          <w:szCs w:val="16"/>
          <w:lang w:val="hy-AM"/>
        </w:rPr>
        <w:t>․</w:t>
      </w:r>
    </w:p>
    <w:p w14:paraId="38ACD54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59801A0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22727E31"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Սույն հոդվածի 1-ին մասով նախատեսված արարքը, որը՝</w:t>
      </w:r>
    </w:p>
    <w:p w14:paraId="1D5FF1DF"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1) կատարվել է իշխանական կամ ծառայողական լիազորությունները կամ դրանցով պայմանավորված ազդեցությունն օգտագործելով կամ</w:t>
      </w:r>
    </w:p>
    <w:p w14:paraId="04CECA36" w14:textId="77777777" w:rsidR="00745395" w:rsidRPr="00173AF7" w:rsidRDefault="00745395" w:rsidP="00745395">
      <w:pPr>
        <w:jc w:val="both"/>
        <w:rPr>
          <w:rFonts w:ascii="GHEA Grapalat" w:hAnsi="GHEA Grapalat"/>
          <w:sz w:val="16"/>
          <w:szCs w:val="16"/>
          <w:lang w:val="hy-AM"/>
        </w:rPr>
      </w:pPr>
      <w:r w:rsidRPr="002F76E3">
        <w:rPr>
          <w:rFonts w:ascii="GHEA Grapalat" w:hAnsi="GHEA Grapalat"/>
          <w:i/>
          <w:iCs/>
          <w:sz w:val="16"/>
          <w:szCs w:val="16"/>
          <w:lang w:val="hy-AM"/>
        </w:rPr>
        <w:t>2) առանձնապես խոշոր չափերի գույքային վնաս է պատճառել՝պատժվում է ազատազրկմամբ` երկուսից հինգ տարի ժամկետով:</w:t>
      </w:r>
    </w:p>
    <w:p w14:paraId="2D2884ED" w14:textId="41532639" w:rsidR="002F76E3" w:rsidRPr="00173AF7" w:rsidRDefault="00745395" w:rsidP="00745395">
      <w:pPr>
        <w:jc w:val="both"/>
        <w:rPr>
          <w:rFonts w:ascii="GHEA Grapalat" w:hAnsi="GHEA Grapalat"/>
          <w:sz w:val="20"/>
          <w:szCs w:val="20"/>
          <w:lang w:val="hy-AM"/>
        </w:rPr>
      </w:pPr>
      <w:r w:rsidRPr="002F76E3">
        <w:rPr>
          <w:rFonts w:ascii="GHEA Grapalat" w:hAnsi="GHEA Grapalat"/>
          <w:b/>
          <w:bCs/>
          <w:i/>
          <w:iCs/>
          <w:sz w:val="16"/>
          <w:szCs w:val="16"/>
          <w:lang w:val="hy-AM"/>
        </w:rPr>
        <w:t xml:space="preserve">*Ուշադրություն. աճուրդի ընթացքը կարող եք հետևել առցանց եղանակով </w:t>
      </w:r>
      <w:r w:rsidRPr="00173AF7">
        <w:rPr>
          <w:rFonts w:ascii="GHEA Grapalat" w:hAnsi="GHEA Grapalat"/>
          <w:b/>
          <w:bCs/>
          <w:i/>
          <w:iCs/>
          <w:sz w:val="16"/>
          <w:szCs w:val="16"/>
          <w:lang w:val="hy-AM"/>
        </w:rPr>
        <w:t>https://www.e-auctions.am</w:t>
      </w:r>
      <w:r w:rsidRPr="002F76E3">
        <w:rPr>
          <w:rFonts w:ascii="GHEA Grapalat" w:hAnsi="GHEA Grapalat"/>
          <w:b/>
          <w:bCs/>
          <w:i/>
          <w:iCs/>
          <w:sz w:val="16"/>
          <w:szCs w:val="16"/>
          <w:lang w:val="hy-AM"/>
        </w:rPr>
        <w:t xml:space="preserve"> կայքում։</w:t>
      </w:r>
    </w:p>
    <w:sectPr w:rsidR="002F76E3" w:rsidRPr="00173AF7" w:rsidSect="002F76E3">
      <w:pgSz w:w="15840" w:h="12240" w:orient="landscape"/>
      <w:pgMar w:top="540" w:right="1440" w:bottom="5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0002AFF" w:usb1="C000ACFF"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GHEA Grapalat">
    <w:altName w:val="Sylfaen"/>
    <w:panose1 w:val="020B0604020202020204"/>
    <w:charset w:val="00"/>
    <w:family w:val="modern"/>
    <w:notTrueType/>
    <w:pitch w:val="variable"/>
    <w:sig w:usb0="A00006AF" w:usb1="5000204B" w:usb2="00000000" w:usb3="00000000" w:csb0="0000009F" w:csb1="00000000"/>
  </w:font>
  <w:font w:name="MS Mincho">
    <w:altName w:val="ＭＳ 明朝"/>
    <w:panose1 w:val="02020609040205080304"/>
    <w:charset w:val="80"/>
    <w:family w:val="modern"/>
    <w:pitch w:val="fixed"/>
    <w:sig w:usb0="E00002FF" w:usb1="6AC7FDFB" w:usb2="08000012" w:usb3="00000000" w:csb0="0002009F" w:csb1="00000000"/>
  </w:font>
  <w:font w:name="Cambria Math">
    <w:panose1 w:val="02040503050406030204"/>
    <w:charset w:val="00"/>
    <w:family w:val="roman"/>
    <w:pitch w:val="variable"/>
    <w:sig w:usb0="E00006FF" w:usb1="420024FF" w:usb2="02000000" w:usb3="00000000" w:csb0="0000019F" w:csb1="00000000"/>
  </w:font>
  <w:font w:name="Microsoft JhengHei">
    <w:panose1 w:val="020B0604030504040204"/>
    <w:charset w:val="88"/>
    <w:family w:val="swiss"/>
    <w:pitch w:val="variable"/>
    <w:sig w:usb0="000002A7" w:usb1="28CF4400" w:usb2="00000016" w:usb3="00000000" w:csb0="00100009"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6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F76E3"/>
    <w:rsid w:val="00002F8D"/>
    <w:rsid w:val="00011207"/>
    <w:rsid w:val="0002694D"/>
    <w:rsid w:val="00031758"/>
    <w:rsid w:val="00044070"/>
    <w:rsid w:val="0006792C"/>
    <w:rsid w:val="0007276D"/>
    <w:rsid w:val="00090915"/>
    <w:rsid w:val="000A1591"/>
    <w:rsid w:val="000C4E0B"/>
    <w:rsid w:val="000D0688"/>
    <w:rsid w:val="000E5E11"/>
    <w:rsid w:val="000F2721"/>
    <w:rsid w:val="000F4031"/>
    <w:rsid w:val="00102F02"/>
    <w:rsid w:val="001230CC"/>
    <w:rsid w:val="00123D01"/>
    <w:rsid w:val="0013506E"/>
    <w:rsid w:val="001435FF"/>
    <w:rsid w:val="00157278"/>
    <w:rsid w:val="00162326"/>
    <w:rsid w:val="00173AF7"/>
    <w:rsid w:val="00183631"/>
    <w:rsid w:val="001A0E84"/>
    <w:rsid w:val="001B7098"/>
    <w:rsid w:val="001C6860"/>
    <w:rsid w:val="001D1729"/>
    <w:rsid w:val="001D5B86"/>
    <w:rsid w:val="001E3FBF"/>
    <w:rsid w:val="001F5969"/>
    <w:rsid w:val="002053EC"/>
    <w:rsid w:val="00205B89"/>
    <w:rsid w:val="00216B7C"/>
    <w:rsid w:val="00217874"/>
    <w:rsid w:val="00230255"/>
    <w:rsid w:val="00232FFD"/>
    <w:rsid w:val="00243ECF"/>
    <w:rsid w:val="00245118"/>
    <w:rsid w:val="00251BB0"/>
    <w:rsid w:val="002568BF"/>
    <w:rsid w:val="00263B35"/>
    <w:rsid w:val="0026524F"/>
    <w:rsid w:val="00267A38"/>
    <w:rsid w:val="00273F8C"/>
    <w:rsid w:val="00292F5C"/>
    <w:rsid w:val="002A616C"/>
    <w:rsid w:val="002A7400"/>
    <w:rsid w:val="002B43E2"/>
    <w:rsid w:val="002C6C93"/>
    <w:rsid w:val="002D2588"/>
    <w:rsid w:val="002D50FE"/>
    <w:rsid w:val="002E7E50"/>
    <w:rsid w:val="002F100A"/>
    <w:rsid w:val="002F76E3"/>
    <w:rsid w:val="002F7CDF"/>
    <w:rsid w:val="0030041C"/>
    <w:rsid w:val="00321100"/>
    <w:rsid w:val="0034267B"/>
    <w:rsid w:val="003468F8"/>
    <w:rsid w:val="003566C0"/>
    <w:rsid w:val="003607FB"/>
    <w:rsid w:val="00373550"/>
    <w:rsid w:val="00390DED"/>
    <w:rsid w:val="00392E11"/>
    <w:rsid w:val="003A0F4B"/>
    <w:rsid w:val="003B3796"/>
    <w:rsid w:val="003F0D2D"/>
    <w:rsid w:val="003F43B7"/>
    <w:rsid w:val="003F4AFF"/>
    <w:rsid w:val="004427C9"/>
    <w:rsid w:val="00444CCD"/>
    <w:rsid w:val="00444DE0"/>
    <w:rsid w:val="0045756F"/>
    <w:rsid w:val="00460F92"/>
    <w:rsid w:val="00470081"/>
    <w:rsid w:val="00471902"/>
    <w:rsid w:val="00492EE7"/>
    <w:rsid w:val="00495BEA"/>
    <w:rsid w:val="004961A5"/>
    <w:rsid w:val="00497C1E"/>
    <w:rsid w:val="004B3E1B"/>
    <w:rsid w:val="004B6CF7"/>
    <w:rsid w:val="004C0F4B"/>
    <w:rsid w:val="004C2761"/>
    <w:rsid w:val="004C3173"/>
    <w:rsid w:val="004D26AD"/>
    <w:rsid w:val="004D674E"/>
    <w:rsid w:val="004E0F50"/>
    <w:rsid w:val="00503C64"/>
    <w:rsid w:val="00503C7E"/>
    <w:rsid w:val="00503D4A"/>
    <w:rsid w:val="005519EA"/>
    <w:rsid w:val="00560142"/>
    <w:rsid w:val="00566486"/>
    <w:rsid w:val="00570664"/>
    <w:rsid w:val="00571B60"/>
    <w:rsid w:val="00594B24"/>
    <w:rsid w:val="00594F50"/>
    <w:rsid w:val="00595FF3"/>
    <w:rsid w:val="00596817"/>
    <w:rsid w:val="00596D2A"/>
    <w:rsid w:val="005B4BA2"/>
    <w:rsid w:val="005B643C"/>
    <w:rsid w:val="005C16F3"/>
    <w:rsid w:val="005D0494"/>
    <w:rsid w:val="005D1BE9"/>
    <w:rsid w:val="005E7DFF"/>
    <w:rsid w:val="00601EBE"/>
    <w:rsid w:val="0060301E"/>
    <w:rsid w:val="00610BE6"/>
    <w:rsid w:val="006406E8"/>
    <w:rsid w:val="00642E7C"/>
    <w:rsid w:val="0064329D"/>
    <w:rsid w:val="006453A4"/>
    <w:rsid w:val="00655331"/>
    <w:rsid w:val="006557AE"/>
    <w:rsid w:val="00661546"/>
    <w:rsid w:val="00664281"/>
    <w:rsid w:val="00667BB4"/>
    <w:rsid w:val="006723D0"/>
    <w:rsid w:val="00674EF5"/>
    <w:rsid w:val="006800FF"/>
    <w:rsid w:val="00680CD8"/>
    <w:rsid w:val="00681847"/>
    <w:rsid w:val="00691B96"/>
    <w:rsid w:val="00694826"/>
    <w:rsid w:val="00695679"/>
    <w:rsid w:val="0069729F"/>
    <w:rsid w:val="006B13E7"/>
    <w:rsid w:val="006C0505"/>
    <w:rsid w:val="006C0F6E"/>
    <w:rsid w:val="006E1B71"/>
    <w:rsid w:val="006F6116"/>
    <w:rsid w:val="0070481B"/>
    <w:rsid w:val="00707EDC"/>
    <w:rsid w:val="0071019C"/>
    <w:rsid w:val="00715CAD"/>
    <w:rsid w:val="00720FC1"/>
    <w:rsid w:val="00721886"/>
    <w:rsid w:val="007260E3"/>
    <w:rsid w:val="0073369D"/>
    <w:rsid w:val="007347D7"/>
    <w:rsid w:val="00737E4A"/>
    <w:rsid w:val="00744621"/>
    <w:rsid w:val="00745395"/>
    <w:rsid w:val="00747511"/>
    <w:rsid w:val="007522AE"/>
    <w:rsid w:val="0077017E"/>
    <w:rsid w:val="007725DC"/>
    <w:rsid w:val="0077370F"/>
    <w:rsid w:val="00785E3D"/>
    <w:rsid w:val="00786C70"/>
    <w:rsid w:val="00787A69"/>
    <w:rsid w:val="007972D5"/>
    <w:rsid w:val="007A2DC5"/>
    <w:rsid w:val="007D2D53"/>
    <w:rsid w:val="007E57D3"/>
    <w:rsid w:val="007E768C"/>
    <w:rsid w:val="007F0308"/>
    <w:rsid w:val="00800C34"/>
    <w:rsid w:val="0082141D"/>
    <w:rsid w:val="00834782"/>
    <w:rsid w:val="008350B2"/>
    <w:rsid w:val="00847FEB"/>
    <w:rsid w:val="0085320F"/>
    <w:rsid w:val="00874E5E"/>
    <w:rsid w:val="0088038B"/>
    <w:rsid w:val="008912C9"/>
    <w:rsid w:val="00893A42"/>
    <w:rsid w:val="00893E78"/>
    <w:rsid w:val="008A494F"/>
    <w:rsid w:val="008B0E58"/>
    <w:rsid w:val="008C4A70"/>
    <w:rsid w:val="008D125F"/>
    <w:rsid w:val="008D378E"/>
    <w:rsid w:val="008D5F96"/>
    <w:rsid w:val="00941D8F"/>
    <w:rsid w:val="00972AB1"/>
    <w:rsid w:val="009A1E02"/>
    <w:rsid w:val="009A25DB"/>
    <w:rsid w:val="009B2107"/>
    <w:rsid w:val="009C2638"/>
    <w:rsid w:val="009D5C39"/>
    <w:rsid w:val="009E5EB8"/>
    <w:rsid w:val="009E648F"/>
    <w:rsid w:val="009F21A7"/>
    <w:rsid w:val="009F2AAE"/>
    <w:rsid w:val="009F74A0"/>
    <w:rsid w:val="00A1483C"/>
    <w:rsid w:val="00A37BD7"/>
    <w:rsid w:val="00A4285E"/>
    <w:rsid w:val="00A45396"/>
    <w:rsid w:val="00A4715B"/>
    <w:rsid w:val="00A53AF7"/>
    <w:rsid w:val="00A54720"/>
    <w:rsid w:val="00A66558"/>
    <w:rsid w:val="00A67D35"/>
    <w:rsid w:val="00A74D74"/>
    <w:rsid w:val="00A90301"/>
    <w:rsid w:val="00AA133E"/>
    <w:rsid w:val="00AB4026"/>
    <w:rsid w:val="00AC5E67"/>
    <w:rsid w:val="00AD09DE"/>
    <w:rsid w:val="00AE217F"/>
    <w:rsid w:val="00AE36FB"/>
    <w:rsid w:val="00AE4536"/>
    <w:rsid w:val="00AE5317"/>
    <w:rsid w:val="00AE6FCD"/>
    <w:rsid w:val="00B06F79"/>
    <w:rsid w:val="00B21C3A"/>
    <w:rsid w:val="00B42775"/>
    <w:rsid w:val="00B617A1"/>
    <w:rsid w:val="00B6273B"/>
    <w:rsid w:val="00B71100"/>
    <w:rsid w:val="00B71C67"/>
    <w:rsid w:val="00B73B56"/>
    <w:rsid w:val="00B7414D"/>
    <w:rsid w:val="00B75A73"/>
    <w:rsid w:val="00B846C0"/>
    <w:rsid w:val="00BA09C6"/>
    <w:rsid w:val="00BA5EC5"/>
    <w:rsid w:val="00BD2664"/>
    <w:rsid w:val="00BE3A9B"/>
    <w:rsid w:val="00BF0B4B"/>
    <w:rsid w:val="00C020F0"/>
    <w:rsid w:val="00C218C4"/>
    <w:rsid w:val="00C33523"/>
    <w:rsid w:val="00C40860"/>
    <w:rsid w:val="00C473D6"/>
    <w:rsid w:val="00C513FA"/>
    <w:rsid w:val="00C6450F"/>
    <w:rsid w:val="00C81335"/>
    <w:rsid w:val="00C902E3"/>
    <w:rsid w:val="00CA678A"/>
    <w:rsid w:val="00CB00E7"/>
    <w:rsid w:val="00CB5D69"/>
    <w:rsid w:val="00CC3045"/>
    <w:rsid w:val="00CC6BB9"/>
    <w:rsid w:val="00CD2678"/>
    <w:rsid w:val="00CD79DB"/>
    <w:rsid w:val="00CE3818"/>
    <w:rsid w:val="00CE42DE"/>
    <w:rsid w:val="00D00653"/>
    <w:rsid w:val="00D03324"/>
    <w:rsid w:val="00D064C0"/>
    <w:rsid w:val="00D112A9"/>
    <w:rsid w:val="00D11AD8"/>
    <w:rsid w:val="00D21BF9"/>
    <w:rsid w:val="00D261AA"/>
    <w:rsid w:val="00D30163"/>
    <w:rsid w:val="00D3646A"/>
    <w:rsid w:val="00D41AAF"/>
    <w:rsid w:val="00D650E3"/>
    <w:rsid w:val="00D67674"/>
    <w:rsid w:val="00D87A28"/>
    <w:rsid w:val="00D916D5"/>
    <w:rsid w:val="00DA0073"/>
    <w:rsid w:val="00DB05F6"/>
    <w:rsid w:val="00DB2DD1"/>
    <w:rsid w:val="00DC1CF9"/>
    <w:rsid w:val="00DC2DB8"/>
    <w:rsid w:val="00DC4D9A"/>
    <w:rsid w:val="00DC60A0"/>
    <w:rsid w:val="00DD31CF"/>
    <w:rsid w:val="00DF16F9"/>
    <w:rsid w:val="00DF5CF8"/>
    <w:rsid w:val="00DF7635"/>
    <w:rsid w:val="00E047A9"/>
    <w:rsid w:val="00E22626"/>
    <w:rsid w:val="00E36756"/>
    <w:rsid w:val="00E440F7"/>
    <w:rsid w:val="00E53ADB"/>
    <w:rsid w:val="00E57B2F"/>
    <w:rsid w:val="00E829D2"/>
    <w:rsid w:val="00E853B1"/>
    <w:rsid w:val="00E873E7"/>
    <w:rsid w:val="00EA6C1A"/>
    <w:rsid w:val="00EB4AC0"/>
    <w:rsid w:val="00EC13C6"/>
    <w:rsid w:val="00EC40F5"/>
    <w:rsid w:val="00ED2824"/>
    <w:rsid w:val="00ED7C8A"/>
    <w:rsid w:val="00EE116C"/>
    <w:rsid w:val="00EE3E8A"/>
    <w:rsid w:val="00EE56AB"/>
    <w:rsid w:val="00EF03E8"/>
    <w:rsid w:val="00EF4741"/>
    <w:rsid w:val="00F16831"/>
    <w:rsid w:val="00F16B1D"/>
    <w:rsid w:val="00F54676"/>
    <w:rsid w:val="00F77423"/>
    <w:rsid w:val="00F82E76"/>
    <w:rsid w:val="00F86D1D"/>
    <w:rsid w:val="00F9477F"/>
    <w:rsid w:val="00FA6CB3"/>
    <w:rsid w:val="00FB2FF1"/>
    <w:rsid w:val="00FB3B34"/>
    <w:rsid w:val="00FB44B3"/>
    <w:rsid w:val="00FB7D11"/>
    <w:rsid w:val="00FC0DFF"/>
    <w:rsid w:val="00FC7B31"/>
    <w:rsid w:val="00FD6322"/>
    <w:rsid w:val="00FF60A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174EDD"/>
  <w15:docId w15:val="{EF51AB9E-C9FB-4F90-80C8-211DC0A600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paragraph" w:styleId="1">
    <w:name w:val="heading 1"/>
    <w:basedOn w:val="a"/>
    <w:next w:val="a"/>
    <w:link w:val="10"/>
    <w:uiPriority w:val="9"/>
    <w:qFormat/>
    <w:rsid w:val="0006792C"/>
    <w:pPr>
      <w:keepNext/>
      <w:keepLines/>
      <w:spacing w:before="480" w:after="0"/>
      <w:outlineLvl w:val="0"/>
    </w:pPr>
    <w:rPr>
      <w:rFonts w:asciiTheme="majorHAnsi" w:eastAsiaTheme="majorEastAsia" w:hAnsiTheme="majorHAnsi" w:cstheme="majorBidi"/>
      <w:b/>
      <w:bCs/>
      <w:color w:val="2F5496" w:themeColor="accent1" w:themeShade="BF"/>
      <w:sz w:val="28"/>
      <w:szCs w:val="2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Hyperlink"/>
    <w:basedOn w:val="a0"/>
    <w:uiPriority w:val="99"/>
    <w:unhideWhenUsed/>
    <w:rsid w:val="00DC4D9A"/>
    <w:rPr>
      <w:color w:val="0563C1" w:themeColor="hyperlink"/>
      <w:u w:val="single"/>
    </w:rPr>
  </w:style>
  <w:style w:type="character" w:customStyle="1" w:styleId="11">
    <w:name w:val="Неразрешенное упоминание1"/>
    <w:basedOn w:val="a0"/>
    <w:uiPriority w:val="99"/>
    <w:semiHidden/>
    <w:unhideWhenUsed/>
    <w:rsid w:val="00DC4D9A"/>
    <w:rPr>
      <w:color w:val="605E5C"/>
      <w:shd w:val="clear" w:color="auto" w:fill="E1DFDD"/>
    </w:rPr>
  </w:style>
  <w:style w:type="character" w:customStyle="1" w:styleId="10">
    <w:name w:val="Заголовок 1 Знак"/>
    <w:basedOn w:val="a0"/>
    <w:link w:val="1"/>
    <w:uiPriority w:val="9"/>
    <w:rsid w:val="0006792C"/>
    <w:rPr>
      <w:rFonts w:asciiTheme="majorHAnsi" w:eastAsiaTheme="majorEastAsia" w:hAnsiTheme="majorHAnsi" w:cstheme="majorBidi"/>
      <w:b/>
      <w:bCs/>
      <w:color w:val="2F5496" w:themeColor="accent1" w:themeShade="BF"/>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8157438">
      <w:bodyDiv w:val="1"/>
      <w:marLeft w:val="0"/>
      <w:marRight w:val="0"/>
      <w:marTop w:val="0"/>
      <w:marBottom w:val="0"/>
      <w:divBdr>
        <w:top w:val="none" w:sz="0" w:space="0" w:color="auto"/>
        <w:left w:val="none" w:sz="0" w:space="0" w:color="auto"/>
        <w:bottom w:val="none" w:sz="0" w:space="0" w:color="auto"/>
        <w:right w:val="none" w:sz="0" w:space="0" w:color="auto"/>
      </w:divBdr>
    </w:div>
    <w:div w:id="975524168">
      <w:bodyDiv w:val="1"/>
      <w:marLeft w:val="0"/>
      <w:marRight w:val="0"/>
      <w:marTop w:val="0"/>
      <w:marBottom w:val="0"/>
      <w:divBdr>
        <w:top w:val="none" w:sz="0" w:space="0" w:color="auto"/>
        <w:left w:val="none" w:sz="0" w:space="0" w:color="auto"/>
        <w:bottom w:val="none" w:sz="0" w:space="0" w:color="auto"/>
        <w:right w:val="none" w:sz="0" w:space="0" w:color="auto"/>
      </w:divBdr>
    </w:div>
    <w:div w:id="1204290773">
      <w:bodyDiv w:val="1"/>
      <w:marLeft w:val="0"/>
      <w:marRight w:val="0"/>
      <w:marTop w:val="0"/>
      <w:marBottom w:val="0"/>
      <w:divBdr>
        <w:top w:val="none" w:sz="0" w:space="0" w:color="auto"/>
        <w:left w:val="none" w:sz="0" w:space="0" w:color="auto"/>
        <w:bottom w:val="none" w:sz="0" w:space="0" w:color="auto"/>
        <w:right w:val="none" w:sz="0" w:space="0" w:color="auto"/>
      </w:divBdr>
    </w:div>
    <w:div w:id="1508327050">
      <w:bodyDiv w:val="1"/>
      <w:marLeft w:val="0"/>
      <w:marRight w:val="0"/>
      <w:marTop w:val="0"/>
      <w:marBottom w:val="0"/>
      <w:divBdr>
        <w:top w:val="none" w:sz="0" w:space="0" w:color="auto"/>
        <w:left w:val="none" w:sz="0" w:space="0" w:color="auto"/>
        <w:bottom w:val="none" w:sz="0" w:space="0" w:color="auto"/>
        <w:right w:val="none" w:sz="0" w:space="0" w:color="auto"/>
      </w:divBdr>
    </w:div>
    <w:div w:id="162610961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7"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fontTable" Target="fontTable.xml"/><Relationship Id="rId5" Type="http://schemas.openxmlformats.org/officeDocument/2006/relationships/hyperlink" Target="https://www.e-auctions.am/" TargetMode="External"/><Relationship Id="rId4" Type="http://schemas.openxmlformats.org/officeDocument/2006/relationships/hyperlink" Target="https://www.e-auctions.am"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3</Pages>
  <Words>1378</Words>
  <Characters>7860</Characters>
  <Application>Microsoft Office Word</Application>
  <DocSecurity>0</DocSecurity>
  <Lines>65</Lines>
  <Paragraphs>18</Paragraphs>
  <ScaleCrop>false</ScaleCrop>
  <HeadingPairs>
    <vt:vector size="4" baseType="variant">
      <vt:variant>
        <vt:lpstr>Title</vt:lpstr>
      </vt:variant>
      <vt:variant>
        <vt:i4>1</vt:i4>
      </vt:variant>
      <vt:variant>
        <vt:lpstr>Название</vt:lpstr>
      </vt:variant>
      <vt:variant>
        <vt:i4>1</vt:i4>
      </vt:variant>
    </vt:vector>
  </HeadingPairs>
  <TitlesOfParts>
    <vt:vector size="2" baseType="lpstr">
      <vt:lpstr/>
      <vt:lpstr/>
    </vt:vector>
  </TitlesOfParts>
  <Company/>
  <LinksUpToDate>false</LinksUpToDate>
  <CharactersWithSpaces>9220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Microsoft Office User</cp:lastModifiedBy>
  <cp:revision>8</cp:revision>
  <dcterms:created xsi:type="dcterms:W3CDTF">2026-09-30T06:41:00Z</dcterms:created>
  <dcterms:modified xsi:type="dcterms:W3CDTF">2026-10-31T13:19:00Z</dcterms:modified>
</cp:coreProperties>
</file>