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C60A7" w14:textId="77777777" w:rsidR="0048612A" w:rsidRPr="007024AF" w:rsidRDefault="0048612A" w:rsidP="0048612A">
      <w:pPr>
        <w:jc w:val="center"/>
        <w:rPr>
          <w:rFonts w:ascii="GHEA Grapalat" w:hAnsi="GHEA Grapalat"/>
          <w:lang w:val="hy-AM"/>
        </w:rPr>
      </w:pPr>
      <w:r>
        <w:rPr>
          <w:rFonts w:ascii="GHEA Grapalat" w:hAnsi="GHEA Grapalat"/>
          <w:b/>
          <w:bCs/>
          <w:lang w:val="hy-AM"/>
        </w:rPr>
        <w:t>ՀՐԱՊԱՐԱԿԱՅԻՆ ԾԱՆՈւՑՈւՄ</w:t>
      </w:r>
    </w:p>
    <w:p w14:paraId="2CA49FD7" w14:textId="62FDEF5B" w:rsidR="0048612A" w:rsidRDefault="0048612A" w:rsidP="0048612A">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7706B1">
        <w:rPr>
          <w:rFonts w:ascii="GHEA Grapalat" w:hAnsi="GHEA Grapalat"/>
          <w:b/>
          <w:bCs/>
          <w:lang w:val="hy-AM"/>
        </w:rPr>
        <w:t>դեկտեմբերի</w:t>
      </w:r>
      <w:r>
        <w:rPr>
          <w:rFonts w:ascii="GHEA Grapalat" w:hAnsi="GHEA Grapalat"/>
          <w:b/>
          <w:bCs/>
          <w:lang w:val="hy-AM"/>
        </w:rPr>
        <w:t xml:space="preserve">   </w:t>
      </w:r>
      <w:r w:rsidR="007706B1">
        <w:rPr>
          <w:rFonts w:ascii="GHEA Grapalat" w:hAnsi="GHEA Grapalat"/>
          <w:b/>
          <w:bCs/>
          <w:lang w:val="hy-AM"/>
        </w:rPr>
        <w:t>23</w:t>
      </w:r>
      <w:r>
        <w:rPr>
          <w:rFonts w:ascii="GHEA Grapalat" w:hAnsi="GHEA Grapalat"/>
          <w:b/>
          <w:bCs/>
          <w:lang w:val="hy-AM"/>
        </w:rPr>
        <w:t>-ին   ժամը՝ 11:</w:t>
      </w:r>
      <w:r w:rsidR="007706B1">
        <w:rPr>
          <w:rFonts w:ascii="GHEA Grapalat" w:hAnsi="GHEA Grapalat"/>
          <w:b/>
          <w:bCs/>
          <w:lang w:val="hy-AM"/>
        </w:rPr>
        <w:t>15</w:t>
      </w:r>
      <w:r>
        <w:rPr>
          <w:rFonts w:ascii="GHEA Grapalat" w:hAnsi="GHEA Grapalat"/>
          <w:b/>
          <w:bCs/>
          <w:lang w:val="hy-AM"/>
        </w:rPr>
        <w:t xml:space="preserve"> ին </w:t>
      </w:r>
      <w:hyperlink r:id="rId4" w:history="1">
        <w:r w:rsidRPr="007024AF">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4294C549" w14:textId="77777777" w:rsidR="0048612A" w:rsidRDefault="0048612A" w:rsidP="0048612A">
      <w:pPr>
        <w:jc w:val="center"/>
        <w:rPr>
          <w:rFonts w:ascii="GHEA Grapalat" w:hAnsi="GHEA Grapalat"/>
          <w:b/>
          <w:bCs/>
          <w:lang w:val="hy-AM"/>
        </w:rPr>
      </w:pPr>
    </w:p>
    <w:p w14:paraId="6061549D" w14:textId="77777777" w:rsidR="0048612A" w:rsidRDefault="0048612A" w:rsidP="0048612A">
      <w:pPr>
        <w:jc w:val="center"/>
        <w:rPr>
          <w:rFonts w:ascii="GHEA Grapalat" w:hAnsi="GHEA Grapalat"/>
          <w:lang w:val="hy-AM"/>
        </w:rPr>
      </w:pPr>
      <w:r>
        <w:rPr>
          <w:rFonts w:ascii="GHEA Grapalat" w:hAnsi="GHEA Grapalat"/>
          <w:b/>
          <w:bCs/>
          <w:lang w:val="hy-AM"/>
        </w:rPr>
        <w:t>ԷԼԵԿՏՐՈՆԱՅԻՆ ԱՃՈւՐԴՈՎ ՎԱՃԱՌՎՈւՄ Է</w:t>
      </w:r>
    </w:p>
    <w:p w14:paraId="10F7F5BC" w14:textId="562B0CD8" w:rsidR="0048612A" w:rsidRPr="00347428" w:rsidRDefault="0048612A" w:rsidP="0048612A">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 xml:space="preserve">02-040-0001-0019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48612A" w:rsidRPr="00C27E3E" w14:paraId="697552FF" w14:textId="77777777" w:rsidTr="00953F55">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139AF9F4"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73B226"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863199"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29939A"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102654"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9B44DF"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6AE0F7C"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5E94ADCF"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DCCD06"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9B20519"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5D7A401C"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p>
          <w:p w14:paraId="35FA5C92"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60BE242E"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97EDC10"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CD4C79"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FB7EC5"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133B29FB"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5FC63090" w14:textId="77777777" w:rsidR="0048612A" w:rsidRPr="00DB4CAF" w:rsidRDefault="0048612A" w:rsidP="00953F55">
            <w:pPr>
              <w:spacing w:line="276" w:lineRule="auto"/>
              <w:jc w:val="center"/>
              <w:rPr>
                <w:rFonts w:ascii="GHEA Grapalat" w:hAnsi="GHEA Grapalat" w:cs="Calibri"/>
                <w:b/>
                <w:bCs/>
                <w:sz w:val="16"/>
                <w:szCs w:val="16"/>
              </w:rPr>
            </w:pPr>
          </w:p>
          <w:p w14:paraId="5141EEDC" w14:textId="77777777" w:rsidR="0048612A" w:rsidRDefault="0048612A" w:rsidP="00953F55">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DB4CAF">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DB4CAF">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DB4CAF">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r w:rsidRPr="00E13FCF">
              <w:rPr>
                <w:rFonts w:ascii="GHEA Grapalat" w:hAnsi="GHEA Grapalat" w:cs="Calibri"/>
                <w:b/>
                <w:bCs/>
                <w:sz w:val="16"/>
                <w:szCs w:val="16"/>
              </w:rPr>
              <w:t>դրամ</w:t>
            </w:r>
            <w:r w:rsidRPr="00DB4CAF">
              <w:rPr>
                <w:rFonts w:ascii="GHEA Grapalat" w:hAnsi="GHEA Grapalat" w:cs="Calibri"/>
                <w:b/>
                <w:bCs/>
                <w:sz w:val="16"/>
                <w:szCs w:val="16"/>
              </w:rPr>
              <w:t>)</w:t>
            </w:r>
          </w:p>
        </w:tc>
      </w:tr>
      <w:tr w:rsidR="0048612A" w:rsidRPr="00C27E3E" w14:paraId="4F5AFDD4" w14:textId="77777777" w:rsidTr="00953F55">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4FE021D" w14:textId="77777777" w:rsidR="0048612A" w:rsidRDefault="0048612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2FA3E795" w14:textId="77777777" w:rsidR="0048612A" w:rsidRDefault="0048612A"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3</w:t>
            </w:r>
          </w:p>
          <w:p w14:paraId="3DF7F8D3" w14:textId="77777777" w:rsidR="0048612A" w:rsidRPr="00F15016" w:rsidRDefault="0048612A" w:rsidP="00953F55">
            <w:pPr>
              <w:spacing w:line="276" w:lineRule="auto"/>
              <w:jc w:val="center"/>
              <w:rPr>
                <w:rFonts w:ascii="GHEA Grapalat" w:hAnsi="GHEA Grapalat" w:cs="Calibri"/>
                <w:kern w:val="2"/>
                <w:sz w:val="16"/>
                <w:szCs w:val="16"/>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D118B3E"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5517CC7F" w14:textId="5D31CE74" w:rsidR="0048612A" w:rsidRPr="00D83DC7" w:rsidRDefault="0048612A" w:rsidP="00953F55">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Ապարան համայնք գ. Եղիպատրուշ 12-րդ փողոց  20/2 </w:t>
            </w:r>
            <w:r w:rsidRPr="00D83DC7">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20092022-02-0040 </w:t>
            </w:r>
            <w:r w:rsidRPr="00D83DC7">
              <w:rPr>
                <w:rFonts w:ascii="GHEA Grapalat" w:hAnsi="GHEA Grapalat" w:cs="Calibri"/>
                <w:kern w:val="2"/>
                <w:sz w:val="16"/>
                <w:szCs w:val="16"/>
                <w:lang w:val="hy-AM"/>
                <w14:ligatures w14:val="standardContextual"/>
              </w:rPr>
              <w:t>02-</w:t>
            </w:r>
            <w:r>
              <w:rPr>
                <w:rFonts w:ascii="GHEA Grapalat" w:hAnsi="GHEA Grapalat" w:cs="Calibri"/>
                <w:kern w:val="2"/>
                <w:sz w:val="16"/>
                <w:szCs w:val="16"/>
                <w:lang w:val="hy-AM"/>
                <w14:ligatures w14:val="standardContextual"/>
              </w:rPr>
              <w:t>040</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001</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019</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0D0D1176"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49638FDE" w14:textId="627829E2"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09518</w:t>
            </w:r>
          </w:p>
        </w:tc>
        <w:tc>
          <w:tcPr>
            <w:tcW w:w="1276" w:type="dxa"/>
            <w:tcBorders>
              <w:top w:val="single" w:sz="4" w:space="0" w:color="auto"/>
              <w:left w:val="single" w:sz="4" w:space="0" w:color="auto"/>
              <w:bottom w:val="single" w:sz="4" w:space="0" w:color="auto"/>
              <w:right w:val="single" w:sz="4" w:space="0" w:color="auto"/>
            </w:tcBorders>
            <w:vAlign w:val="center"/>
          </w:tcPr>
          <w:p w14:paraId="0B9313BD" w14:textId="18262776"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1000000</w:t>
            </w:r>
          </w:p>
        </w:tc>
        <w:tc>
          <w:tcPr>
            <w:tcW w:w="1559" w:type="dxa"/>
            <w:tcBorders>
              <w:top w:val="single" w:sz="4" w:space="0" w:color="auto"/>
              <w:left w:val="single" w:sz="4" w:space="0" w:color="auto"/>
              <w:bottom w:val="single" w:sz="4" w:space="0" w:color="auto"/>
              <w:right w:val="single" w:sz="4" w:space="0" w:color="auto"/>
            </w:tcBorders>
            <w:vAlign w:val="center"/>
          </w:tcPr>
          <w:p w14:paraId="2468F634" w14:textId="577C577B"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1000000</w:t>
            </w:r>
          </w:p>
        </w:tc>
        <w:tc>
          <w:tcPr>
            <w:tcW w:w="1560" w:type="dxa"/>
            <w:tcBorders>
              <w:top w:val="single" w:sz="4" w:space="0" w:color="auto"/>
              <w:left w:val="single" w:sz="4" w:space="0" w:color="auto"/>
              <w:bottom w:val="single" w:sz="4" w:space="0" w:color="auto"/>
              <w:right w:val="single" w:sz="4" w:space="0" w:color="auto"/>
            </w:tcBorders>
          </w:tcPr>
          <w:p w14:paraId="69B9F9BC"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p>
          <w:p w14:paraId="1EAEA120" w14:textId="77777777" w:rsidR="0048612A" w:rsidRDefault="0048612A" w:rsidP="00953F55">
            <w:pPr>
              <w:spacing w:line="276" w:lineRule="auto"/>
              <w:jc w:val="center"/>
              <w:rPr>
                <w:rFonts w:ascii="GHEA Grapalat" w:hAnsi="GHEA Grapalat" w:cs="Calibri"/>
                <w:kern w:val="2"/>
                <w:sz w:val="16"/>
                <w:szCs w:val="16"/>
                <w:lang w:val="hy-AM"/>
                <w14:ligatures w14:val="standardContextual"/>
              </w:rPr>
            </w:pPr>
          </w:p>
          <w:p w14:paraId="2C681DD2" w14:textId="77777777" w:rsidR="0048612A" w:rsidRDefault="0048612A" w:rsidP="00953F55">
            <w:pPr>
              <w:spacing w:line="276" w:lineRule="auto"/>
              <w:jc w:val="center"/>
              <w:rPr>
                <w:rFonts w:ascii="GHEA Grapalat" w:hAnsi="GHEA Grapalat" w:cs="Calibri"/>
                <w:kern w:val="2"/>
                <w:sz w:val="16"/>
                <w:szCs w:val="16"/>
                <w:lang w:val="hy-AM"/>
                <w14:ligatures w14:val="standardContextual"/>
              </w:rPr>
            </w:pPr>
          </w:p>
          <w:p w14:paraId="314CC8EC" w14:textId="77777777" w:rsidR="0048612A" w:rsidRDefault="0048612A" w:rsidP="00953F55">
            <w:pPr>
              <w:spacing w:line="276" w:lineRule="auto"/>
              <w:jc w:val="center"/>
              <w:rPr>
                <w:rFonts w:ascii="GHEA Grapalat" w:hAnsi="GHEA Grapalat" w:cs="Calibri"/>
                <w:kern w:val="2"/>
                <w:sz w:val="16"/>
                <w:szCs w:val="16"/>
                <w:lang w:val="hy-AM"/>
                <w14:ligatures w14:val="standardContextual"/>
              </w:rPr>
            </w:pPr>
          </w:p>
          <w:p w14:paraId="3EBC735A" w14:textId="19AE44DA"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320375.88</w:t>
            </w:r>
          </w:p>
          <w:p w14:paraId="5EA229F9"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p>
          <w:p w14:paraId="0E310CFA"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0ACB8C4B" w14:textId="2C790386"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1000000</w:t>
            </w:r>
          </w:p>
        </w:tc>
        <w:tc>
          <w:tcPr>
            <w:tcW w:w="993" w:type="dxa"/>
            <w:tcBorders>
              <w:top w:val="single" w:sz="4" w:space="0" w:color="auto"/>
              <w:left w:val="single" w:sz="4" w:space="0" w:color="auto"/>
              <w:bottom w:val="single" w:sz="4" w:space="0" w:color="auto"/>
              <w:right w:val="single" w:sz="4" w:space="0" w:color="auto"/>
            </w:tcBorders>
            <w:vAlign w:val="center"/>
          </w:tcPr>
          <w:p w14:paraId="3DD1D8F0" w14:textId="557EC343"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400000</w:t>
            </w:r>
          </w:p>
        </w:tc>
        <w:tc>
          <w:tcPr>
            <w:tcW w:w="992" w:type="dxa"/>
            <w:tcBorders>
              <w:top w:val="single" w:sz="4" w:space="0" w:color="auto"/>
              <w:left w:val="single" w:sz="4" w:space="0" w:color="auto"/>
              <w:bottom w:val="single" w:sz="4" w:space="0" w:color="auto"/>
              <w:right w:val="single" w:sz="4" w:space="0" w:color="auto"/>
            </w:tcBorders>
            <w:vAlign w:val="center"/>
          </w:tcPr>
          <w:p w14:paraId="367C31CD" w14:textId="0D755178" w:rsidR="0048612A" w:rsidRPr="00D83DC7" w:rsidRDefault="0048612A"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10000</w:t>
            </w:r>
          </w:p>
        </w:tc>
        <w:tc>
          <w:tcPr>
            <w:tcW w:w="1134" w:type="dxa"/>
            <w:tcBorders>
              <w:top w:val="single" w:sz="4" w:space="0" w:color="auto"/>
              <w:left w:val="single" w:sz="4" w:space="0" w:color="auto"/>
              <w:bottom w:val="single" w:sz="4" w:space="0" w:color="auto"/>
              <w:right w:val="single" w:sz="4" w:space="0" w:color="auto"/>
            </w:tcBorders>
          </w:tcPr>
          <w:p w14:paraId="558F4B4E"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p>
          <w:p w14:paraId="7548D443"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p>
          <w:p w14:paraId="060401E2"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p>
          <w:p w14:paraId="62C8F22C"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p>
          <w:p w14:paraId="51FF6F3B" w14:textId="77777777" w:rsidR="0048612A" w:rsidRPr="00D83DC7" w:rsidRDefault="0048612A"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48612A" w:rsidRPr="00C27E3E" w14:paraId="5905033D" w14:textId="77777777" w:rsidTr="00953F55">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70C88E39" w14:textId="2993A7C0" w:rsidR="0048612A" w:rsidRDefault="0048612A" w:rsidP="00953F55">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 xml:space="preserve">նշանակությունը </w:t>
            </w:r>
            <w:r>
              <w:rPr>
                <w:rFonts w:ascii="GHEA Grapalat" w:hAnsi="GHEA Grapalat" w:cs="Calibri"/>
                <w:sz w:val="18"/>
                <w:szCs w:val="18"/>
                <w:lang w:val="hy-AM"/>
              </w:rPr>
              <w:t>արդյունաբերության</w:t>
            </w:r>
            <w:r w:rsidRPr="00FF2BF6">
              <w:rPr>
                <w:rFonts w:ascii="GHEA Grapalat" w:hAnsi="GHEA Grapalat" w:cs="Calibri"/>
                <w:sz w:val="18"/>
                <w:szCs w:val="18"/>
                <w:lang w:val="hy-AM"/>
              </w:rPr>
              <w:t xml:space="preserve">, </w:t>
            </w:r>
            <w:r>
              <w:rPr>
                <w:rFonts w:ascii="GHEA Grapalat" w:hAnsi="GHEA Grapalat" w:cs="Calibri"/>
                <w:sz w:val="18"/>
                <w:szCs w:val="18"/>
                <w:lang w:val="hy-AM"/>
              </w:rPr>
              <w:t xml:space="preserve">ընդերքօգտագործման և այլ արտադրական նշանակության, </w:t>
            </w:r>
            <w:r w:rsidRPr="00FF2BF6">
              <w:rPr>
                <w:rFonts w:ascii="GHEA Grapalat" w:hAnsi="GHEA Grapalat" w:cs="Calibri"/>
                <w:sz w:val="18"/>
                <w:szCs w:val="18"/>
                <w:lang w:val="hy-AM"/>
              </w:rPr>
              <w:t>գործառնական նշանակությունը՝</w:t>
            </w:r>
            <w:r>
              <w:rPr>
                <w:rFonts w:ascii="GHEA Grapalat" w:hAnsi="GHEA Grapalat" w:cs="Calibri"/>
                <w:sz w:val="18"/>
                <w:szCs w:val="18"/>
                <w:lang w:val="hy-AM"/>
              </w:rPr>
              <w:t>գյուղատնտեսական, արտադրական օբյեկտների</w:t>
            </w:r>
            <w:r w:rsidRPr="00FF2BF6">
              <w:rPr>
                <w:rFonts w:ascii="GHEA Grapalat" w:hAnsi="GHEA Grapalat" w:cs="Calibri"/>
                <w:sz w:val="18"/>
                <w:szCs w:val="18"/>
                <w:lang w:val="hy-AM"/>
              </w:rPr>
              <w:t>,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305A0F9B" w14:textId="77777777" w:rsidR="0048612A" w:rsidRDefault="0048612A" w:rsidP="0048612A">
      <w:pPr>
        <w:ind w:left="284" w:firstLine="283"/>
        <w:rPr>
          <w:rFonts w:ascii="GHEA Grapalat" w:hAnsi="GHEA Grapalat"/>
          <w:lang w:val="hy-AM"/>
        </w:rPr>
      </w:pPr>
    </w:p>
    <w:p w14:paraId="0A157BFD" w14:textId="77777777" w:rsidR="0048612A" w:rsidRPr="00FC7B31" w:rsidRDefault="0048612A" w:rsidP="0048612A">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754241BE" w14:textId="77777777" w:rsidR="0048612A" w:rsidRDefault="0048612A" w:rsidP="0048612A">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09E11601" w14:textId="77777777" w:rsidR="0048612A" w:rsidRDefault="0048612A" w:rsidP="0048612A">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B15E122" w14:textId="77777777" w:rsidR="0048612A" w:rsidRDefault="0048612A" w:rsidP="0048612A">
      <w:pPr>
        <w:jc w:val="both"/>
        <w:rPr>
          <w:rFonts w:ascii="GHEA Grapalat" w:hAnsi="GHEA Grapalat"/>
          <w:b/>
          <w:bCs/>
          <w:i/>
          <w:iCs/>
          <w:sz w:val="16"/>
          <w:szCs w:val="16"/>
          <w:lang w:val="hy-AM"/>
        </w:rPr>
      </w:pPr>
    </w:p>
    <w:p w14:paraId="316A94BE" w14:textId="77777777" w:rsidR="0048612A" w:rsidRDefault="0048612A" w:rsidP="0048612A">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D90A1F" w14:textId="77777777" w:rsidR="0048612A" w:rsidRPr="00ED17A5" w:rsidRDefault="0048612A" w:rsidP="0048612A">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016643F2" w14:textId="77777777" w:rsidR="0048612A" w:rsidRPr="00D50329" w:rsidRDefault="0048612A" w:rsidP="0048612A">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B4957FB" w14:textId="77777777" w:rsidR="0048612A" w:rsidRPr="00D50329" w:rsidRDefault="0048612A" w:rsidP="0048612A">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57C11372" w14:textId="77777777" w:rsidR="0048612A" w:rsidRPr="00D50329" w:rsidRDefault="0048612A" w:rsidP="0048612A">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2513EADC" w14:textId="77777777" w:rsidR="0048612A" w:rsidRPr="002F76E3" w:rsidRDefault="0048612A" w:rsidP="0048612A">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0825C9B9" w14:textId="77777777" w:rsidR="0048612A" w:rsidRPr="00B846C0" w:rsidRDefault="0048612A" w:rsidP="0048612A">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CB882D8" w14:textId="77777777" w:rsidR="0048612A" w:rsidRPr="00B846C0" w:rsidRDefault="0048612A" w:rsidP="0048612A">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D805AA2" w14:textId="77777777" w:rsidR="0048612A" w:rsidRPr="00B846C0" w:rsidRDefault="0048612A" w:rsidP="0048612A">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021BB3E" w14:textId="77777777" w:rsidR="0048612A" w:rsidRPr="00B846C0" w:rsidRDefault="0048612A" w:rsidP="0048612A">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918EA74" w14:textId="77777777" w:rsidR="0048612A" w:rsidRPr="0026003B" w:rsidRDefault="0048612A" w:rsidP="0048612A">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BE72F12" w14:textId="77777777" w:rsidR="0048612A" w:rsidRPr="0026003B" w:rsidRDefault="0048612A" w:rsidP="0048612A">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08.09.2026թ. թիվ 172-Ա որոշման</w:t>
      </w:r>
    </w:p>
    <w:p w14:paraId="2F059FFB" w14:textId="77777777" w:rsidR="0048612A" w:rsidRPr="002F76E3" w:rsidRDefault="0048612A" w:rsidP="0048612A">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05D71CE1" w14:textId="77777777" w:rsidR="0048612A"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87B9C29" w14:textId="77777777" w:rsidR="0048612A" w:rsidRPr="002F76E3"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922A21E" w14:textId="77777777" w:rsidR="0048612A"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0B22ED8" w14:textId="77777777" w:rsidR="0048612A" w:rsidRPr="002F76E3" w:rsidRDefault="0048612A" w:rsidP="0048612A">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3EBBD50F" w14:textId="77777777" w:rsidR="0048612A" w:rsidRPr="002F76E3" w:rsidRDefault="0048612A" w:rsidP="0048612A">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46E969F4" w14:textId="77777777" w:rsidR="0048612A" w:rsidRPr="002F76E3"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039296C0" w14:textId="77777777" w:rsidR="0048612A" w:rsidRPr="002F76E3"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29AE06D0" w14:textId="77777777" w:rsidR="0048612A" w:rsidRPr="002F76E3"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44822D8" w14:textId="77777777" w:rsidR="0048612A" w:rsidRPr="002F76E3"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2E6D84AC" w14:textId="77777777" w:rsidR="0048612A" w:rsidRPr="00173AF7" w:rsidRDefault="0048612A" w:rsidP="0048612A">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A8789E9" w14:textId="77777777" w:rsidR="0048612A" w:rsidRPr="00173AF7"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CC277CC" w14:textId="77777777" w:rsidR="0048612A" w:rsidRPr="00173AF7"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B7ACA3D" w14:textId="77777777" w:rsidR="0048612A" w:rsidRPr="00173AF7"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40AD6D30" w14:textId="77777777" w:rsidR="0048612A" w:rsidRPr="00173AF7"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58429AE9" w14:textId="77777777" w:rsidR="0048612A" w:rsidRPr="00173AF7" w:rsidRDefault="0048612A" w:rsidP="0048612A">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0E3DB9A2" w14:textId="77777777" w:rsidR="0048612A" w:rsidRPr="00173AF7" w:rsidRDefault="0048612A" w:rsidP="0048612A">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71073F49" w14:textId="77777777" w:rsidR="0048612A" w:rsidRPr="006D67F8" w:rsidRDefault="0048612A" w:rsidP="0048612A">
      <w:pPr>
        <w:rPr>
          <w:lang w:val="hy-AM"/>
        </w:rPr>
      </w:pPr>
    </w:p>
    <w:p w14:paraId="3E13BFA4" w14:textId="77777777" w:rsidR="0048612A" w:rsidRPr="002800A0" w:rsidRDefault="0048612A" w:rsidP="0048612A">
      <w:pPr>
        <w:rPr>
          <w:lang w:val="hy-AM"/>
        </w:rPr>
      </w:pPr>
    </w:p>
    <w:p w14:paraId="16ABD49E" w14:textId="77777777" w:rsidR="0048612A" w:rsidRPr="000F4A00" w:rsidRDefault="0048612A" w:rsidP="0048612A">
      <w:pPr>
        <w:rPr>
          <w:lang w:val="hy-AM"/>
        </w:rPr>
      </w:pPr>
    </w:p>
    <w:p w14:paraId="443B4815" w14:textId="77777777" w:rsidR="00F522BC" w:rsidRPr="0048612A" w:rsidRDefault="00F522BC">
      <w:pPr>
        <w:rPr>
          <w:lang w:val="hy-AM"/>
        </w:rPr>
      </w:pPr>
    </w:p>
    <w:sectPr w:rsidR="00F522BC" w:rsidRPr="0048612A" w:rsidSect="0048612A">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2BC"/>
    <w:rsid w:val="0048612A"/>
    <w:rsid w:val="007706B1"/>
    <w:rsid w:val="009F1129"/>
    <w:rsid w:val="00AB3DF6"/>
    <w:rsid w:val="00F52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E710C"/>
  <w15:chartTrackingRefBased/>
  <w15:docId w15:val="{143B2782-A62D-4703-A911-8FA5EE4F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12A"/>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522B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F522B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F522B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F522BC"/>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F522BC"/>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F522BC"/>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F522BC"/>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F522BC"/>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F522BC"/>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22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522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522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522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522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522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522BC"/>
    <w:rPr>
      <w:rFonts w:eastAsiaTheme="majorEastAsia" w:cstheme="majorBidi"/>
      <w:color w:val="595959" w:themeColor="text1" w:themeTint="A6"/>
    </w:rPr>
  </w:style>
  <w:style w:type="character" w:customStyle="1" w:styleId="80">
    <w:name w:val="Заголовок 8 Знак"/>
    <w:basedOn w:val="a0"/>
    <w:link w:val="8"/>
    <w:uiPriority w:val="9"/>
    <w:semiHidden/>
    <w:rsid w:val="00F522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522BC"/>
    <w:rPr>
      <w:rFonts w:eastAsiaTheme="majorEastAsia" w:cstheme="majorBidi"/>
      <w:color w:val="272727" w:themeColor="text1" w:themeTint="D8"/>
    </w:rPr>
  </w:style>
  <w:style w:type="paragraph" w:styleId="a3">
    <w:name w:val="Title"/>
    <w:basedOn w:val="a"/>
    <w:next w:val="a"/>
    <w:link w:val="a4"/>
    <w:uiPriority w:val="10"/>
    <w:qFormat/>
    <w:rsid w:val="00F522BC"/>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F522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22B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F522B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522BC"/>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F522BC"/>
    <w:rPr>
      <w:i/>
      <w:iCs/>
      <w:color w:val="404040" w:themeColor="text1" w:themeTint="BF"/>
    </w:rPr>
  </w:style>
  <w:style w:type="paragraph" w:styleId="a7">
    <w:name w:val="List Paragraph"/>
    <w:basedOn w:val="a"/>
    <w:uiPriority w:val="34"/>
    <w:qFormat/>
    <w:rsid w:val="00F522BC"/>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F522BC"/>
    <w:rPr>
      <w:i/>
      <w:iCs/>
      <w:color w:val="2F5496" w:themeColor="accent1" w:themeShade="BF"/>
    </w:rPr>
  </w:style>
  <w:style w:type="paragraph" w:styleId="a9">
    <w:name w:val="Intense Quote"/>
    <w:basedOn w:val="a"/>
    <w:next w:val="a"/>
    <w:link w:val="aa"/>
    <w:uiPriority w:val="30"/>
    <w:qFormat/>
    <w:rsid w:val="00F522B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F522BC"/>
    <w:rPr>
      <w:i/>
      <w:iCs/>
      <w:color w:val="2F5496" w:themeColor="accent1" w:themeShade="BF"/>
    </w:rPr>
  </w:style>
  <w:style w:type="character" w:styleId="ab">
    <w:name w:val="Intense Reference"/>
    <w:basedOn w:val="a0"/>
    <w:uiPriority w:val="32"/>
    <w:qFormat/>
    <w:rsid w:val="00F522BC"/>
    <w:rPr>
      <w:b/>
      <w:bCs/>
      <w:smallCaps/>
      <w:color w:val="2F5496" w:themeColor="accent1" w:themeShade="BF"/>
      <w:spacing w:val="5"/>
    </w:rPr>
  </w:style>
  <w:style w:type="character" w:styleId="ac">
    <w:name w:val="Hyperlink"/>
    <w:basedOn w:val="a0"/>
    <w:uiPriority w:val="99"/>
    <w:unhideWhenUsed/>
    <w:rsid w:val="004861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1313</Words>
  <Characters>7485</Characters>
  <Application>Microsoft Office Word</Application>
  <DocSecurity>0</DocSecurity>
  <Lines>62</Lines>
  <Paragraphs>17</Paragraphs>
  <ScaleCrop>false</ScaleCrop>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3</cp:revision>
  <dcterms:created xsi:type="dcterms:W3CDTF">2026-10-21T08:26:00Z</dcterms:created>
  <dcterms:modified xsi:type="dcterms:W3CDTF">2026-11-05T05:19:00Z</dcterms:modified>
</cp:coreProperties>
</file>