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A20F6" w14:textId="77777777" w:rsidR="00C64E8E" w:rsidRDefault="00DC790D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180F7927" w14:textId="270A2F8D" w:rsidR="00C64E8E" w:rsidRDefault="00DC790D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CE52A9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24A78358" w14:textId="77777777" w:rsidR="00C64E8E" w:rsidRDefault="00DC790D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496686F5" w14:textId="3337765F" w:rsidR="00C64E8E" w:rsidRPr="007A0F42" w:rsidRDefault="00DC790D">
      <w:pPr>
        <w:ind w:firstLine="720"/>
        <w:jc w:val="both"/>
        <w:rPr>
          <w:rFonts w:ascii="GHEA Grapalat" w:hAnsi="GHEA Grapalat"/>
          <w:b/>
          <w:bCs/>
          <w:color w:val="000000" w:themeColor="text1"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7A0F42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7A0F42">
        <w:rPr>
          <w:rFonts w:ascii="GHEA Grapalat" w:hAnsi="GHEA Grapalat"/>
          <w:b/>
          <w:bCs/>
          <w:lang w:val="hy-AM"/>
        </w:rPr>
        <w:t>2</w:t>
      </w:r>
      <w:r>
        <w:rPr>
          <w:rFonts w:ascii="GHEA Grapalat" w:hAnsi="GHEA Grapalat"/>
          <w:b/>
          <w:bCs/>
          <w:lang w:val="hy-AM"/>
        </w:rPr>
        <w:t>-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ի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N </w:t>
      </w:r>
      <w:r w:rsidR="007A0F42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․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Ա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որոշմամբ</w:t>
      </w:r>
      <w:bookmarkEnd w:id="0"/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օտարման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ենթակա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Ալավերդի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համայնքի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սեփականություն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հանդիսացող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անշարժ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>գույքը</w:t>
      </w:r>
      <w:r w:rsidRPr="007A0F42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C64E8E" w14:paraId="77B7EA56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437C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EE20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01B0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A264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ADEB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F72C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34EA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5309DE5B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31E2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021A895E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7B98" w14:textId="77777777" w:rsidR="00C64E8E" w:rsidRDefault="00C64E8E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5FD642A5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39C7AF46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E985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6C08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4B24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062294ED" w14:textId="77777777" w:rsidR="00C64E8E" w:rsidRDefault="00DC790D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C64E8E" w14:paraId="5EEA9CA0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E5D1" w14:textId="77777777" w:rsidR="00C64E8E" w:rsidRDefault="00DC790D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E7771" w14:textId="77777777" w:rsidR="00C64E8E" w:rsidRDefault="00DC790D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8EED6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062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044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57D6" w14:textId="77777777" w:rsidR="00C64E8E" w:rsidRDefault="00DC790D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գյուղ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Սանահին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Արտեմ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Միկոյան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փողոց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20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4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082026-06-00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84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B39E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6614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20296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D126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4 317 000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8E5F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4 317000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BE1B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1 607 443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0BB7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4 417 000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59A1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1 325 1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2969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50 000</w:t>
            </w:r>
          </w:p>
        </w:tc>
      </w:tr>
      <w:tr w:rsidR="00C64E8E" w14:paraId="103EE1A5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8D26" w14:textId="77777777" w:rsidR="00C64E8E" w:rsidRDefault="00DC790D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Բնութագիր՝ նպատակային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նշանակությունը՝ բնակավայրերի,  գործառնական նշանակությունը՝ բնակելի կառուցապատման գործառնական նշանակության</w:t>
            </w:r>
          </w:p>
        </w:tc>
      </w:tr>
    </w:tbl>
    <w:p w14:paraId="57632D90" w14:textId="77777777" w:rsidR="00C64E8E" w:rsidRDefault="00C64E8E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12D7D71D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7D64394A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08F6D036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7F9E52B3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77D787DF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2284771E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4EDA6C2D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2C74CF9E" w14:textId="77777777" w:rsidR="00C64E8E" w:rsidRDefault="00DC790D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184DAF00" w14:textId="77777777" w:rsidR="00C64E8E" w:rsidRDefault="00DC790D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73F5B3A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549BC42B" w14:textId="77777777" w:rsidR="00C64E8E" w:rsidRDefault="00DC790D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76C18873" w14:textId="77777777" w:rsidR="00C64E8E" w:rsidRDefault="00DC790D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799C9404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06E7618E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7A0F42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900285121492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7596410D" w14:textId="77777777" w:rsidR="00C64E8E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204A7FF8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651C0477" w14:textId="6665C7ED" w:rsidR="00C64E8E" w:rsidRPr="005732A6" w:rsidRDefault="00DC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5732A6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N</w:t>
      </w:r>
      <w:r w:rsid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2057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․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-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Ա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>որոշման՝</w:t>
      </w:r>
      <w:r w:rsidRPr="005732A6">
        <w:rPr>
          <w:rFonts w:ascii="GHEA Grapalat" w:hAnsi="GHEA Grapalat"/>
          <w:b/>
          <w:bCs/>
          <w:i/>
          <w:iCs/>
          <w:color w:val="000000" w:themeColor="text1"/>
          <w:sz w:val="24"/>
          <w:szCs w:val="24"/>
          <w:lang w:val="hy-AM"/>
        </w:rPr>
        <w:t xml:space="preserve"> </w:t>
      </w:r>
    </w:p>
    <w:p w14:paraId="7EE42BFC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12784BD3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2C019912" w14:textId="77777777" w:rsidR="00C64E8E" w:rsidRDefault="00DC790D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545A22F3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0FBB532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73630EBC" w14:textId="77777777" w:rsidR="00C64E8E" w:rsidRDefault="00DC790D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3A393EC1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412940B7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6A474B6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E1E47DA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AB758F3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6DC4B8D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2C4B4201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5E2FFBC6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1DACBD8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71CB1367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16B45307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EE1E9B8" w14:textId="77777777" w:rsidR="00C64E8E" w:rsidRDefault="00DC790D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5BCFF7D5" w14:textId="77777777" w:rsidR="00C64E8E" w:rsidRDefault="00C64E8E">
      <w:pPr>
        <w:rPr>
          <w:rFonts w:ascii="GHEA Grapalat" w:hAnsi="GHEA Grapalat"/>
          <w:sz w:val="24"/>
          <w:szCs w:val="24"/>
          <w:lang w:val="hy-AM"/>
        </w:rPr>
      </w:pPr>
    </w:p>
    <w:p w14:paraId="546384DD" w14:textId="77777777" w:rsidR="00C64E8E" w:rsidRDefault="00C64E8E">
      <w:pPr>
        <w:rPr>
          <w:rFonts w:ascii="GHEA Grapalat" w:hAnsi="GHEA Grapalat"/>
          <w:sz w:val="24"/>
          <w:szCs w:val="24"/>
          <w:lang w:val="hy-AM"/>
        </w:rPr>
      </w:pPr>
    </w:p>
    <w:sectPr w:rsidR="00C64E8E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DBA52" w14:textId="77777777" w:rsidR="00DC790D" w:rsidRDefault="00DC790D">
      <w:pPr>
        <w:spacing w:line="240" w:lineRule="auto"/>
      </w:pPr>
      <w:r>
        <w:separator/>
      </w:r>
    </w:p>
  </w:endnote>
  <w:endnote w:type="continuationSeparator" w:id="0">
    <w:p w14:paraId="01A8464E" w14:textId="77777777" w:rsidR="00DC790D" w:rsidRDefault="00DC79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AA5CD" w14:textId="77777777" w:rsidR="00DC790D" w:rsidRDefault="00DC790D">
      <w:pPr>
        <w:spacing w:after="0"/>
      </w:pPr>
      <w:r>
        <w:separator/>
      </w:r>
    </w:p>
  </w:footnote>
  <w:footnote w:type="continuationSeparator" w:id="0">
    <w:p w14:paraId="06F8711E" w14:textId="77777777" w:rsidR="00DC790D" w:rsidRDefault="00DC79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60142"/>
    <w:rsid w:val="00566486"/>
    <w:rsid w:val="00571B60"/>
    <w:rsid w:val="005732A6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0F42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23693"/>
    <w:rsid w:val="00941D8F"/>
    <w:rsid w:val="00972AB1"/>
    <w:rsid w:val="009A1E02"/>
    <w:rsid w:val="009A25DB"/>
    <w:rsid w:val="009C2638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46C0"/>
    <w:rsid w:val="00BA09C6"/>
    <w:rsid w:val="00BA5EC5"/>
    <w:rsid w:val="00BE3A9B"/>
    <w:rsid w:val="00BF008F"/>
    <w:rsid w:val="00BF0B4B"/>
    <w:rsid w:val="00C020F0"/>
    <w:rsid w:val="00C218C4"/>
    <w:rsid w:val="00C33523"/>
    <w:rsid w:val="00C473D6"/>
    <w:rsid w:val="00C513FA"/>
    <w:rsid w:val="00C63CBC"/>
    <w:rsid w:val="00C6450F"/>
    <w:rsid w:val="00C64E8E"/>
    <w:rsid w:val="00C81335"/>
    <w:rsid w:val="00CC3045"/>
    <w:rsid w:val="00CD2678"/>
    <w:rsid w:val="00CE3818"/>
    <w:rsid w:val="00CE52A9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C790D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97A96"/>
  <w15:docId w15:val="{32ADFF8D-24B4-4B06-B535-5FC43433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1389</Words>
  <Characters>7919</Characters>
  <Application>Microsoft Office Word</Application>
  <DocSecurity>0</DocSecurity>
  <Lines>65</Lines>
  <Paragraphs>18</Paragraphs>
  <ScaleCrop>false</ScaleCrop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271</cp:revision>
  <cp:lastPrinted>2026-05-21T10:36:00Z</cp:lastPrinted>
  <dcterms:created xsi:type="dcterms:W3CDTF">2024-12-26T12:44:00Z</dcterms:created>
  <dcterms:modified xsi:type="dcterms:W3CDTF">2026-11-02T12:51:00Z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