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8E06E" w14:textId="77777777" w:rsidR="00344C82" w:rsidRDefault="00344C82" w:rsidP="00344C82">
      <w:pPr>
        <w:jc w:val="center"/>
        <w:rPr>
          <w:rFonts w:ascii="GHEA Grapalat" w:hAnsi="GHEA Grapalat"/>
          <w:b/>
          <w:bCs/>
          <w:lang w:val="hy-AM"/>
        </w:rPr>
      </w:pPr>
    </w:p>
    <w:p w14:paraId="7516A9A9" w14:textId="77777777" w:rsidR="00344C82" w:rsidRPr="00F001A8" w:rsidRDefault="00344C82" w:rsidP="00344C82">
      <w:pPr>
        <w:jc w:val="center"/>
        <w:rPr>
          <w:rFonts w:ascii="GHEA Grapalat" w:hAnsi="GHEA Grapalat"/>
          <w:lang w:val="hy-AM"/>
        </w:rPr>
      </w:pPr>
      <w:r>
        <w:rPr>
          <w:rFonts w:ascii="GHEA Grapalat" w:hAnsi="GHEA Grapalat"/>
          <w:b/>
          <w:bCs/>
          <w:lang w:val="hy-AM"/>
        </w:rPr>
        <w:t>ՀՐԱՊԱՐԱԿԱՅԻՆ ԾԱՆՈւՑՈւՄ</w:t>
      </w:r>
    </w:p>
    <w:p w14:paraId="0177A019" w14:textId="2EDB3ADE" w:rsidR="00344C82" w:rsidRDefault="00344C82" w:rsidP="00344C82">
      <w:pPr>
        <w:ind w:firstLine="720"/>
        <w:jc w:val="center"/>
        <w:rPr>
          <w:rFonts w:ascii="GHEA Grapalat" w:hAnsi="GHEA Grapalat"/>
          <w:lang w:val="hy-AM"/>
        </w:rPr>
      </w:pPr>
      <w:r>
        <w:rPr>
          <w:rFonts w:ascii="GHEA Grapalat" w:hAnsi="GHEA Grapalat"/>
          <w:b/>
          <w:bCs/>
          <w:lang w:val="hy-AM"/>
        </w:rPr>
        <w:t>Ապարան  համայնքը հրավիրում է աճուրդի, որը տեղի կունենա</w:t>
      </w:r>
      <w:r w:rsidR="00191529">
        <w:rPr>
          <w:rFonts w:ascii="GHEA Grapalat" w:hAnsi="GHEA Grapalat"/>
          <w:b/>
          <w:bCs/>
          <w:lang w:val="hy-AM"/>
        </w:rPr>
        <w:t xml:space="preserve">  </w:t>
      </w:r>
      <w:r>
        <w:rPr>
          <w:rFonts w:ascii="GHEA Grapalat" w:hAnsi="GHEA Grapalat"/>
          <w:b/>
          <w:bCs/>
          <w:lang w:val="hy-AM"/>
        </w:rPr>
        <w:t xml:space="preserve"> </w:t>
      </w:r>
      <w:bookmarkStart w:id="0" w:name="_Hlk236235867"/>
      <w:r>
        <w:rPr>
          <w:rFonts w:ascii="GHEA Grapalat" w:hAnsi="GHEA Grapalat"/>
          <w:b/>
          <w:bCs/>
          <w:lang w:val="hy-AM"/>
        </w:rPr>
        <w:t xml:space="preserve">2026թ  </w:t>
      </w:r>
      <w:r w:rsidR="00191529">
        <w:rPr>
          <w:rFonts w:ascii="GHEA Grapalat" w:hAnsi="GHEA Grapalat"/>
          <w:b/>
          <w:bCs/>
          <w:lang w:val="hy-AM"/>
        </w:rPr>
        <w:t>դեկտեմբերի</w:t>
      </w:r>
      <w:r>
        <w:rPr>
          <w:rFonts w:ascii="GHEA Grapalat" w:hAnsi="GHEA Grapalat"/>
          <w:b/>
          <w:bCs/>
          <w:lang w:val="hy-AM"/>
        </w:rPr>
        <w:t xml:space="preserve">  </w:t>
      </w:r>
      <w:r w:rsidR="00191529">
        <w:rPr>
          <w:rFonts w:ascii="GHEA Grapalat" w:hAnsi="GHEA Grapalat"/>
          <w:b/>
          <w:bCs/>
          <w:lang w:val="hy-AM"/>
        </w:rPr>
        <w:t>18</w:t>
      </w:r>
      <w:r>
        <w:rPr>
          <w:rFonts w:ascii="GHEA Grapalat" w:hAnsi="GHEA Grapalat"/>
          <w:b/>
          <w:bCs/>
          <w:lang w:val="hy-AM"/>
        </w:rPr>
        <w:t xml:space="preserve"> -ին ժամը՝ 11:00 ին</w:t>
      </w:r>
      <w:bookmarkEnd w:id="0"/>
      <w:r>
        <w:rPr>
          <w:rFonts w:ascii="GHEA Grapalat" w:hAnsi="GHEA Grapalat"/>
          <w:b/>
          <w:bCs/>
          <w:lang w:val="hy-AM"/>
        </w:rPr>
        <w:t xml:space="preserve"> </w:t>
      </w:r>
      <w:r>
        <w:fldChar w:fldCharType="begin"/>
      </w:r>
      <w:r w:rsidRPr="00191529">
        <w:rPr>
          <w:lang w:val="hy-AM"/>
        </w:rPr>
        <w:instrText>HYPERLINK "https://www.e-auctions.am"</w:instrText>
      </w:r>
      <w:r>
        <w:fldChar w:fldCharType="separate"/>
      </w:r>
      <w:r w:rsidRPr="00F001A8">
        <w:rPr>
          <w:rStyle w:val="ac"/>
          <w:rFonts w:ascii="GHEA Grapalat" w:eastAsiaTheme="majorEastAsia" w:hAnsi="GHEA Grapalat"/>
          <w:b/>
          <w:bCs/>
          <w:lang w:val="hy-AM"/>
        </w:rPr>
        <w:t>https://www.e-auctions.am</w:t>
      </w:r>
      <w:r>
        <w:fldChar w:fldCharType="end"/>
      </w:r>
      <w:r>
        <w:rPr>
          <w:rFonts w:ascii="GHEA Grapalat" w:hAnsi="GHEA Grapalat"/>
          <w:b/>
          <w:bCs/>
          <w:lang w:val="hy-AM"/>
        </w:rPr>
        <w:t xml:space="preserve"> կայքի միջոցով։</w:t>
      </w:r>
    </w:p>
    <w:p w14:paraId="6545A18B" w14:textId="77777777" w:rsidR="00344C82" w:rsidRDefault="00344C82" w:rsidP="00344C82">
      <w:pPr>
        <w:jc w:val="center"/>
        <w:rPr>
          <w:rFonts w:ascii="GHEA Grapalat" w:hAnsi="GHEA Grapalat"/>
          <w:b/>
          <w:bCs/>
          <w:lang w:val="hy-AM"/>
        </w:rPr>
      </w:pPr>
    </w:p>
    <w:p w14:paraId="3B532FC2" w14:textId="77777777" w:rsidR="00344C82" w:rsidRDefault="00344C82" w:rsidP="00344C82">
      <w:pPr>
        <w:jc w:val="center"/>
        <w:rPr>
          <w:rFonts w:ascii="GHEA Grapalat" w:hAnsi="GHEA Grapalat"/>
          <w:lang w:val="hy-AM"/>
        </w:rPr>
      </w:pPr>
      <w:r>
        <w:rPr>
          <w:rFonts w:ascii="GHEA Grapalat" w:hAnsi="GHEA Grapalat"/>
          <w:b/>
          <w:bCs/>
          <w:lang w:val="hy-AM"/>
        </w:rPr>
        <w:t>ԷԼԵԿՏՐՈՆԱՅԻՆ ԱՃՈւՐԴՈՎ ՎԱՃԱՌՎՈւՄ Է</w:t>
      </w:r>
    </w:p>
    <w:p w14:paraId="015BF7C1" w14:textId="30C1F706" w:rsidR="00344C82" w:rsidRDefault="00344C82" w:rsidP="00344C82">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ՀՀ Արագածոտնի մարզի Ապարան համայնքի ավագանու 24.07.2026թ. թիվ 150-Ա  որոշման համաձայն</w:t>
      </w:r>
      <w:bookmarkEnd w:id="1"/>
      <w:r>
        <w:rPr>
          <w:rFonts w:ascii="GHEA Grapalat" w:hAnsi="GHEA Grapalat"/>
          <w:b/>
          <w:bCs/>
          <w:lang w:val="hy-AM"/>
        </w:rPr>
        <w:t xml:space="preserve"> օտարման ենթակա </w:t>
      </w:r>
      <w:r w:rsidRPr="002F76E3">
        <w:rPr>
          <w:rFonts w:ascii="GHEA Grapalat" w:hAnsi="GHEA Grapalat"/>
          <w:b/>
          <w:bCs/>
          <w:lang w:val="hy-AM"/>
        </w:rPr>
        <w:t>Հ</w:t>
      </w:r>
      <w:r>
        <w:rPr>
          <w:rFonts w:ascii="GHEA Grapalat" w:hAnsi="GHEA Grapalat"/>
          <w:b/>
          <w:bCs/>
          <w:lang w:val="hy-AM"/>
        </w:rPr>
        <w:t xml:space="preserve">Հ Արագածոտնի մարզի Ապարան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w:t>
      </w:r>
      <w:r>
        <w:rPr>
          <w:rFonts w:ascii="GHEA Grapalat" w:hAnsi="GHEA Grapalat"/>
          <w:b/>
          <w:bCs/>
          <w:lang w:val="hy-AM"/>
        </w:rPr>
        <w:t xml:space="preserve"> 02-077-0030-0015 կադաստրային ծածկագրով </w:t>
      </w:r>
      <w:r w:rsidRPr="002F76E3">
        <w:rPr>
          <w:rFonts w:ascii="GHEA Grapalat" w:hAnsi="GHEA Grapalat"/>
          <w:b/>
          <w:bCs/>
          <w:lang w:val="hy-AM"/>
        </w:rPr>
        <w:t>անշարժ գույքը</w:t>
      </w:r>
    </w:p>
    <w:p w14:paraId="403C4529" w14:textId="77777777" w:rsidR="00344C82" w:rsidRDefault="00344C82" w:rsidP="00344C82">
      <w:pPr>
        <w:ind w:firstLine="720"/>
        <w:jc w:val="center"/>
        <w:rPr>
          <w:rFonts w:ascii="GHEA Grapalat" w:hAnsi="GHEA Grapalat"/>
          <w:b/>
          <w:bCs/>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3"/>
        <w:gridCol w:w="992"/>
        <w:gridCol w:w="1134"/>
        <w:gridCol w:w="1276"/>
        <w:gridCol w:w="1134"/>
        <w:gridCol w:w="1134"/>
        <w:gridCol w:w="1843"/>
        <w:gridCol w:w="1417"/>
        <w:gridCol w:w="1418"/>
        <w:gridCol w:w="1134"/>
        <w:gridCol w:w="1134"/>
        <w:gridCol w:w="1134"/>
      </w:tblGrid>
      <w:tr w:rsidR="00344C82" w:rsidRPr="003C2B27" w14:paraId="642FDE16" w14:textId="77777777" w:rsidTr="00B367AA">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63360984"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3" w:type="dxa"/>
            <w:tcBorders>
              <w:top w:val="single" w:sz="4" w:space="0" w:color="auto"/>
              <w:left w:val="single" w:sz="4" w:space="0" w:color="auto"/>
              <w:bottom w:val="single" w:sz="4" w:space="0" w:color="auto"/>
              <w:right w:val="single" w:sz="4" w:space="0" w:color="auto"/>
            </w:tcBorders>
            <w:vAlign w:val="center"/>
            <w:hideMark/>
          </w:tcPr>
          <w:p w14:paraId="2B17E72B"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0C2AC5"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134" w:type="dxa"/>
            <w:tcBorders>
              <w:top w:val="single" w:sz="4" w:space="0" w:color="auto"/>
              <w:left w:val="single" w:sz="4" w:space="0" w:color="auto"/>
              <w:bottom w:val="single" w:sz="4" w:space="0" w:color="auto"/>
              <w:right w:val="single" w:sz="4" w:space="0" w:color="auto"/>
            </w:tcBorders>
            <w:vAlign w:val="center"/>
            <w:hideMark/>
          </w:tcPr>
          <w:p w14:paraId="20D1B2B7"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27C1E695"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B79C46"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F30179"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5F8C42D7"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2ED21AD"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7E31AF14"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53168C2C"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p>
          <w:p w14:paraId="230C6235"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2D204626"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2FF0CD"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35CFE0"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749154"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3DF80BE6" w14:textId="77777777" w:rsidR="00344C82" w:rsidRDefault="00344C82" w:rsidP="00B367AA">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tcPr>
          <w:p w14:paraId="6FED3BDC" w14:textId="77777777" w:rsidR="00344C82" w:rsidRPr="005F307A" w:rsidRDefault="00344C82" w:rsidP="00B367AA">
            <w:pPr>
              <w:spacing w:line="276" w:lineRule="auto"/>
              <w:jc w:val="center"/>
              <w:rPr>
                <w:rFonts w:ascii="GHEA Grapalat" w:hAnsi="GHEA Grapalat" w:cs="Calibri"/>
                <w:b/>
                <w:bCs/>
                <w:sz w:val="16"/>
                <w:szCs w:val="16"/>
              </w:rPr>
            </w:pPr>
          </w:p>
          <w:p w14:paraId="7B1E67CC" w14:textId="77777777" w:rsidR="00344C82" w:rsidRPr="005F307A" w:rsidRDefault="00344C82" w:rsidP="00B367AA">
            <w:pPr>
              <w:spacing w:line="276" w:lineRule="auto"/>
              <w:jc w:val="center"/>
              <w:rPr>
                <w:rFonts w:ascii="GHEA Grapalat" w:hAnsi="GHEA Grapalat" w:cs="Calibri"/>
                <w:b/>
                <w:bCs/>
                <w:sz w:val="16"/>
                <w:szCs w:val="16"/>
              </w:rPr>
            </w:pPr>
          </w:p>
          <w:p w14:paraId="5880E722" w14:textId="77777777" w:rsidR="00344C82" w:rsidRPr="005F307A" w:rsidRDefault="00344C82" w:rsidP="00B367AA">
            <w:pPr>
              <w:spacing w:line="276" w:lineRule="auto"/>
              <w:jc w:val="center"/>
              <w:rPr>
                <w:rFonts w:ascii="GHEA Grapalat" w:hAnsi="GHEA Grapalat" w:cs="Calibri"/>
                <w:b/>
                <w:bCs/>
                <w:kern w:val="2"/>
                <w:sz w:val="18"/>
                <w:szCs w:val="18"/>
                <w14:ligatures w14:val="standardContextual"/>
              </w:rPr>
            </w:pPr>
            <w:proofErr w:type="spellStart"/>
            <w:r w:rsidRPr="00E13FCF">
              <w:rPr>
                <w:rFonts w:ascii="GHEA Grapalat" w:hAnsi="GHEA Grapalat" w:cs="Calibri"/>
                <w:b/>
                <w:bCs/>
                <w:sz w:val="16"/>
                <w:szCs w:val="16"/>
              </w:rPr>
              <w:t>Գույքի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արժեքի</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որոշման</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համար</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նախատեսված</w:t>
            </w:r>
            <w:proofErr w:type="spellEnd"/>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գումարը</w:t>
            </w:r>
            <w:proofErr w:type="spellEnd"/>
            <w:r w:rsidRPr="005F307A">
              <w:rPr>
                <w:rFonts w:ascii="GHEA Grapalat" w:hAnsi="GHEA Grapalat" w:cs="Calibri"/>
                <w:b/>
                <w:bCs/>
                <w:sz w:val="16"/>
                <w:szCs w:val="16"/>
              </w:rPr>
              <w:t xml:space="preserve"> </w:t>
            </w:r>
            <w:r w:rsidRPr="005F307A">
              <w:rPr>
                <w:rFonts w:ascii="GHEA Grapalat" w:hAnsi="GHEA Grapalat" w:cs="Calibri"/>
                <w:b/>
                <w:bCs/>
                <w:sz w:val="16"/>
                <w:szCs w:val="16"/>
              </w:rPr>
              <w:br/>
              <w:t>(</w:t>
            </w:r>
            <w:r w:rsidRPr="00E13FCF">
              <w:rPr>
                <w:rFonts w:ascii="GHEA Grapalat" w:hAnsi="GHEA Grapalat" w:cs="Calibri"/>
                <w:b/>
                <w:bCs/>
                <w:sz w:val="16"/>
                <w:szCs w:val="16"/>
              </w:rPr>
              <w:t>ՀՀ</w:t>
            </w:r>
            <w:r w:rsidRPr="005F307A">
              <w:rPr>
                <w:rFonts w:ascii="GHEA Grapalat" w:hAnsi="GHEA Grapalat" w:cs="Calibri"/>
                <w:b/>
                <w:bCs/>
                <w:sz w:val="16"/>
                <w:szCs w:val="16"/>
              </w:rPr>
              <w:t xml:space="preserve"> </w:t>
            </w:r>
            <w:proofErr w:type="spellStart"/>
            <w:r w:rsidRPr="00E13FCF">
              <w:rPr>
                <w:rFonts w:ascii="GHEA Grapalat" w:hAnsi="GHEA Grapalat" w:cs="Calibri"/>
                <w:b/>
                <w:bCs/>
                <w:sz w:val="16"/>
                <w:szCs w:val="16"/>
              </w:rPr>
              <w:t>դրամ</w:t>
            </w:r>
            <w:proofErr w:type="spellEnd"/>
            <w:r w:rsidRPr="005F307A">
              <w:rPr>
                <w:rFonts w:ascii="GHEA Grapalat" w:hAnsi="GHEA Grapalat" w:cs="Calibri"/>
                <w:b/>
                <w:bCs/>
                <w:sz w:val="16"/>
                <w:szCs w:val="16"/>
              </w:rPr>
              <w:t>)</w:t>
            </w:r>
          </w:p>
        </w:tc>
      </w:tr>
      <w:tr w:rsidR="00344C82" w:rsidRPr="00C27E3E" w14:paraId="6CEB6C5F" w14:textId="77777777" w:rsidTr="00B367AA">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1B67F0EC" w14:textId="77777777" w:rsidR="00344C82" w:rsidRDefault="00344C82" w:rsidP="00B367AA">
            <w:pPr>
              <w:spacing w:line="276" w:lineRule="auto"/>
              <w:jc w:val="center"/>
              <w:rPr>
                <w:rFonts w:ascii="GHEA Grapalat" w:hAnsi="GHEA Grapalat" w:cs="Calibri"/>
                <w:kern w:val="2"/>
                <w:sz w:val="16"/>
                <w:szCs w:val="16"/>
                <w:lang w:val="hy-AM"/>
                <w14:ligatures w14:val="standardContextual"/>
              </w:rPr>
            </w:pPr>
          </w:p>
        </w:tc>
        <w:tc>
          <w:tcPr>
            <w:tcW w:w="853" w:type="dxa"/>
            <w:tcBorders>
              <w:top w:val="single" w:sz="4" w:space="0" w:color="auto"/>
              <w:left w:val="single" w:sz="4" w:space="0" w:color="auto"/>
              <w:bottom w:val="single" w:sz="4" w:space="0" w:color="auto"/>
              <w:right w:val="single" w:sz="4" w:space="0" w:color="auto"/>
            </w:tcBorders>
            <w:noWrap/>
            <w:vAlign w:val="center"/>
          </w:tcPr>
          <w:p w14:paraId="7D925C08" w14:textId="4806DEB8" w:rsidR="00344C82" w:rsidRPr="00D61AF4" w:rsidRDefault="000A51F1"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2E197FD" w14:textId="77777777"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5390B321" w14:textId="074B5E73" w:rsidR="00344C82" w:rsidRPr="0090351D" w:rsidRDefault="00344C82" w:rsidP="00B367AA">
            <w:pPr>
              <w:spacing w:line="276" w:lineRule="auto"/>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գյուղ Շողակն 1-ին փողոց 17/8 </w:t>
            </w:r>
            <w:r w:rsidRPr="0090351D">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 xml:space="preserve">04102024-02-0150 </w:t>
            </w:r>
            <w:r w:rsidRPr="0090351D">
              <w:rPr>
                <w:rFonts w:ascii="GHEA Grapalat" w:hAnsi="GHEA Grapalat" w:cs="Calibri"/>
                <w:kern w:val="2"/>
                <w:sz w:val="16"/>
                <w:szCs w:val="16"/>
                <w:lang w:val="hy-AM"/>
                <w14:ligatures w14:val="standardContextual"/>
              </w:rPr>
              <w:t>02-</w:t>
            </w:r>
            <w:r>
              <w:rPr>
                <w:rFonts w:ascii="GHEA Grapalat" w:hAnsi="GHEA Grapalat" w:cs="Calibri"/>
                <w:kern w:val="2"/>
                <w:sz w:val="16"/>
                <w:szCs w:val="16"/>
                <w:lang w:val="hy-AM"/>
                <w14:ligatures w14:val="standardContextual"/>
              </w:rPr>
              <w:t>077</w:t>
            </w:r>
            <w:r w:rsidRPr="0090351D">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030</w:t>
            </w:r>
            <w:r w:rsidRPr="0090351D">
              <w:rPr>
                <w:rFonts w:ascii="GHEA Grapalat" w:hAnsi="GHEA Grapalat" w:cs="Calibri"/>
                <w:kern w:val="2"/>
                <w:sz w:val="16"/>
                <w:szCs w:val="16"/>
                <w:lang w:val="hy-AM"/>
                <w14:ligatures w14:val="standardContextual"/>
              </w:rPr>
              <w:t>-00</w:t>
            </w:r>
            <w:r>
              <w:rPr>
                <w:rFonts w:ascii="GHEA Grapalat" w:hAnsi="GHEA Grapalat" w:cs="Calibri"/>
                <w:kern w:val="2"/>
                <w:sz w:val="16"/>
                <w:szCs w:val="16"/>
                <w:lang w:val="hy-AM"/>
                <w14:ligatures w14:val="standardContextual"/>
              </w:rPr>
              <w:t>15</w:t>
            </w:r>
            <w:r w:rsidRPr="0090351D">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7134DA51" w14:textId="77777777"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c>
          <w:tcPr>
            <w:tcW w:w="1134" w:type="dxa"/>
            <w:tcBorders>
              <w:top w:val="single" w:sz="4" w:space="0" w:color="auto"/>
              <w:left w:val="single" w:sz="4" w:space="0" w:color="auto"/>
              <w:bottom w:val="single" w:sz="4" w:space="0" w:color="auto"/>
              <w:right w:val="single" w:sz="4" w:space="0" w:color="auto"/>
            </w:tcBorders>
            <w:vAlign w:val="center"/>
          </w:tcPr>
          <w:p w14:paraId="13A853C2" w14:textId="27DF689F"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0,1018</w:t>
            </w:r>
          </w:p>
        </w:tc>
        <w:tc>
          <w:tcPr>
            <w:tcW w:w="1134" w:type="dxa"/>
            <w:tcBorders>
              <w:top w:val="single" w:sz="4" w:space="0" w:color="auto"/>
              <w:left w:val="single" w:sz="4" w:space="0" w:color="auto"/>
              <w:bottom w:val="single" w:sz="4" w:space="0" w:color="auto"/>
              <w:right w:val="single" w:sz="4" w:space="0" w:color="auto"/>
            </w:tcBorders>
            <w:vAlign w:val="center"/>
          </w:tcPr>
          <w:p w14:paraId="3BA1F68B" w14:textId="259C54FD"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843" w:type="dxa"/>
            <w:tcBorders>
              <w:top w:val="single" w:sz="4" w:space="0" w:color="auto"/>
              <w:left w:val="single" w:sz="4" w:space="0" w:color="auto"/>
              <w:bottom w:val="single" w:sz="4" w:space="0" w:color="auto"/>
              <w:right w:val="single" w:sz="4" w:space="0" w:color="auto"/>
            </w:tcBorders>
            <w:vAlign w:val="center"/>
          </w:tcPr>
          <w:p w14:paraId="4F7C0DC2" w14:textId="7CD4EA8C"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417" w:type="dxa"/>
            <w:tcBorders>
              <w:top w:val="single" w:sz="4" w:space="0" w:color="auto"/>
              <w:left w:val="single" w:sz="4" w:space="0" w:color="auto"/>
              <w:bottom w:val="single" w:sz="4" w:space="0" w:color="auto"/>
              <w:right w:val="single" w:sz="4" w:space="0" w:color="auto"/>
            </w:tcBorders>
          </w:tcPr>
          <w:p w14:paraId="6528AE74" w14:textId="77777777"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p>
          <w:p w14:paraId="64B99651" w14:textId="77777777"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p>
          <w:p w14:paraId="3EC89D22" w14:textId="77777777"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p>
          <w:p w14:paraId="3140F6EC" w14:textId="75186726"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342658.8</w:t>
            </w:r>
          </w:p>
        </w:tc>
        <w:tc>
          <w:tcPr>
            <w:tcW w:w="1418" w:type="dxa"/>
            <w:tcBorders>
              <w:top w:val="single" w:sz="4" w:space="0" w:color="auto"/>
              <w:left w:val="single" w:sz="4" w:space="0" w:color="auto"/>
              <w:bottom w:val="single" w:sz="4" w:space="0" w:color="auto"/>
              <w:right w:val="single" w:sz="4" w:space="0" w:color="auto"/>
            </w:tcBorders>
            <w:vAlign w:val="center"/>
          </w:tcPr>
          <w:p w14:paraId="244D7FD9" w14:textId="4A5AEEC9"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w:t>
            </w:r>
          </w:p>
        </w:tc>
        <w:tc>
          <w:tcPr>
            <w:tcW w:w="1134" w:type="dxa"/>
            <w:tcBorders>
              <w:top w:val="single" w:sz="4" w:space="0" w:color="auto"/>
              <w:left w:val="single" w:sz="4" w:space="0" w:color="auto"/>
              <w:bottom w:val="single" w:sz="4" w:space="0" w:color="auto"/>
              <w:right w:val="single" w:sz="4" w:space="0" w:color="auto"/>
            </w:tcBorders>
            <w:vAlign w:val="center"/>
          </w:tcPr>
          <w:p w14:paraId="4C2E5F94" w14:textId="6FA0A07F"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405000</w:t>
            </w:r>
          </w:p>
        </w:tc>
        <w:tc>
          <w:tcPr>
            <w:tcW w:w="1134" w:type="dxa"/>
            <w:tcBorders>
              <w:top w:val="single" w:sz="4" w:space="0" w:color="auto"/>
              <w:left w:val="single" w:sz="4" w:space="0" w:color="auto"/>
              <w:bottom w:val="single" w:sz="4" w:space="0" w:color="auto"/>
              <w:right w:val="single" w:sz="4" w:space="0" w:color="auto"/>
            </w:tcBorders>
            <w:vAlign w:val="center"/>
          </w:tcPr>
          <w:p w14:paraId="2A159000" w14:textId="77777777" w:rsidR="00344C82" w:rsidRPr="0090351D" w:rsidRDefault="00344C82" w:rsidP="00B367AA">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50000</w:t>
            </w:r>
          </w:p>
        </w:tc>
        <w:tc>
          <w:tcPr>
            <w:tcW w:w="1134" w:type="dxa"/>
            <w:tcBorders>
              <w:top w:val="single" w:sz="4" w:space="0" w:color="auto"/>
              <w:left w:val="single" w:sz="4" w:space="0" w:color="auto"/>
              <w:bottom w:val="single" w:sz="4" w:space="0" w:color="auto"/>
              <w:right w:val="single" w:sz="4" w:space="0" w:color="auto"/>
            </w:tcBorders>
          </w:tcPr>
          <w:p w14:paraId="184224AC" w14:textId="77777777"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p>
          <w:p w14:paraId="3C8597B4" w14:textId="77777777"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p>
          <w:p w14:paraId="6C199739" w14:textId="77777777"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p>
          <w:p w14:paraId="2CCB66CF" w14:textId="77777777"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p>
          <w:p w14:paraId="1233EBD8" w14:textId="77777777" w:rsidR="00344C82" w:rsidRPr="0090351D" w:rsidRDefault="00344C82" w:rsidP="00B367AA">
            <w:pPr>
              <w:spacing w:line="276" w:lineRule="auto"/>
              <w:jc w:val="center"/>
              <w:rPr>
                <w:rFonts w:ascii="GHEA Grapalat" w:hAnsi="GHEA Grapalat" w:cs="Calibri"/>
                <w:kern w:val="2"/>
                <w:sz w:val="16"/>
                <w:szCs w:val="16"/>
                <w:lang w:val="hy-AM"/>
                <w14:ligatures w14:val="standardContextual"/>
              </w:rPr>
            </w:pPr>
            <w:r w:rsidRPr="0090351D">
              <w:rPr>
                <w:rFonts w:ascii="GHEA Grapalat" w:hAnsi="GHEA Grapalat" w:cs="Calibri"/>
                <w:kern w:val="2"/>
                <w:sz w:val="16"/>
                <w:szCs w:val="16"/>
                <w:lang w:val="hy-AM"/>
                <w14:ligatures w14:val="standardContextual"/>
              </w:rPr>
              <w:t>0</w:t>
            </w:r>
          </w:p>
        </w:tc>
      </w:tr>
      <w:tr w:rsidR="00344C82" w:rsidRPr="00C27E3E" w14:paraId="64D9A9A0" w14:textId="77777777" w:rsidTr="00B367AA">
        <w:trPr>
          <w:trHeight w:val="752"/>
          <w:jc w:val="center"/>
        </w:trPr>
        <w:tc>
          <w:tcPr>
            <w:tcW w:w="15163" w:type="dxa"/>
            <w:gridSpan w:val="13"/>
            <w:tcBorders>
              <w:top w:val="single" w:sz="4" w:space="0" w:color="auto"/>
              <w:left w:val="single" w:sz="4" w:space="0" w:color="auto"/>
              <w:bottom w:val="single" w:sz="4" w:space="0" w:color="auto"/>
              <w:right w:val="single" w:sz="4" w:space="0" w:color="auto"/>
            </w:tcBorders>
            <w:noWrap/>
            <w:vAlign w:val="center"/>
          </w:tcPr>
          <w:p w14:paraId="1EA96D7A" w14:textId="77777777" w:rsidR="00344C82" w:rsidRDefault="00344C82" w:rsidP="00B367AA">
            <w:pPr>
              <w:spacing w:line="276" w:lineRule="auto"/>
              <w:jc w:val="center"/>
              <w:rPr>
                <w:rFonts w:ascii="GHEA Grapalat" w:hAnsi="GHEA Grapalat" w:cs="Calibri"/>
                <w:kern w:val="2"/>
                <w:sz w:val="16"/>
                <w:szCs w:val="16"/>
                <w:highlight w:val="yellow"/>
                <w:lang w:val="hy-AM"/>
                <w14:ligatures w14:val="standardContextual"/>
              </w:rPr>
            </w:pPr>
            <w:r w:rsidRPr="00CD6D21">
              <w:rPr>
                <w:rFonts w:ascii="GHEA Grapalat" w:hAnsi="GHEA Grapalat" w:cs="Calibri"/>
                <w:sz w:val="18"/>
                <w:szCs w:val="18"/>
                <w:lang w:val="hy-AM"/>
              </w:rPr>
              <w:t xml:space="preserve">Բնութագիր՝ նպատակային նշանակությունը  </w:t>
            </w:r>
            <w:r>
              <w:rPr>
                <w:rFonts w:ascii="GHEA Grapalat" w:hAnsi="GHEA Grapalat" w:cs="Calibri"/>
                <w:sz w:val="18"/>
                <w:szCs w:val="18"/>
                <w:lang w:val="hy-AM"/>
              </w:rPr>
              <w:t>բնակավայրերի</w:t>
            </w:r>
            <w:r w:rsidRPr="00CD6D21">
              <w:rPr>
                <w:rFonts w:ascii="GHEA Grapalat" w:hAnsi="GHEA Grapalat" w:cs="Calibri"/>
                <w:sz w:val="18"/>
                <w:szCs w:val="18"/>
                <w:lang w:val="hy-AM"/>
              </w:rPr>
              <w:t>, գործառնական նշանակությունը՝</w:t>
            </w:r>
            <w:r>
              <w:rPr>
                <w:rFonts w:ascii="GHEA Grapalat" w:hAnsi="GHEA Grapalat" w:cs="Calibri"/>
                <w:sz w:val="18"/>
                <w:szCs w:val="18"/>
                <w:lang w:val="hy-AM"/>
              </w:rPr>
              <w:t xml:space="preserve"> բնակելի կառուցապատման</w:t>
            </w:r>
            <w:r w:rsidRPr="00CD6D21">
              <w:rPr>
                <w:rFonts w:ascii="GHEA Grapalat" w:hAnsi="GHEA Grapalat" w:cs="Calibri"/>
                <w:sz w:val="18"/>
                <w:szCs w:val="18"/>
                <w:lang w:val="hy-AM"/>
              </w:rPr>
              <w:t>, տրանսպորտային մատչելիությունը՝ լավ։</w:t>
            </w:r>
          </w:p>
        </w:tc>
      </w:tr>
    </w:tbl>
    <w:p w14:paraId="0D4D43D5" w14:textId="77777777" w:rsidR="00344C82" w:rsidRDefault="00344C82" w:rsidP="00344C82">
      <w:pPr>
        <w:ind w:left="284" w:firstLine="283"/>
        <w:rPr>
          <w:rFonts w:ascii="GHEA Grapalat" w:hAnsi="GHEA Grapalat"/>
          <w:lang w:val="hy-AM"/>
        </w:rPr>
      </w:pPr>
    </w:p>
    <w:p w14:paraId="682FFAA6" w14:textId="77777777" w:rsidR="00344C82" w:rsidRPr="00FC7B31" w:rsidRDefault="00344C82" w:rsidP="00344C8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13AF9BF5" w14:textId="77777777" w:rsidR="00344C82" w:rsidRDefault="00344C82" w:rsidP="00344C82">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52FEBDD3" w14:textId="77777777" w:rsidR="00344C82" w:rsidRDefault="00344C82" w:rsidP="00344C8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1C52DDC" w14:textId="77777777" w:rsidR="00344C82" w:rsidRDefault="00344C82" w:rsidP="00344C82">
      <w:pPr>
        <w:jc w:val="both"/>
        <w:rPr>
          <w:rFonts w:ascii="GHEA Grapalat" w:hAnsi="GHEA Grapalat"/>
          <w:b/>
          <w:bCs/>
          <w:i/>
          <w:iCs/>
          <w:sz w:val="16"/>
          <w:szCs w:val="16"/>
          <w:lang w:val="hy-AM"/>
        </w:rPr>
      </w:pPr>
    </w:p>
    <w:p w14:paraId="547CFB1B" w14:textId="77777777" w:rsidR="00344C82" w:rsidRDefault="00344C82" w:rsidP="00344C8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9BA1EC3" w14:textId="77777777" w:rsidR="00344C82" w:rsidRPr="00ED17A5" w:rsidRDefault="00344C82" w:rsidP="00344C82">
      <w:pPr>
        <w:jc w:val="both"/>
        <w:rPr>
          <w:rFonts w:ascii="GHEA Grapalat" w:hAnsi="GHEA Grapalat"/>
          <w:sz w:val="16"/>
          <w:szCs w:val="16"/>
          <w:lang w:val="hy-AM"/>
        </w:rPr>
      </w:pPr>
      <w:bookmarkStart w:id="3"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543B0484" w14:textId="77777777" w:rsidR="00344C82" w:rsidRPr="00D50329" w:rsidRDefault="00344C82" w:rsidP="00344C82">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77292872" w14:textId="77777777" w:rsidR="00344C82" w:rsidRPr="00D50329" w:rsidRDefault="00344C82" w:rsidP="00344C82">
      <w:pPr>
        <w:jc w:val="both"/>
        <w:rPr>
          <w:rFonts w:ascii="GHEA Grapalat" w:hAnsi="GHEA Grapalat"/>
          <w:sz w:val="16"/>
          <w:szCs w:val="16"/>
          <w:lang w:val="hy-AM"/>
        </w:rPr>
      </w:pPr>
      <w:r w:rsidRPr="00D50329">
        <w:rPr>
          <w:rFonts w:ascii="GHEA Grapalat" w:hAnsi="GHEA Grapalat"/>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14:paraId="01019E38" w14:textId="77777777" w:rsidR="00344C82" w:rsidRPr="00D50329" w:rsidRDefault="00344C82" w:rsidP="00344C82">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361F871D" w14:textId="77777777" w:rsidR="00344C82" w:rsidRPr="002F76E3" w:rsidRDefault="00344C82" w:rsidP="00344C82">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728F22EC" w14:textId="77777777" w:rsidR="00344C82" w:rsidRPr="00B846C0" w:rsidRDefault="00344C82" w:rsidP="00344C82">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83BB6A9" w14:textId="77777777" w:rsidR="00344C82" w:rsidRPr="00B846C0" w:rsidRDefault="00344C82" w:rsidP="00344C82">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5DB6636" w14:textId="77777777" w:rsidR="00344C82" w:rsidRPr="00B846C0" w:rsidRDefault="00344C82" w:rsidP="00344C82">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CECDFFC" w14:textId="77777777" w:rsidR="00344C82" w:rsidRPr="00B846C0" w:rsidRDefault="00344C82" w:rsidP="00344C82">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659B37E" w14:textId="77777777" w:rsidR="00344C82" w:rsidRPr="0026003B" w:rsidRDefault="00344C82" w:rsidP="00344C82">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A47C6CF" w14:textId="77777777" w:rsidR="00344C82" w:rsidRPr="0026003B" w:rsidRDefault="00344C82" w:rsidP="00344C82">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24.07.2026թ. թիվ 150-Ա որոշման</w:t>
      </w:r>
      <w:r w:rsidRPr="0026003B">
        <w:rPr>
          <w:rFonts w:ascii="GHEA Grapalat" w:hAnsi="GHEA Grapalat"/>
          <w:b/>
          <w:bCs/>
          <w:i/>
          <w:iCs/>
          <w:sz w:val="16"/>
          <w:szCs w:val="16"/>
          <w:lang w:val="hy-AM"/>
        </w:rPr>
        <w:t xml:space="preserve">՝ </w:t>
      </w:r>
    </w:p>
    <w:p w14:paraId="3EA2CB77" w14:textId="77777777" w:rsidR="00344C82" w:rsidRPr="002F76E3" w:rsidRDefault="00344C82" w:rsidP="00344C82">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06646D06" w14:textId="77777777" w:rsidR="00344C82" w:rsidRDefault="00344C82" w:rsidP="00344C82">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5B73C05" w14:textId="77777777" w:rsidR="00344C82" w:rsidRPr="002F76E3" w:rsidRDefault="00344C82" w:rsidP="00344C82">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1867889" w14:textId="77777777" w:rsidR="00344C82" w:rsidRDefault="00344C82" w:rsidP="00344C82">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ECB0F1D" w14:textId="77777777" w:rsidR="00344C82" w:rsidRPr="002F76E3" w:rsidRDefault="00344C82" w:rsidP="00344C82">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5F0FA260" w14:textId="77777777" w:rsidR="00344C82" w:rsidRPr="002F76E3" w:rsidRDefault="00344C82" w:rsidP="00344C82">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75D52AB8" w14:textId="77777777" w:rsidR="00344C82" w:rsidRPr="002F76E3" w:rsidRDefault="00344C82" w:rsidP="00344C82">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0DD4B9A0" w14:textId="77777777" w:rsidR="00344C82" w:rsidRPr="002F76E3" w:rsidRDefault="00344C82" w:rsidP="00344C82">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4E1EE71" w14:textId="77777777" w:rsidR="00344C82" w:rsidRPr="002F76E3" w:rsidRDefault="00344C82" w:rsidP="00344C82">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A852B2F" w14:textId="77777777" w:rsidR="00344C82" w:rsidRPr="002F76E3" w:rsidRDefault="00344C82" w:rsidP="00344C82">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41D68483" w14:textId="77777777" w:rsidR="00344C82" w:rsidRPr="00173AF7" w:rsidRDefault="00344C82" w:rsidP="00344C82">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5DA678A5" w14:textId="77777777" w:rsidR="00344C82" w:rsidRDefault="00344C82" w:rsidP="00344C82">
      <w:pPr>
        <w:jc w:val="both"/>
        <w:rPr>
          <w:rFonts w:ascii="GHEA Grapalat" w:hAnsi="GHEA Grapalat"/>
          <w:i/>
          <w:iCs/>
          <w:sz w:val="16"/>
          <w:szCs w:val="16"/>
          <w:lang w:val="hy-AM"/>
        </w:rPr>
      </w:pPr>
    </w:p>
    <w:p w14:paraId="566F30BA" w14:textId="77777777" w:rsidR="00344C82" w:rsidRDefault="00344C82" w:rsidP="00344C82">
      <w:pPr>
        <w:jc w:val="both"/>
        <w:rPr>
          <w:rFonts w:ascii="GHEA Grapalat" w:hAnsi="GHEA Grapalat"/>
          <w:i/>
          <w:iCs/>
          <w:sz w:val="16"/>
          <w:szCs w:val="16"/>
          <w:lang w:val="hy-AM"/>
        </w:rPr>
      </w:pPr>
    </w:p>
    <w:p w14:paraId="02AD20CC" w14:textId="77777777" w:rsidR="00344C82" w:rsidRPr="00173AF7" w:rsidRDefault="00344C82" w:rsidP="00344C82">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6CFE1B0" w14:textId="77777777" w:rsidR="00344C82" w:rsidRPr="00173AF7" w:rsidRDefault="00344C82" w:rsidP="00344C82">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01203E5" w14:textId="77777777" w:rsidR="00344C82" w:rsidRPr="00173AF7" w:rsidRDefault="00344C82" w:rsidP="00344C82">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3E2C2256" w14:textId="77777777" w:rsidR="00344C82" w:rsidRPr="00173AF7" w:rsidRDefault="00344C82" w:rsidP="00344C82">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E2E1549" w14:textId="77777777" w:rsidR="00344C82" w:rsidRPr="00173AF7" w:rsidRDefault="00344C82" w:rsidP="00344C82">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08F35569" w14:textId="77777777" w:rsidR="00344C82" w:rsidRPr="00173AF7" w:rsidRDefault="00344C82" w:rsidP="00344C82">
      <w:pPr>
        <w:jc w:val="both"/>
        <w:rPr>
          <w:rFonts w:ascii="GHEA Grapalat" w:hAnsi="GHEA Grapalat"/>
          <w:sz w:val="16"/>
          <w:szCs w:val="16"/>
          <w:lang w:val="hy-AM"/>
        </w:rPr>
      </w:pPr>
      <w:r w:rsidRPr="002F76E3">
        <w:rPr>
          <w:rFonts w:ascii="GHEA Grapalat" w:hAnsi="GHEA Grapalat"/>
          <w:b/>
          <w:bCs/>
          <w:i/>
          <w:iCs/>
          <w:sz w:val="16"/>
          <w:szCs w:val="16"/>
          <w:lang w:val="hy-AM"/>
        </w:rPr>
        <w:lastRenderedPageBreak/>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7A203FFC" w14:textId="77777777" w:rsidR="00344C82" w:rsidRPr="000F50EF" w:rsidRDefault="00344C82" w:rsidP="00344C82">
      <w:pPr>
        <w:rPr>
          <w:lang w:val="hy-AM"/>
        </w:rPr>
      </w:pPr>
    </w:p>
    <w:p w14:paraId="42439225" w14:textId="77777777" w:rsidR="00344C82" w:rsidRPr="00844A65" w:rsidRDefault="00344C82" w:rsidP="00344C82">
      <w:pPr>
        <w:rPr>
          <w:lang w:val="hy-AM"/>
        </w:rPr>
      </w:pPr>
    </w:p>
    <w:p w14:paraId="354A68FD" w14:textId="77777777" w:rsidR="00344C82" w:rsidRPr="0055436D" w:rsidRDefault="00344C82" w:rsidP="00344C82">
      <w:pPr>
        <w:rPr>
          <w:lang w:val="hy-AM"/>
        </w:rPr>
      </w:pPr>
    </w:p>
    <w:p w14:paraId="67EBDACC" w14:textId="77777777" w:rsidR="005232FA" w:rsidRPr="00344C82" w:rsidRDefault="005232FA">
      <w:pPr>
        <w:rPr>
          <w:lang w:val="hy-AM"/>
        </w:rPr>
      </w:pPr>
    </w:p>
    <w:sectPr w:rsidR="005232FA" w:rsidRPr="00344C82" w:rsidSect="00344C82">
      <w:pgSz w:w="15840" w:h="12240" w:orient="landscape"/>
      <w:pgMar w:top="0" w:right="1440" w:bottom="4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2FA"/>
    <w:rsid w:val="000A51F1"/>
    <w:rsid w:val="00191529"/>
    <w:rsid w:val="00344C82"/>
    <w:rsid w:val="005232FA"/>
    <w:rsid w:val="006720B5"/>
    <w:rsid w:val="00C35E68"/>
    <w:rsid w:val="00F0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F56FB"/>
  <w15:chartTrackingRefBased/>
  <w15:docId w15:val="{8753B62C-091D-441D-9783-21BA946E5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C82"/>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5232F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5232F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5232F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5232FA"/>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5232FA"/>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5232FA"/>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5232FA"/>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5232FA"/>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5232FA"/>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32F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232F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232F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232F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232F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232F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232FA"/>
    <w:rPr>
      <w:rFonts w:eastAsiaTheme="majorEastAsia" w:cstheme="majorBidi"/>
      <w:color w:val="595959" w:themeColor="text1" w:themeTint="A6"/>
    </w:rPr>
  </w:style>
  <w:style w:type="character" w:customStyle="1" w:styleId="80">
    <w:name w:val="Заголовок 8 Знак"/>
    <w:basedOn w:val="a0"/>
    <w:link w:val="8"/>
    <w:uiPriority w:val="9"/>
    <w:semiHidden/>
    <w:rsid w:val="005232F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232FA"/>
    <w:rPr>
      <w:rFonts w:eastAsiaTheme="majorEastAsia" w:cstheme="majorBidi"/>
      <w:color w:val="272727" w:themeColor="text1" w:themeTint="D8"/>
    </w:rPr>
  </w:style>
  <w:style w:type="paragraph" w:styleId="a3">
    <w:name w:val="Title"/>
    <w:basedOn w:val="a"/>
    <w:next w:val="a"/>
    <w:link w:val="a4"/>
    <w:uiPriority w:val="10"/>
    <w:qFormat/>
    <w:rsid w:val="005232FA"/>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5232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32F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5232F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232FA"/>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5232FA"/>
    <w:rPr>
      <w:i/>
      <w:iCs/>
      <w:color w:val="404040" w:themeColor="text1" w:themeTint="BF"/>
    </w:rPr>
  </w:style>
  <w:style w:type="paragraph" w:styleId="a7">
    <w:name w:val="List Paragraph"/>
    <w:basedOn w:val="a"/>
    <w:uiPriority w:val="34"/>
    <w:qFormat/>
    <w:rsid w:val="005232FA"/>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5232FA"/>
    <w:rPr>
      <w:i/>
      <w:iCs/>
      <w:color w:val="2F5496" w:themeColor="accent1" w:themeShade="BF"/>
    </w:rPr>
  </w:style>
  <w:style w:type="paragraph" w:styleId="a9">
    <w:name w:val="Intense Quote"/>
    <w:basedOn w:val="a"/>
    <w:next w:val="a"/>
    <w:link w:val="aa"/>
    <w:uiPriority w:val="30"/>
    <w:qFormat/>
    <w:rsid w:val="005232F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5232FA"/>
    <w:rPr>
      <w:i/>
      <w:iCs/>
      <w:color w:val="2F5496" w:themeColor="accent1" w:themeShade="BF"/>
    </w:rPr>
  </w:style>
  <w:style w:type="character" w:styleId="ab">
    <w:name w:val="Intense Reference"/>
    <w:basedOn w:val="a0"/>
    <w:uiPriority w:val="32"/>
    <w:qFormat/>
    <w:rsid w:val="005232FA"/>
    <w:rPr>
      <w:b/>
      <w:bCs/>
      <w:smallCaps/>
      <w:color w:val="2F5496" w:themeColor="accent1" w:themeShade="BF"/>
      <w:spacing w:val="5"/>
    </w:rPr>
  </w:style>
  <w:style w:type="character" w:styleId="ac">
    <w:name w:val="Hyperlink"/>
    <w:basedOn w:val="a0"/>
    <w:uiPriority w:val="99"/>
    <w:unhideWhenUsed/>
    <w:rsid w:val="00344C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1300</Words>
  <Characters>7412</Characters>
  <Application>Microsoft Office Word</Application>
  <DocSecurity>0</DocSecurity>
  <Lines>61</Lines>
  <Paragraphs>17</Paragraphs>
  <ScaleCrop>false</ScaleCrop>
  <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5</cp:revision>
  <dcterms:created xsi:type="dcterms:W3CDTF">2026-08-10T13:21:00Z</dcterms:created>
  <dcterms:modified xsi:type="dcterms:W3CDTF">2026-11-03T05:51:00Z</dcterms:modified>
</cp:coreProperties>
</file>